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E1E5" w14:textId="64F5D723" w:rsidR="00A907F5" w:rsidRPr="0030621A" w:rsidRDefault="0012454C" w:rsidP="00D94009">
      <w:pPr>
        <w:autoSpaceDE w:val="0"/>
        <w:autoSpaceDN w:val="0"/>
        <w:adjustRightInd w:val="0"/>
        <w:spacing w:after="0" w:line="240" w:lineRule="auto"/>
        <w:jc w:val="center"/>
        <w:rPr>
          <w:b/>
          <w:color w:val="000000"/>
          <w:sz w:val="14"/>
          <w:szCs w:val="32"/>
        </w:rPr>
      </w:pPr>
      <w:r w:rsidRPr="0030621A">
        <w:rPr>
          <w:noProof/>
          <w:lang w:eastAsia="pl-PL"/>
        </w:rPr>
        <w:drawing>
          <wp:anchor distT="0" distB="0" distL="114300" distR="114300" simplePos="0" relativeHeight="251659264" behindDoc="1" locked="0" layoutInCell="1" allowOverlap="0" wp14:anchorId="5BB74527" wp14:editId="40413A27">
            <wp:simplePos x="0" y="0"/>
            <wp:positionH relativeFrom="margin">
              <wp:posOffset>80743</wp:posOffset>
            </wp:positionH>
            <wp:positionV relativeFrom="margin">
              <wp:posOffset>-124607</wp:posOffset>
            </wp:positionV>
            <wp:extent cx="1831975" cy="370205"/>
            <wp:effectExtent l="0" t="0" r="0" b="0"/>
            <wp:wrapTight wrapText="bothSides">
              <wp:wrapPolygon edited="0">
                <wp:start x="0" y="0"/>
                <wp:lineTo x="0" y="20007"/>
                <wp:lineTo x="21113" y="20007"/>
                <wp:lineTo x="21338" y="17784"/>
                <wp:lineTo x="21338" y="10003"/>
                <wp:lineTo x="69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97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7F5" w:rsidRPr="0030621A">
        <w:rPr>
          <w:noProof/>
          <w:lang w:eastAsia="pl-PL"/>
        </w:rPr>
        <w:drawing>
          <wp:anchor distT="0" distB="0" distL="114300" distR="114300" simplePos="0" relativeHeight="251660288" behindDoc="0" locked="0" layoutInCell="1" allowOverlap="1" wp14:anchorId="36E97922" wp14:editId="35D8DD87">
            <wp:simplePos x="0" y="0"/>
            <wp:positionH relativeFrom="column">
              <wp:posOffset>5198110</wp:posOffset>
            </wp:positionH>
            <wp:positionV relativeFrom="paragraph">
              <wp:posOffset>-363220</wp:posOffset>
            </wp:positionV>
            <wp:extent cx="559435" cy="807720"/>
            <wp:effectExtent l="0" t="0" r="0" b="0"/>
            <wp:wrapNone/>
            <wp:docPr id="2" name="Obraz 2" descr="logo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u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3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E06FA" w14:textId="77777777" w:rsidR="00A36B7C" w:rsidRPr="0030621A" w:rsidRDefault="00A36B7C" w:rsidP="00D94009">
      <w:pPr>
        <w:autoSpaceDE w:val="0"/>
        <w:autoSpaceDN w:val="0"/>
        <w:adjustRightInd w:val="0"/>
        <w:spacing w:after="0" w:line="240" w:lineRule="auto"/>
        <w:jc w:val="center"/>
        <w:rPr>
          <w:b/>
          <w:color w:val="000000"/>
          <w:sz w:val="32"/>
          <w:szCs w:val="32"/>
        </w:rPr>
      </w:pPr>
    </w:p>
    <w:p w14:paraId="02DE772C" w14:textId="2EB1F7D3" w:rsidR="00332B0E" w:rsidRPr="0030621A" w:rsidRDefault="00332B0E" w:rsidP="00D94009">
      <w:pPr>
        <w:autoSpaceDE w:val="0"/>
        <w:autoSpaceDN w:val="0"/>
        <w:adjustRightInd w:val="0"/>
        <w:spacing w:after="0" w:line="240" w:lineRule="auto"/>
        <w:jc w:val="center"/>
        <w:rPr>
          <w:b/>
          <w:color w:val="000000"/>
          <w:sz w:val="32"/>
          <w:szCs w:val="32"/>
        </w:rPr>
      </w:pPr>
    </w:p>
    <w:p w14:paraId="7C7D270D" w14:textId="77777777" w:rsidR="0012454C" w:rsidRPr="0030621A" w:rsidRDefault="0012454C" w:rsidP="00D94009">
      <w:pPr>
        <w:autoSpaceDE w:val="0"/>
        <w:autoSpaceDN w:val="0"/>
        <w:adjustRightInd w:val="0"/>
        <w:spacing w:after="0" w:line="240" w:lineRule="auto"/>
        <w:jc w:val="center"/>
        <w:rPr>
          <w:b/>
          <w:color w:val="000000"/>
          <w:sz w:val="32"/>
          <w:szCs w:val="32"/>
        </w:rPr>
      </w:pPr>
    </w:p>
    <w:p w14:paraId="2B8E7800" w14:textId="7AA9F3AB" w:rsidR="00A907F5" w:rsidRPr="0030621A" w:rsidRDefault="00A36B7C" w:rsidP="00D94009">
      <w:pPr>
        <w:autoSpaceDE w:val="0"/>
        <w:autoSpaceDN w:val="0"/>
        <w:adjustRightInd w:val="0"/>
        <w:spacing w:after="0" w:line="240" w:lineRule="auto"/>
        <w:jc w:val="center"/>
        <w:rPr>
          <w:b/>
          <w:color w:val="000000"/>
          <w:sz w:val="32"/>
          <w:szCs w:val="32"/>
        </w:rPr>
      </w:pPr>
      <w:r w:rsidRPr="0030621A">
        <w:rPr>
          <w:b/>
          <w:color w:val="000000"/>
          <w:sz w:val="32"/>
          <w:szCs w:val="32"/>
        </w:rPr>
        <w:t>U</w:t>
      </w:r>
      <w:r w:rsidR="00A907F5" w:rsidRPr="0030621A">
        <w:rPr>
          <w:b/>
          <w:color w:val="000000"/>
          <w:sz w:val="32"/>
          <w:szCs w:val="32"/>
        </w:rPr>
        <w:t>niwersytet Jagielloński w Krakowie</w:t>
      </w:r>
    </w:p>
    <w:p w14:paraId="139E6781" w14:textId="77777777" w:rsidR="00A907F5" w:rsidRPr="0030621A" w:rsidRDefault="00A907F5" w:rsidP="00D94009">
      <w:pPr>
        <w:autoSpaceDE w:val="0"/>
        <w:autoSpaceDN w:val="0"/>
        <w:adjustRightInd w:val="0"/>
        <w:spacing w:after="0" w:line="240" w:lineRule="auto"/>
        <w:rPr>
          <w:b/>
          <w:color w:val="000000"/>
          <w:sz w:val="12"/>
        </w:rPr>
      </w:pPr>
    </w:p>
    <w:p w14:paraId="3EF57FA1" w14:textId="54B76350" w:rsidR="00047DBE" w:rsidRPr="0030621A" w:rsidRDefault="00047DBE" w:rsidP="00D94009">
      <w:pPr>
        <w:autoSpaceDE w:val="0"/>
        <w:autoSpaceDN w:val="0"/>
        <w:adjustRightInd w:val="0"/>
        <w:spacing w:after="0" w:line="240" w:lineRule="auto"/>
        <w:jc w:val="center"/>
        <w:rPr>
          <w:b/>
          <w:color w:val="0070C1"/>
          <w:sz w:val="32"/>
          <w:szCs w:val="32"/>
        </w:rPr>
      </w:pPr>
    </w:p>
    <w:p w14:paraId="1A69C630" w14:textId="77777777" w:rsidR="0012454C" w:rsidRPr="0030621A" w:rsidRDefault="0012454C" w:rsidP="00D94009">
      <w:pPr>
        <w:autoSpaceDE w:val="0"/>
        <w:autoSpaceDN w:val="0"/>
        <w:adjustRightInd w:val="0"/>
        <w:spacing w:after="0" w:line="240" w:lineRule="auto"/>
        <w:jc w:val="center"/>
        <w:rPr>
          <w:b/>
          <w:color w:val="0070C1"/>
          <w:sz w:val="32"/>
          <w:szCs w:val="32"/>
        </w:rPr>
      </w:pPr>
    </w:p>
    <w:p w14:paraId="60B82D40" w14:textId="73EF2781" w:rsidR="00A907F5" w:rsidRPr="0030621A" w:rsidRDefault="00A907F5" w:rsidP="0012454C">
      <w:pPr>
        <w:autoSpaceDE w:val="0"/>
        <w:autoSpaceDN w:val="0"/>
        <w:adjustRightInd w:val="0"/>
        <w:spacing w:after="0" w:line="240" w:lineRule="auto"/>
        <w:jc w:val="center"/>
        <w:rPr>
          <w:b/>
          <w:color w:val="0070C1"/>
          <w:sz w:val="32"/>
          <w:szCs w:val="32"/>
        </w:rPr>
      </w:pPr>
      <w:r w:rsidRPr="0030621A">
        <w:rPr>
          <w:b/>
          <w:color w:val="0070C1"/>
          <w:sz w:val="32"/>
          <w:szCs w:val="32"/>
        </w:rPr>
        <w:t>Kryteria kwalifi</w:t>
      </w:r>
      <w:r w:rsidR="00FD367D" w:rsidRPr="0030621A">
        <w:rPr>
          <w:b/>
          <w:color w:val="0070C1"/>
          <w:sz w:val="32"/>
          <w:szCs w:val="32"/>
        </w:rPr>
        <w:t xml:space="preserve">kacyjne na </w:t>
      </w:r>
      <w:r w:rsidR="006038A8" w:rsidRPr="0030621A">
        <w:rPr>
          <w:b/>
          <w:color w:val="0070C1"/>
          <w:sz w:val="32"/>
          <w:szCs w:val="32"/>
        </w:rPr>
        <w:t>P</w:t>
      </w:r>
      <w:r w:rsidR="00FD367D" w:rsidRPr="0030621A">
        <w:rPr>
          <w:b/>
          <w:color w:val="0070C1"/>
          <w:sz w:val="32"/>
          <w:szCs w:val="32"/>
        </w:rPr>
        <w:t>rogram ERASMUS+</w:t>
      </w:r>
      <w:r w:rsidR="0080511E" w:rsidRPr="0030621A">
        <w:rPr>
          <w:b/>
          <w:color w:val="0070C1"/>
          <w:sz w:val="32"/>
          <w:szCs w:val="32"/>
        </w:rPr>
        <w:t xml:space="preserve"> wyjazdy na studia w roku akademickim</w:t>
      </w:r>
      <w:r w:rsidR="00175C23" w:rsidRPr="0030621A">
        <w:rPr>
          <w:b/>
          <w:color w:val="0070C1"/>
          <w:sz w:val="32"/>
          <w:szCs w:val="32"/>
        </w:rPr>
        <w:t xml:space="preserve"> 202</w:t>
      </w:r>
      <w:r w:rsidR="008E7549" w:rsidRPr="0030621A">
        <w:rPr>
          <w:b/>
          <w:color w:val="0070C1"/>
          <w:sz w:val="32"/>
          <w:szCs w:val="32"/>
        </w:rPr>
        <w:t>1</w:t>
      </w:r>
      <w:r w:rsidR="00120478" w:rsidRPr="0030621A">
        <w:rPr>
          <w:b/>
          <w:color w:val="0070C1"/>
          <w:sz w:val="32"/>
          <w:szCs w:val="32"/>
        </w:rPr>
        <w:t>/202</w:t>
      </w:r>
      <w:r w:rsidR="008E7549" w:rsidRPr="0030621A">
        <w:rPr>
          <w:b/>
          <w:color w:val="0070C1"/>
          <w:sz w:val="32"/>
          <w:szCs w:val="32"/>
        </w:rPr>
        <w:t>2</w:t>
      </w:r>
    </w:p>
    <w:p w14:paraId="38CB743A" w14:textId="7036B25A" w:rsidR="0012454C" w:rsidRPr="0030621A" w:rsidRDefault="0012454C" w:rsidP="0012454C">
      <w:pPr>
        <w:autoSpaceDE w:val="0"/>
        <w:autoSpaceDN w:val="0"/>
        <w:adjustRightInd w:val="0"/>
        <w:spacing w:after="0" w:line="240" w:lineRule="auto"/>
        <w:jc w:val="center"/>
        <w:rPr>
          <w:b/>
          <w:color w:val="0070C1"/>
          <w:sz w:val="32"/>
          <w:szCs w:val="32"/>
        </w:rPr>
      </w:pPr>
    </w:p>
    <w:p w14:paraId="7D652C5D" w14:textId="77777777" w:rsidR="0012454C" w:rsidRPr="0030621A" w:rsidRDefault="0012454C" w:rsidP="0012454C">
      <w:pPr>
        <w:autoSpaceDE w:val="0"/>
        <w:autoSpaceDN w:val="0"/>
        <w:adjustRightInd w:val="0"/>
        <w:spacing w:after="0" w:line="240" w:lineRule="auto"/>
        <w:jc w:val="center"/>
        <w:rPr>
          <w:b/>
          <w:color w:val="0070C1"/>
          <w:sz w:val="32"/>
          <w:szCs w:val="32"/>
        </w:rPr>
      </w:pPr>
    </w:p>
    <w:p w14:paraId="1A1F707A" w14:textId="095C835E" w:rsidR="003C339E" w:rsidRPr="0030621A" w:rsidRDefault="00A907F5" w:rsidP="003C339E">
      <w:pPr>
        <w:autoSpaceDE w:val="0"/>
        <w:autoSpaceDN w:val="0"/>
        <w:adjustRightInd w:val="0"/>
        <w:spacing w:before="240" w:after="0" w:line="240" w:lineRule="auto"/>
      </w:pPr>
      <w:r w:rsidRPr="0030621A">
        <w:t xml:space="preserve">Czas trwania </w:t>
      </w:r>
      <w:r w:rsidR="001225B0" w:rsidRPr="0030621A">
        <w:t>I</w:t>
      </w:r>
      <w:r w:rsidR="004D616C" w:rsidRPr="0030621A">
        <w:t>I</w:t>
      </w:r>
      <w:r w:rsidRPr="0030621A">
        <w:t xml:space="preserve"> Rekrutacj</w:t>
      </w:r>
      <w:r w:rsidR="001347AE" w:rsidRPr="0030621A">
        <w:t>i</w:t>
      </w:r>
      <w:r w:rsidRPr="0030621A">
        <w:t xml:space="preserve">: </w:t>
      </w:r>
      <w:r w:rsidRPr="0030621A">
        <w:rPr>
          <w:b/>
        </w:rPr>
        <w:t xml:space="preserve">od </w:t>
      </w:r>
      <w:r w:rsidR="004D616C" w:rsidRPr="0030621A">
        <w:rPr>
          <w:b/>
        </w:rPr>
        <w:t>06</w:t>
      </w:r>
      <w:r w:rsidRPr="0030621A">
        <w:rPr>
          <w:b/>
        </w:rPr>
        <w:t>.0</w:t>
      </w:r>
      <w:r w:rsidR="004D616C" w:rsidRPr="0030621A">
        <w:rPr>
          <w:b/>
        </w:rPr>
        <w:t>9</w:t>
      </w:r>
      <w:r w:rsidRPr="0030621A">
        <w:rPr>
          <w:b/>
        </w:rPr>
        <w:t xml:space="preserve"> do </w:t>
      </w:r>
      <w:r w:rsidR="004D616C" w:rsidRPr="0030621A">
        <w:rPr>
          <w:b/>
        </w:rPr>
        <w:t>17</w:t>
      </w:r>
      <w:r w:rsidRPr="0030621A">
        <w:rPr>
          <w:b/>
        </w:rPr>
        <w:t>.0</w:t>
      </w:r>
      <w:r w:rsidR="004D616C" w:rsidRPr="0030621A">
        <w:rPr>
          <w:b/>
        </w:rPr>
        <w:t>9</w:t>
      </w:r>
      <w:r w:rsidR="00120478" w:rsidRPr="0030621A">
        <w:rPr>
          <w:b/>
        </w:rPr>
        <w:t>.20</w:t>
      </w:r>
      <w:r w:rsidR="00175C23" w:rsidRPr="0030621A">
        <w:rPr>
          <w:b/>
        </w:rPr>
        <w:t>2</w:t>
      </w:r>
      <w:r w:rsidR="008E7549" w:rsidRPr="0030621A">
        <w:rPr>
          <w:b/>
        </w:rPr>
        <w:t>1</w:t>
      </w:r>
      <w:r w:rsidRPr="0030621A">
        <w:rPr>
          <w:b/>
        </w:rPr>
        <w:t xml:space="preserve"> </w:t>
      </w:r>
      <w:r w:rsidRPr="0030621A">
        <w:t>roku.</w:t>
      </w:r>
    </w:p>
    <w:p w14:paraId="17E26CC5" w14:textId="64736E72" w:rsidR="0012454C" w:rsidRPr="0030621A" w:rsidRDefault="0012454C" w:rsidP="0012454C">
      <w:pPr>
        <w:autoSpaceDE w:val="0"/>
        <w:autoSpaceDN w:val="0"/>
        <w:adjustRightInd w:val="0"/>
        <w:spacing w:before="240" w:after="0" w:line="240" w:lineRule="auto"/>
        <w:jc w:val="center"/>
      </w:pPr>
    </w:p>
    <w:p w14:paraId="3B61040D" w14:textId="13E52B23" w:rsidR="0012454C" w:rsidRPr="0030621A" w:rsidRDefault="0012454C" w:rsidP="0012454C">
      <w:pPr>
        <w:autoSpaceDE w:val="0"/>
        <w:autoSpaceDN w:val="0"/>
        <w:adjustRightInd w:val="0"/>
        <w:spacing w:before="240" w:after="0" w:line="240" w:lineRule="auto"/>
        <w:jc w:val="center"/>
      </w:pPr>
    </w:p>
    <w:p w14:paraId="59B48AF8" w14:textId="77777777" w:rsidR="0012454C" w:rsidRPr="0030621A" w:rsidRDefault="0012454C" w:rsidP="0012454C">
      <w:pPr>
        <w:autoSpaceDE w:val="0"/>
        <w:autoSpaceDN w:val="0"/>
        <w:adjustRightInd w:val="0"/>
        <w:spacing w:before="240" w:after="0" w:line="240" w:lineRule="auto"/>
        <w:jc w:val="center"/>
      </w:pPr>
    </w:p>
    <w:p w14:paraId="5C4C6546" w14:textId="1ECCFFCE" w:rsidR="00A907F5" w:rsidRPr="0030621A" w:rsidRDefault="00A907F5" w:rsidP="00D94009">
      <w:pPr>
        <w:autoSpaceDE w:val="0"/>
        <w:autoSpaceDN w:val="0"/>
        <w:adjustRightInd w:val="0"/>
        <w:spacing w:after="0" w:line="240" w:lineRule="auto"/>
        <w:rPr>
          <w:b/>
          <w:color w:val="000000"/>
        </w:rPr>
      </w:pPr>
      <w:r w:rsidRPr="0030621A">
        <w:rPr>
          <w:b/>
          <w:color w:val="000000"/>
        </w:rPr>
        <w:t>1. Zarejestruj się przez U</w:t>
      </w:r>
      <w:r w:rsidR="00A341B1" w:rsidRPr="0030621A">
        <w:rPr>
          <w:b/>
          <w:color w:val="000000"/>
        </w:rPr>
        <w:t>SOS</w:t>
      </w:r>
      <w:r w:rsidR="006038A8" w:rsidRPr="0030621A">
        <w:rPr>
          <w:b/>
          <w:color w:val="000000"/>
        </w:rPr>
        <w:t>w</w:t>
      </w:r>
      <w:r w:rsidRPr="0030621A">
        <w:rPr>
          <w:b/>
          <w:color w:val="000000"/>
        </w:rPr>
        <w:t>eb</w:t>
      </w:r>
    </w:p>
    <w:p w14:paraId="79D61B4C" w14:textId="77777777" w:rsidR="00A907F5" w:rsidRPr="0030621A" w:rsidRDefault="00A907F5" w:rsidP="00D94009">
      <w:pPr>
        <w:autoSpaceDE w:val="0"/>
        <w:autoSpaceDN w:val="0"/>
        <w:adjustRightInd w:val="0"/>
        <w:spacing w:after="0" w:line="240" w:lineRule="auto"/>
        <w:rPr>
          <w:color w:val="000000"/>
        </w:rPr>
      </w:pPr>
    </w:p>
    <w:p w14:paraId="25E22FE4" w14:textId="77777777" w:rsidR="00A907F5" w:rsidRPr="0030621A" w:rsidRDefault="00175C23" w:rsidP="00D94009">
      <w:pPr>
        <w:autoSpaceDE w:val="0"/>
        <w:autoSpaceDN w:val="0"/>
        <w:adjustRightInd w:val="0"/>
        <w:spacing w:after="0" w:line="240" w:lineRule="auto"/>
        <w:rPr>
          <w:b/>
          <w:color w:val="000000"/>
        </w:rPr>
      </w:pPr>
      <w:r w:rsidRPr="0030621A">
        <w:rPr>
          <w:b/>
          <w:color w:val="000000"/>
        </w:rPr>
        <w:t>2. Kryteria kwalifikacyjne</w:t>
      </w:r>
      <w:r w:rsidR="00A907F5" w:rsidRPr="0030621A">
        <w:rPr>
          <w:b/>
          <w:color w:val="000000"/>
        </w:rPr>
        <w:t xml:space="preserve"> kandydatów</w:t>
      </w:r>
    </w:p>
    <w:p w14:paraId="71540C46" w14:textId="77777777" w:rsidR="00A907F5" w:rsidRPr="0030621A" w:rsidRDefault="00A907F5" w:rsidP="00D94009">
      <w:pPr>
        <w:autoSpaceDE w:val="0"/>
        <w:autoSpaceDN w:val="0"/>
        <w:adjustRightInd w:val="0"/>
        <w:spacing w:after="0" w:line="240" w:lineRule="auto"/>
        <w:rPr>
          <w:b/>
          <w:color w:val="000000"/>
        </w:rPr>
      </w:pPr>
    </w:p>
    <w:p w14:paraId="4067E073" w14:textId="397E474C" w:rsidR="00A907F5" w:rsidRPr="0030621A" w:rsidRDefault="00A907F5" w:rsidP="00D94009">
      <w:pPr>
        <w:numPr>
          <w:ilvl w:val="0"/>
          <w:numId w:val="3"/>
        </w:numPr>
        <w:autoSpaceDE w:val="0"/>
        <w:autoSpaceDN w:val="0"/>
        <w:adjustRightInd w:val="0"/>
        <w:spacing w:after="0" w:line="240" w:lineRule="auto"/>
        <w:rPr>
          <w:color w:val="000000"/>
        </w:rPr>
      </w:pPr>
      <w:r w:rsidRPr="0030621A">
        <w:rPr>
          <w:color w:val="000000"/>
        </w:rPr>
        <w:t xml:space="preserve">Każdy wydział/instytut we własnym zakresie przeprowadza rekrutację kandydatów na </w:t>
      </w:r>
      <w:r w:rsidR="006038A8" w:rsidRPr="0030621A">
        <w:rPr>
          <w:color w:val="000000"/>
        </w:rPr>
        <w:t>P</w:t>
      </w:r>
      <w:r w:rsidRPr="0030621A">
        <w:rPr>
          <w:color w:val="000000"/>
        </w:rPr>
        <w:t>rogram Erasmus+ oraz ustala kryteria, według których będą oni kwalifikowani do wyjazdu.</w:t>
      </w:r>
    </w:p>
    <w:p w14:paraId="6C1A81E7" w14:textId="77777777" w:rsidR="00A907F5" w:rsidRPr="0030621A" w:rsidRDefault="00A907F5" w:rsidP="00D94009">
      <w:pPr>
        <w:numPr>
          <w:ilvl w:val="0"/>
          <w:numId w:val="3"/>
        </w:numPr>
        <w:autoSpaceDE w:val="0"/>
        <w:autoSpaceDN w:val="0"/>
        <w:adjustRightInd w:val="0"/>
        <w:spacing w:after="0" w:line="240" w:lineRule="auto"/>
        <w:rPr>
          <w:color w:val="000000"/>
        </w:rPr>
      </w:pPr>
      <w:r w:rsidRPr="0030621A">
        <w:rPr>
          <w:color w:val="000000"/>
        </w:rPr>
        <w:t>Należy odnaleźć swój instytut</w:t>
      </w:r>
      <w:r w:rsidR="00175C23" w:rsidRPr="0030621A">
        <w:rPr>
          <w:color w:val="000000"/>
        </w:rPr>
        <w:t>/wydział</w:t>
      </w:r>
      <w:r w:rsidRPr="0030621A">
        <w:rPr>
          <w:color w:val="000000"/>
        </w:rPr>
        <w:t xml:space="preserve"> w spisie treści i zapoznać się z kryteriami. </w:t>
      </w:r>
    </w:p>
    <w:p w14:paraId="4FF66ADC" w14:textId="77777777" w:rsidR="00A907F5" w:rsidRPr="0030621A" w:rsidRDefault="00A907F5" w:rsidP="00D94009">
      <w:pPr>
        <w:autoSpaceDE w:val="0"/>
        <w:autoSpaceDN w:val="0"/>
        <w:adjustRightInd w:val="0"/>
        <w:spacing w:after="0" w:line="240" w:lineRule="auto"/>
        <w:rPr>
          <w:color w:val="000000"/>
        </w:rPr>
      </w:pPr>
    </w:p>
    <w:p w14:paraId="3B6E6226" w14:textId="77777777" w:rsidR="00A907F5" w:rsidRPr="0030621A" w:rsidRDefault="00A907F5" w:rsidP="00D94009">
      <w:pPr>
        <w:pStyle w:val="Akapitzlist"/>
        <w:spacing w:after="0" w:line="240" w:lineRule="auto"/>
        <w:ind w:left="0"/>
        <w:rPr>
          <w:b/>
        </w:rPr>
      </w:pPr>
    </w:p>
    <w:p w14:paraId="14B818AF" w14:textId="77777777" w:rsidR="00332B0E" w:rsidRPr="0030621A" w:rsidRDefault="00332B0E" w:rsidP="00D94009">
      <w:pPr>
        <w:pStyle w:val="Akapitzlist"/>
        <w:spacing w:after="0" w:line="240" w:lineRule="auto"/>
        <w:ind w:left="0"/>
        <w:rPr>
          <w:b/>
        </w:rPr>
      </w:pPr>
    </w:p>
    <w:p w14:paraId="7597B2FC" w14:textId="77777777" w:rsidR="00332B0E" w:rsidRPr="0030621A" w:rsidRDefault="00332B0E" w:rsidP="00D94009">
      <w:pPr>
        <w:pStyle w:val="Akapitzlist"/>
        <w:spacing w:after="0" w:line="240" w:lineRule="auto"/>
        <w:ind w:left="0"/>
        <w:rPr>
          <w:b/>
        </w:rPr>
      </w:pPr>
    </w:p>
    <w:p w14:paraId="57BA5D57" w14:textId="77777777" w:rsidR="00332B0E" w:rsidRPr="0030621A" w:rsidRDefault="00332B0E" w:rsidP="00D94009">
      <w:pPr>
        <w:pStyle w:val="Akapitzlist"/>
        <w:spacing w:after="0" w:line="240" w:lineRule="auto"/>
        <w:ind w:left="0"/>
        <w:rPr>
          <w:b/>
        </w:rPr>
      </w:pPr>
    </w:p>
    <w:p w14:paraId="239BACBF" w14:textId="77777777" w:rsidR="00332B0E" w:rsidRPr="0030621A" w:rsidRDefault="00332B0E" w:rsidP="00D94009">
      <w:pPr>
        <w:pStyle w:val="Akapitzlist"/>
        <w:spacing w:after="0" w:line="240" w:lineRule="auto"/>
        <w:ind w:left="0"/>
        <w:rPr>
          <w:b/>
        </w:rPr>
      </w:pPr>
    </w:p>
    <w:p w14:paraId="263EE292" w14:textId="77777777" w:rsidR="00332B0E" w:rsidRPr="0030621A" w:rsidRDefault="00332B0E" w:rsidP="00D94009">
      <w:pPr>
        <w:pStyle w:val="Akapitzlist"/>
        <w:spacing w:after="0" w:line="240" w:lineRule="auto"/>
        <w:ind w:left="0"/>
        <w:rPr>
          <w:b/>
        </w:rPr>
      </w:pPr>
    </w:p>
    <w:p w14:paraId="5586C3F1" w14:textId="77777777" w:rsidR="00332B0E" w:rsidRPr="0030621A" w:rsidRDefault="00332B0E" w:rsidP="00D94009">
      <w:pPr>
        <w:pStyle w:val="Akapitzlist"/>
        <w:spacing w:after="0" w:line="240" w:lineRule="auto"/>
        <w:ind w:left="0"/>
        <w:rPr>
          <w:b/>
        </w:rPr>
      </w:pPr>
    </w:p>
    <w:p w14:paraId="2E17EAA4" w14:textId="77777777" w:rsidR="00332B0E" w:rsidRPr="0030621A" w:rsidRDefault="00332B0E" w:rsidP="00D94009">
      <w:pPr>
        <w:pStyle w:val="Akapitzlist"/>
        <w:spacing w:after="0" w:line="240" w:lineRule="auto"/>
        <w:ind w:left="0"/>
        <w:rPr>
          <w:b/>
        </w:rPr>
      </w:pPr>
    </w:p>
    <w:p w14:paraId="6691533E" w14:textId="77777777" w:rsidR="00332B0E" w:rsidRPr="0030621A" w:rsidRDefault="00332B0E" w:rsidP="00D94009">
      <w:pPr>
        <w:pStyle w:val="Akapitzlist"/>
        <w:spacing w:after="0" w:line="240" w:lineRule="auto"/>
        <w:ind w:left="0"/>
        <w:rPr>
          <w:b/>
        </w:rPr>
      </w:pPr>
    </w:p>
    <w:p w14:paraId="70335E2B" w14:textId="77777777" w:rsidR="00332B0E" w:rsidRPr="0030621A" w:rsidRDefault="00332B0E" w:rsidP="00D94009">
      <w:pPr>
        <w:pStyle w:val="Akapitzlist"/>
        <w:spacing w:after="0" w:line="240" w:lineRule="auto"/>
        <w:ind w:left="0"/>
        <w:rPr>
          <w:b/>
        </w:rPr>
      </w:pPr>
    </w:p>
    <w:p w14:paraId="7DB07FFE" w14:textId="77777777" w:rsidR="00332B0E" w:rsidRPr="0030621A" w:rsidRDefault="00332B0E" w:rsidP="00D94009">
      <w:pPr>
        <w:pStyle w:val="Akapitzlist"/>
        <w:spacing w:after="0" w:line="240" w:lineRule="auto"/>
        <w:ind w:left="0"/>
        <w:rPr>
          <w:b/>
        </w:rPr>
      </w:pPr>
    </w:p>
    <w:p w14:paraId="772B3486" w14:textId="77777777" w:rsidR="00C42AD7" w:rsidRPr="0030621A" w:rsidRDefault="00C42AD7" w:rsidP="00D94009">
      <w:pPr>
        <w:pStyle w:val="Akapitzlist"/>
        <w:spacing w:after="0" w:line="240" w:lineRule="auto"/>
        <w:ind w:left="0"/>
        <w:rPr>
          <w:b/>
        </w:rPr>
      </w:pPr>
    </w:p>
    <w:p w14:paraId="4F8ADF42" w14:textId="77777777" w:rsidR="00C42AD7" w:rsidRPr="0030621A" w:rsidRDefault="00C42AD7" w:rsidP="00D94009">
      <w:pPr>
        <w:pStyle w:val="Akapitzlist"/>
        <w:spacing w:after="0" w:line="240" w:lineRule="auto"/>
        <w:ind w:left="0"/>
        <w:rPr>
          <w:b/>
        </w:rPr>
      </w:pPr>
    </w:p>
    <w:p w14:paraId="1DA3B415" w14:textId="77777777" w:rsidR="00C42AD7" w:rsidRPr="0030621A" w:rsidRDefault="00C42AD7" w:rsidP="00D94009">
      <w:pPr>
        <w:pStyle w:val="Akapitzlist"/>
        <w:spacing w:after="0" w:line="240" w:lineRule="auto"/>
        <w:ind w:left="0"/>
        <w:rPr>
          <w:b/>
        </w:rPr>
      </w:pPr>
    </w:p>
    <w:p w14:paraId="2C403996" w14:textId="77777777" w:rsidR="00C42AD7" w:rsidRPr="0030621A" w:rsidRDefault="00C42AD7" w:rsidP="00D94009">
      <w:pPr>
        <w:pStyle w:val="Akapitzlist"/>
        <w:spacing w:after="0" w:line="240" w:lineRule="auto"/>
        <w:ind w:left="0"/>
        <w:rPr>
          <w:b/>
        </w:rPr>
      </w:pPr>
    </w:p>
    <w:p w14:paraId="36EDEC8F" w14:textId="77777777" w:rsidR="00C42AD7" w:rsidRPr="0030621A" w:rsidRDefault="00C42AD7" w:rsidP="00D94009">
      <w:pPr>
        <w:pStyle w:val="Akapitzlist"/>
        <w:spacing w:after="0" w:line="240" w:lineRule="auto"/>
        <w:ind w:left="0"/>
        <w:rPr>
          <w:b/>
        </w:rPr>
      </w:pPr>
    </w:p>
    <w:p w14:paraId="5ABE544A" w14:textId="52B48F05" w:rsidR="003C339E" w:rsidRPr="0030621A" w:rsidRDefault="003C339E" w:rsidP="00D94009">
      <w:pPr>
        <w:pStyle w:val="Akapitzlist"/>
        <w:spacing w:after="0" w:line="240" w:lineRule="auto"/>
        <w:ind w:left="0"/>
        <w:jc w:val="left"/>
        <w:rPr>
          <w:i/>
        </w:rPr>
      </w:pPr>
    </w:p>
    <w:p w14:paraId="3AC0EF97" w14:textId="77777777" w:rsidR="003C339E" w:rsidRPr="0030621A" w:rsidRDefault="003C339E" w:rsidP="00D94009">
      <w:pPr>
        <w:pStyle w:val="Akapitzlist"/>
        <w:spacing w:after="0" w:line="240" w:lineRule="auto"/>
        <w:ind w:left="0"/>
        <w:jc w:val="left"/>
        <w:rPr>
          <w:i/>
        </w:rPr>
      </w:pPr>
    </w:p>
    <w:p w14:paraId="66AFC63C" w14:textId="5CD555BA" w:rsidR="00332B0E" w:rsidRPr="0030621A" w:rsidRDefault="00A907F5" w:rsidP="0012454C">
      <w:pPr>
        <w:pStyle w:val="Akapitzlist"/>
        <w:spacing w:after="120" w:line="240" w:lineRule="auto"/>
        <w:ind w:left="0"/>
        <w:jc w:val="left"/>
        <w:rPr>
          <w:color w:val="000000" w:themeColor="text1"/>
        </w:rPr>
      </w:pPr>
      <w:r w:rsidRPr="0030621A">
        <w:rPr>
          <w:color w:val="000000" w:themeColor="text1"/>
        </w:rPr>
        <w:t>Zatwierdzone przez</w:t>
      </w:r>
      <w:r w:rsidR="00175C23" w:rsidRPr="0030621A">
        <w:rPr>
          <w:color w:val="000000" w:themeColor="text1"/>
        </w:rPr>
        <w:t>:</w:t>
      </w:r>
    </w:p>
    <w:p w14:paraId="0054C9E9" w14:textId="31356E37" w:rsidR="00332B0E" w:rsidRPr="0030621A" w:rsidRDefault="00A907F5" w:rsidP="00D94009">
      <w:pPr>
        <w:autoSpaceDE w:val="0"/>
        <w:autoSpaceDN w:val="0"/>
        <w:adjustRightInd w:val="0"/>
        <w:spacing w:after="0" w:line="240" w:lineRule="auto"/>
        <w:jc w:val="left"/>
        <w:rPr>
          <w:color w:val="000000" w:themeColor="text1"/>
        </w:rPr>
      </w:pPr>
      <w:r w:rsidRPr="0030621A">
        <w:rPr>
          <w:color w:val="000000" w:themeColor="text1"/>
        </w:rPr>
        <w:t xml:space="preserve">mgr </w:t>
      </w:r>
      <w:r w:rsidR="004D616C" w:rsidRPr="0030621A">
        <w:rPr>
          <w:color w:val="000000" w:themeColor="text1"/>
        </w:rPr>
        <w:t>Małgorzata Woźniak</w:t>
      </w:r>
    </w:p>
    <w:p w14:paraId="4FD2A884" w14:textId="77777777" w:rsidR="00DA418D" w:rsidRPr="0030621A" w:rsidRDefault="00A907F5" w:rsidP="00D94009">
      <w:pPr>
        <w:autoSpaceDE w:val="0"/>
        <w:autoSpaceDN w:val="0"/>
        <w:adjustRightInd w:val="0"/>
        <w:spacing w:after="0" w:line="240" w:lineRule="auto"/>
        <w:jc w:val="left"/>
        <w:rPr>
          <w:color w:val="000000" w:themeColor="text1"/>
        </w:rPr>
      </w:pPr>
      <w:r w:rsidRPr="0030621A">
        <w:rPr>
          <w:color w:val="000000" w:themeColor="text1"/>
        </w:rPr>
        <w:t>Uczelniany Koordynator Erasmus+</w:t>
      </w:r>
    </w:p>
    <w:p w14:paraId="5F97A49F" w14:textId="679B170B" w:rsidR="00D94009" w:rsidRPr="0030621A" w:rsidRDefault="00D94009">
      <w:pPr>
        <w:spacing w:after="160" w:line="259" w:lineRule="auto"/>
        <w:jc w:val="left"/>
        <w:rPr>
          <w:color w:val="000000" w:themeColor="text1"/>
        </w:rPr>
      </w:pPr>
      <w:r w:rsidRPr="0030621A">
        <w:rPr>
          <w:color w:val="000000" w:themeColor="text1"/>
        </w:rPr>
        <w:br w:type="page"/>
      </w:r>
    </w:p>
    <w:p w14:paraId="4AE618F9" w14:textId="4FB72A9E" w:rsidR="00A907F5" w:rsidRPr="0030621A" w:rsidRDefault="00A907F5" w:rsidP="00D94009">
      <w:pPr>
        <w:autoSpaceDE w:val="0"/>
        <w:autoSpaceDN w:val="0"/>
        <w:adjustRightInd w:val="0"/>
        <w:spacing w:after="0" w:line="240" w:lineRule="auto"/>
        <w:jc w:val="left"/>
        <w:rPr>
          <w:b/>
          <w:bCs/>
          <w:color w:val="000000" w:themeColor="text1"/>
        </w:rPr>
      </w:pPr>
      <w:r w:rsidRPr="0030621A">
        <w:rPr>
          <w:b/>
          <w:color w:val="0070C0"/>
          <w:sz w:val="32"/>
          <w:szCs w:val="32"/>
          <w:u w:val="single"/>
        </w:rPr>
        <w:lastRenderedPageBreak/>
        <w:t>Spis szczegółowych kryt</w:t>
      </w:r>
      <w:r w:rsidR="00175C23" w:rsidRPr="0030621A">
        <w:rPr>
          <w:b/>
          <w:color w:val="0070C0"/>
          <w:sz w:val="32"/>
          <w:szCs w:val="32"/>
          <w:u w:val="single"/>
        </w:rPr>
        <w:t>eriów kwalifikacyjn</w:t>
      </w:r>
      <w:r w:rsidR="000000AE" w:rsidRPr="0030621A">
        <w:rPr>
          <w:b/>
          <w:color w:val="0070C0"/>
          <w:sz w:val="32"/>
          <w:szCs w:val="32"/>
          <w:u w:val="single"/>
        </w:rPr>
        <w:t>ych</w:t>
      </w:r>
      <w:r w:rsidR="00175C23" w:rsidRPr="0030621A">
        <w:rPr>
          <w:b/>
          <w:color w:val="0070C0"/>
          <w:sz w:val="32"/>
          <w:szCs w:val="32"/>
          <w:u w:val="single"/>
        </w:rPr>
        <w:t xml:space="preserve"> na rok 202</w:t>
      </w:r>
      <w:r w:rsidR="00CF7166" w:rsidRPr="0030621A">
        <w:rPr>
          <w:b/>
          <w:color w:val="0070C0"/>
          <w:sz w:val="32"/>
          <w:szCs w:val="32"/>
          <w:u w:val="single"/>
        </w:rPr>
        <w:t>1</w:t>
      </w:r>
      <w:r w:rsidR="00332B0E" w:rsidRPr="0030621A">
        <w:rPr>
          <w:b/>
          <w:color w:val="0070C0"/>
          <w:sz w:val="32"/>
          <w:szCs w:val="32"/>
          <w:u w:val="single"/>
        </w:rPr>
        <w:t>/20</w:t>
      </w:r>
      <w:r w:rsidR="00175C23" w:rsidRPr="0030621A">
        <w:rPr>
          <w:b/>
          <w:color w:val="0070C0"/>
          <w:sz w:val="32"/>
          <w:szCs w:val="32"/>
          <w:u w:val="single"/>
        </w:rPr>
        <w:t>2</w:t>
      </w:r>
      <w:r w:rsidR="00CF7166" w:rsidRPr="0030621A">
        <w:rPr>
          <w:b/>
          <w:color w:val="0070C0"/>
          <w:sz w:val="32"/>
          <w:szCs w:val="32"/>
          <w:u w:val="single"/>
        </w:rPr>
        <w:t>2</w:t>
      </w:r>
    </w:p>
    <w:sdt>
      <w:sdtPr>
        <w:rPr>
          <w:rFonts w:ascii="Times New Roman" w:eastAsia="Calibri" w:hAnsi="Times New Roman"/>
          <w:b w:val="0"/>
          <w:bCs w:val="0"/>
          <w:color w:val="auto"/>
          <w:sz w:val="22"/>
          <w:szCs w:val="22"/>
        </w:rPr>
        <w:id w:val="-422956685"/>
        <w:docPartObj>
          <w:docPartGallery w:val="Table of Contents"/>
          <w:docPartUnique/>
        </w:docPartObj>
      </w:sdtPr>
      <w:sdtEndPr/>
      <w:sdtContent>
        <w:p w14:paraId="0738B4E7" w14:textId="694406C9" w:rsidR="00F30FB0" w:rsidRPr="0030621A" w:rsidRDefault="00F30FB0" w:rsidP="00D94009">
          <w:pPr>
            <w:pStyle w:val="Nagwekspisutreci"/>
            <w:spacing w:line="240" w:lineRule="auto"/>
            <w:rPr>
              <w:rFonts w:ascii="Times New Roman" w:hAnsi="Times New Roman"/>
            </w:rPr>
          </w:pPr>
        </w:p>
        <w:p w14:paraId="4336DDB2" w14:textId="31306691" w:rsidR="00860218" w:rsidRPr="0030621A" w:rsidRDefault="00F30FB0">
          <w:pPr>
            <w:pStyle w:val="Spistreci1"/>
            <w:rPr>
              <w:rFonts w:asciiTheme="minorHAnsi" w:eastAsiaTheme="minorEastAsia" w:hAnsiTheme="minorHAnsi" w:cstheme="minorBidi"/>
              <w:noProof/>
              <w:sz w:val="24"/>
              <w:szCs w:val="24"/>
              <w:lang w:eastAsia="pl-PL"/>
            </w:rPr>
          </w:pPr>
          <w:r w:rsidRPr="0030621A">
            <w:fldChar w:fldCharType="begin"/>
          </w:r>
          <w:r w:rsidRPr="0030621A">
            <w:instrText xml:space="preserve"> TOC \o "1-3" \h \z \u </w:instrText>
          </w:r>
          <w:r w:rsidRPr="0030621A">
            <w:fldChar w:fldCharType="separate"/>
          </w:r>
          <w:hyperlink w:anchor="_Toc64969239" w:history="1">
            <w:r w:rsidR="00860218" w:rsidRPr="0030621A">
              <w:rPr>
                <w:rStyle w:val="Hipercze"/>
                <w:noProof/>
              </w:rPr>
              <w:t>Wydział Biochemii, Biofizyki i Biotechnologii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_Toc64969239 \h </w:instrText>
            </w:r>
            <w:r w:rsidR="00860218" w:rsidRPr="0030621A">
              <w:rPr>
                <w:noProof/>
                <w:webHidden/>
              </w:rPr>
            </w:r>
            <w:r w:rsidR="00860218" w:rsidRPr="0030621A">
              <w:rPr>
                <w:noProof/>
                <w:webHidden/>
              </w:rPr>
              <w:fldChar w:fldCharType="separate"/>
            </w:r>
            <w:r w:rsidR="00860218" w:rsidRPr="0030621A">
              <w:rPr>
                <w:noProof/>
                <w:webHidden/>
              </w:rPr>
              <w:t>3</w:t>
            </w:r>
            <w:r w:rsidR="00860218" w:rsidRPr="0030621A">
              <w:rPr>
                <w:noProof/>
                <w:webHidden/>
              </w:rPr>
              <w:fldChar w:fldCharType="end"/>
            </w:r>
          </w:hyperlink>
        </w:p>
        <w:p w14:paraId="2AE3DCB1" w14:textId="03EAADCA" w:rsidR="00860218" w:rsidRPr="0030621A" w:rsidRDefault="00077F15">
          <w:pPr>
            <w:pStyle w:val="Spistreci1"/>
            <w:rPr>
              <w:rFonts w:asciiTheme="minorHAnsi" w:eastAsiaTheme="minorEastAsia" w:hAnsiTheme="minorHAnsi" w:cstheme="minorBidi"/>
              <w:noProof/>
              <w:sz w:val="24"/>
              <w:szCs w:val="24"/>
              <w:lang w:eastAsia="pl-PL"/>
            </w:rPr>
          </w:pPr>
          <w:hyperlink w:anchor="_Toc64969240" w:history="1">
            <w:r w:rsidR="00860218" w:rsidRPr="0030621A">
              <w:rPr>
                <w:rStyle w:val="Hipercze"/>
                <w:noProof/>
              </w:rPr>
              <w:t>Wydział Chemii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_Toc64969240 \h </w:instrText>
            </w:r>
            <w:r w:rsidR="00860218" w:rsidRPr="0030621A">
              <w:rPr>
                <w:noProof/>
                <w:webHidden/>
              </w:rPr>
            </w:r>
            <w:r w:rsidR="00860218" w:rsidRPr="0030621A">
              <w:rPr>
                <w:noProof/>
                <w:webHidden/>
              </w:rPr>
              <w:fldChar w:fldCharType="separate"/>
            </w:r>
            <w:r w:rsidR="00860218" w:rsidRPr="0030621A">
              <w:rPr>
                <w:noProof/>
                <w:webHidden/>
              </w:rPr>
              <w:t>5</w:t>
            </w:r>
            <w:r w:rsidR="00860218" w:rsidRPr="0030621A">
              <w:rPr>
                <w:noProof/>
                <w:webHidden/>
              </w:rPr>
              <w:fldChar w:fldCharType="end"/>
            </w:r>
          </w:hyperlink>
        </w:p>
        <w:p w14:paraId="029642C7" w14:textId="2034A218" w:rsidR="00860218" w:rsidRPr="0030621A" w:rsidRDefault="00077F15">
          <w:pPr>
            <w:pStyle w:val="Spistreci1"/>
            <w:rPr>
              <w:rFonts w:asciiTheme="minorHAnsi" w:eastAsiaTheme="minorEastAsia" w:hAnsiTheme="minorHAnsi" w:cstheme="minorBidi"/>
              <w:noProof/>
              <w:sz w:val="24"/>
              <w:szCs w:val="24"/>
              <w:lang w:eastAsia="pl-PL"/>
            </w:rPr>
          </w:pPr>
          <w:hyperlink w:anchor="_Toc64969241" w:history="1">
            <w:r w:rsidR="00860218" w:rsidRPr="0030621A">
              <w:rPr>
                <w:rStyle w:val="Hipercze"/>
                <w:noProof/>
              </w:rPr>
              <w:t>Wydział Farmaceutyczny</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_Toc64969241 \h </w:instrText>
            </w:r>
            <w:r w:rsidR="00860218" w:rsidRPr="0030621A">
              <w:rPr>
                <w:noProof/>
                <w:webHidden/>
              </w:rPr>
            </w:r>
            <w:r w:rsidR="00860218" w:rsidRPr="0030621A">
              <w:rPr>
                <w:noProof/>
                <w:webHidden/>
              </w:rPr>
              <w:fldChar w:fldCharType="separate"/>
            </w:r>
            <w:r w:rsidR="00860218" w:rsidRPr="0030621A">
              <w:rPr>
                <w:noProof/>
                <w:webHidden/>
              </w:rPr>
              <w:t>8</w:t>
            </w:r>
            <w:r w:rsidR="00860218" w:rsidRPr="0030621A">
              <w:rPr>
                <w:noProof/>
                <w:webHidden/>
              </w:rPr>
              <w:fldChar w:fldCharType="end"/>
            </w:r>
          </w:hyperlink>
        </w:p>
        <w:p w14:paraId="598C82EA" w14:textId="36882A87" w:rsidR="00860218" w:rsidRPr="0030621A" w:rsidRDefault="00077F15">
          <w:pPr>
            <w:pStyle w:val="Spistreci1"/>
            <w:rPr>
              <w:rFonts w:asciiTheme="minorHAnsi" w:eastAsiaTheme="minorEastAsia" w:hAnsiTheme="minorHAnsi" w:cstheme="minorBidi"/>
              <w:noProof/>
              <w:sz w:val="24"/>
              <w:szCs w:val="24"/>
              <w:lang w:eastAsia="pl-PL"/>
            </w:rPr>
          </w:pPr>
          <w:hyperlink w:anchor="_Toc64969242" w:history="1">
            <w:r w:rsidR="00860218" w:rsidRPr="0030621A">
              <w:rPr>
                <w:rStyle w:val="Hipercze"/>
                <w:noProof/>
              </w:rPr>
              <w:t>Wydział Fizyki, Astronomii i Informatyki Stosowanej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_Toc64969242 \h </w:instrText>
            </w:r>
            <w:r w:rsidR="00860218" w:rsidRPr="0030621A">
              <w:rPr>
                <w:noProof/>
                <w:webHidden/>
              </w:rPr>
            </w:r>
            <w:r w:rsidR="00860218" w:rsidRPr="0030621A">
              <w:rPr>
                <w:noProof/>
                <w:webHidden/>
              </w:rPr>
              <w:fldChar w:fldCharType="separate"/>
            </w:r>
            <w:r w:rsidR="00860218" w:rsidRPr="0030621A">
              <w:rPr>
                <w:noProof/>
                <w:webHidden/>
              </w:rPr>
              <w:t>11</w:t>
            </w:r>
            <w:r w:rsidR="00860218" w:rsidRPr="0030621A">
              <w:rPr>
                <w:noProof/>
                <w:webHidden/>
              </w:rPr>
              <w:fldChar w:fldCharType="end"/>
            </w:r>
          </w:hyperlink>
        </w:p>
        <w:p w14:paraId="7E8734CE" w14:textId="7E46D14C" w:rsidR="00860218" w:rsidRPr="0030621A" w:rsidRDefault="00077F15">
          <w:pPr>
            <w:pStyle w:val="Spistreci1"/>
            <w:rPr>
              <w:rFonts w:asciiTheme="minorHAnsi" w:eastAsiaTheme="minorEastAsia" w:hAnsiTheme="minorHAnsi" w:cstheme="minorBidi"/>
              <w:noProof/>
              <w:sz w:val="24"/>
              <w:szCs w:val="24"/>
              <w:lang w:eastAsia="pl-PL"/>
            </w:rPr>
          </w:pPr>
          <w:hyperlink w:anchor="_Toc64969243" w:history="1">
            <w:r w:rsidR="00860218" w:rsidRPr="0030621A">
              <w:rPr>
                <w:rStyle w:val="Hipercze"/>
                <w:noProof/>
              </w:rPr>
              <w:t>Wydział Historyczny</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_Toc64969243 \h </w:instrText>
            </w:r>
            <w:r w:rsidR="00860218" w:rsidRPr="0030621A">
              <w:rPr>
                <w:noProof/>
                <w:webHidden/>
              </w:rPr>
            </w:r>
            <w:r w:rsidR="00860218" w:rsidRPr="0030621A">
              <w:rPr>
                <w:noProof/>
                <w:webHidden/>
              </w:rPr>
              <w:fldChar w:fldCharType="separate"/>
            </w:r>
            <w:r w:rsidR="00860218" w:rsidRPr="0030621A">
              <w:rPr>
                <w:noProof/>
                <w:webHidden/>
              </w:rPr>
              <w:t>13</w:t>
            </w:r>
            <w:r w:rsidR="00860218" w:rsidRPr="0030621A">
              <w:rPr>
                <w:noProof/>
                <w:webHidden/>
              </w:rPr>
              <w:fldChar w:fldCharType="end"/>
            </w:r>
          </w:hyperlink>
        </w:p>
        <w:p w14:paraId="2401C5F6" w14:textId="5EF31B43" w:rsidR="00860218" w:rsidRPr="0030621A" w:rsidRDefault="00077F15">
          <w:pPr>
            <w:pStyle w:val="Spistreci1"/>
            <w:rPr>
              <w:rFonts w:asciiTheme="minorHAnsi" w:eastAsiaTheme="minorEastAsia" w:hAnsiTheme="minorHAnsi" w:cstheme="minorBidi"/>
              <w:noProof/>
              <w:sz w:val="24"/>
              <w:szCs w:val="24"/>
              <w:lang w:eastAsia="pl-PL"/>
            </w:rPr>
          </w:pPr>
          <w:hyperlink w:anchor="_Toc64969244" w:history="1">
            <w:r w:rsidR="00860218" w:rsidRPr="0030621A">
              <w:rPr>
                <w:rStyle w:val="Hipercze"/>
                <w:noProof/>
              </w:rPr>
              <w:t>Wydział Lekarski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_Toc64969244 \h </w:instrText>
            </w:r>
            <w:r w:rsidR="00860218" w:rsidRPr="0030621A">
              <w:rPr>
                <w:noProof/>
                <w:webHidden/>
              </w:rPr>
            </w:r>
            <w:r w:rsidR="00860218" w:rsidRPr="0030621A">
              <w:rPr>
                <w:noProof/>
                <w:webHidden/>
              </w:rPr>
              <w:fldChar w:fldCharType="separate"/>
            </w:r>
            <w:r w:rsidR="00860218" w:rsidRPr="0030621A">
              <w:rPr>
                <w:noProof/>
                <w:webHidden/>
              </w:rPr>
              <w:t>15</w:t>
            </w:r>
            <w:r w:rsidR="00860218" w:rsidRPr="0030621A">
              <w:rPr>
                <w:noProof/>
                <w:webHidden/>
              </w:rPr>
              <w:fldChar w:fldCharType="end"/>
            </w:r>
          </w:hyperlink>
        </w:p>
        <w:p w14:paraId="73144368" w14:textId="236B024F" w:rsidR="00860218" w:rsidRPr="0030621A" w:rsidRDefault="00077F15">
          <w:pPr>
            <w:pStyle w:val="Spistreci1"/>
            <w:rPr>
              <w:rFonts w:asciiTheme="minorHAnsi" w:eastAsiaTheme="minorEastAsia" w:hAnsiTheme="minorHAnsi" w:cstheme="minorBidi"/>
              <w:noProof/>
              <w:sz w:val="24"/>
              <w:szCs w:val="24"/>
              <w:lang w:eastAsia="pl-PL"/>
            </w:rPr>
          </w:pPr>
          <w:hyperlink w:anchor="_Toc64969245" w:history="1">
            <w:r w:rsidR="00860218" w:rsidRPr="0030621A">
              <w:rPr>
                <w:rStyle w:val="Hipercze"/>
                <w:noProof/>
              </w:rPr>
              <w:t>Wydział Polonistyki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_Toc64969245 \h </w:instrText>
            </w:r>
            <w:r w:rsidR="00860218" w:rsidRPr="0030621A">
              <w:rPr>
                <w:noProof/>
                <w:webHidden/>
              </w:rPr>
            </w:r>
            <w:r w:rsidR="00860218" w:rsidRPr="0030621A">
              <w:rPr>
                <w:noProof/>
                <w:webHidden/>
              </w:rPr>
              <w:fldChar w:fldCharType="separate"/>
            </w:r>
            <w:r w:rsidR="00860218" w:rsidRPr="0030621A">
              <w:rPr>
                <w:noProof/>
                <w:webHidden/>
              </w:rPr>
              <w:t>17</w:t>
            </w:r>
            <w:r w:rsidR="00860218" w:rsidRPr="0030621A">
              <w:rPr>
                <w:noProof/>
                <w:webHidden/>
              </w:rPr>
              <w:fldChar w:fldCharType="end"/>
            </w:r>
          </w:hyperlink>
        </w:p>
        <w:p w14:paraId="6B6AF333" w14:textId="2ED67823" w:rsidR="00860218" w:rsidRPr="0030621A" w:rsidRDefault="00077F15">
          <w:pPr>
            <w:pStyle w:val="Spistreci1"/>
            <w:rPr>
              <w:rFonts w:asciiTheme="minorHAnsi" w:eastAsiaTheme="minorEastAsia" w:hAnsiTheme="minorHAnsi" w:cstheme="minorBidi"/>
              <w:noProof/>
              <w:sz w:val="24"/>
              <w:szCs w:val="24"/>
              <w:lang w:eastAsia="pl-PL"/>
            </w:rPr>
          </w:pPr>
          <w:hyperlink w:anchor="_Toc64969246" w:history="1">
            <w:r w:rsidR="00860218" w:rsidRPr="0030621A">
              <w:rPr>
                <w:rStyle w:val="Hipercze"/>
                <w:noProof/>
              </w:rPr>
              <w:t>Wydział Prawa i Administracji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_Toc64969246 \h </w:instrText>
            </w:r>
            <w:r w:rsidR="00860218" w:rsidRPr="0030621A">
              <w:rPr>
                <w:noProof/>
                <w:webHidden/>
              </w:rPr>
            </w:r>
            <w:r w:rsidR="00860218" w:rsidRPr="0030621A">
              <w:rPr>
                <w:noProof/>
                <w:webHidden/>
              </w:rPr>
              <w:fldChar w:fldCharType="separate"/>
            </w:r>
            <w:r w:rsidR="00860218" w:rsidRPr="0030621A">
              <w:rPr>
                <w:noProof/>
                <w:webHidden/>
              </w:rPr>
              <w:t>20</w:t>
            </w:r>
            <w:r w:rsidR="00860218" w:rsidRPr="0030621A">
              <w:rPr>
                <w:noProof/>
                <w:webHidden/>
              </w:rPr>
              <w:fldChar w:fldCharType="end"/>
            </w:r>
          </w:hyperlink>
        </w:p>
        <w:p w14:paraId="0100E6A4" w14:textId="48105437" w:rsidR="00860218" w:rsidRPr="0030621A" w:rsidRDefault="00077F15">
          <w:pPr>
            <w:pStyle w:val="Spistreci1"/>
            <w:rPr>
              <w:rFonts w:asciiTheme="minorHAnsi" w:eastAsiaTheme="minorEastAsia" w:hAnsiTheme="minorHAnsi" w:cstheme="minorBidi"/>
              <w:noProof/>
              <w:sz w:val="24"/>
              <w:szCs w:val="24"/>
              <w:lang w:eastAsia="pl-PL"/>
            </w:rPr>
          </w:pPr>
          <w:hyperlink w:anchor="_Toc64969247" w:history="1">
            <w:r w:rsidR="00860218" w:rsidRPr="0030621A">
              <w:rPr>
                <w:rStyle w:val="Hipercze"/>
                <w:noProof/>
              </w:rPr>
              <w:t>Wydział Matematyki i Informatyki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_Toc64969247 \h </w:instrText>
            </w:r>
            <w:r w:rsidR="00860218" w:rsidRPr="0030621A">
              <w:rPr>
                <w:noProof/>
                <w:webHidden/>
              </w:rPr>
            </w:r>
            <w:r w:rsidR="00860218" w:rsidRPr="0030621A">
              <w:rPr>
                <w:noProof/>
                <w:webHidden/>
              </w:rPr>
              <w:fldChar w:fldCharType="separate"/>
            </w:r>
            <w:r w:rsidR="00860218" w:rsidRPr="0030621A">
              <w:rPr>
                <w:noProof/>
                <w:webHidden/>
              </w:rPr>
              <w:t>24</w:t>
            </w:r>
            <w:r w:rsidR="00860218" w:rsidRPr="0030621A">
              <w:rPr>
                <w:noProof/>
                <w:webHidden/>
              </w:rPr>
              <w:fldChar w:fldCharType="end"/>
            </w:r>
          </w:hyperlink>
        </w:p>
        <w:p w14:paraId="1A9CBF7A" w14:textId="569AC312" w:rsidR="00860218" w:rsidRPr="0030621A" w:rsidRDefault="00077F15">
          <w:pPr>
            <w:pStyle w:val="Spistreci1"/>
            <w:rPr>
              <w:rFonts w:asciiTheme="minorHAnsi" w:eastAsiaTheme="minorEastAsia" w:hAnsiTheme="minorHAnsi" w:cstheme="minorBidi"/>
              <w:noProof/>
              <w:sz w:val="24"/>
              <w:szCs w:val="24"/>
              <w:lang w:eastAsia="pl-PL"/>
            </w:rPr>
          </w:pPr>
          <w:hyperlink w:anchor="_Toc64969248" w:history="1">
            <w:r w:rsidR="00860218" w:rsidRPr="0030621A">
              <w:rPr>
                <w:rStyle w:val="Hipercze"/>
                <w:noProof/>
              </w:rPr>
              <w:t>Wydział Nauk o Zdrowiu</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_Toc64969248 \h </w:instrText>
            </w:r>
            <w:r w:rsidR="00860218" w:rsidRPr="0030621A">
              <w:rPr>
                <w:noProof/>
                <w:webHidden/>
              </w:rPr>
            </w:r>
            <w:r w:rsidR="00860218" w:rsidRPr="0030621A">
              <w:rPr>
                <w:noProof/>
                <w:webHidden/>
              </w:rPr>
              <w:fldChar w:fldCharType="separate"/>
            </w:r>
            <w:r w:rsidR="00860218" w:rsidRPr="0030621A">
              <w:rPr>
                <w:noProof/>
                <w:webHidden/>
              </w:rPr>
              <w:t>26</w:t>
            </w:r>
            <w:r w:rsidR="00860218" w:rsidRPr="0030621A">
              <w:rPr>
                <w:noProof/>
                <w:webHidden/>
              </w:rPr>
              <w:fldChar w:fldCharType="end"/>
            </w:r>
          </w:hyperlink>
        </w:p>
        <w:p w14:paraId="0A6A7102" w14:textId="437278A9" w:rsidR="00860218" w:rsidRPr="0030621A" w:rsidRDefault="00077F15">
          <w:pPr>
            <w:pStyle w:val="Spistreci1"/>
            <w:rPr>
              <w:rFonts w:asciiTheme="minorHAnsi" w:eastAsiaTheme="minorEastAsia" w:hAnsiTheme="minorHAnsi" w:cstheme="minorBidi"/>
              <w:noProof/>
              <w:sz w:val="24"/>
              <w:szCs w:val="24"/>
              <w:lang w:eastAsia="pl-PL"/>
            </w:rPr>
          </w:pPr>
          <w:hyperlink w:anchor="_Toc64969249" w:history="1">
            <w:r w:rsidR="00860218" w:rsidRPr="0030621A">
              <w:rPr>
                <w:rStyle w:val="Hipercze"/>
                <w:noProof/>
              </w:rPr>
              <w:t>Instytut Amerykanistyki i Studiów Polonijnych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_Toc64969249 \h </w:instrText>
            </w:r>
            <w:r w:rsidR="00860218" w:rsidRPr="0030621A">
              <w:rPr>
                <w:noProof/>
                <w:webHidden/>
              </w:rPr>
            </w:r>
            <w:r w:rsidR="00860218" w:rsidRPr="0030621A">
              <w:rPr>
                <w:noProof/>
                <w:webHidden/>
              </w:rPr>
              <w:fldChar w:fldCharType="separate"/>
            </w:r>
            <w:r w:rsidR="00860218" w:rsidRPr="0030621A">
              <w:rPr>
                <w:noProof/>
                <w:webHidden/>
              </w:rPr>
              <w:t>28</w:t>
            </w:r>
            <w:r w:rsidR="00860218" w:rsidRPr="0030621A">
              <w:rPr>
                <w:noProof/>
                <w:webHidden/>
              </w:rPr>
              <w:fldChar w:fldCharType="end"/>
            </w:r>
          </w:hyperlink>
        </w:p>
        <w:p w14:paraId="307E15DC" w14:textId="3B7E12BC" w:rsidR="00860218" w:rsidRPr="0030621A" w:rsidRDefault="00077F15">
          <w:pPr>
            <w:pStyle w:val="Spistreci1"/>
            <w:rPr>
              <w:rFonts w:asciiTheme="minorHAnsi" w:eastAsiaTheme="minorEastAsia" w:hAnsiTheme="minorHAnsi" w:cstheme="minorBidi"/>
              <w:noProof/>
              <w:sz w:val="24"/>
              <w:szCs w:val="24"/>
              <w:lang w:eastAsia="pl-PL"/>
            </w:rPr>
          </w:pPr>
          <w:hyperlink w:anchor="_Toc64969250" w:history="1">
            <w:r w:rsidR="00860218" w:rsidRPr="0030621A">
              <w:rPr>
                <w:rStyle w:val="Hipercze"/>
                <w:noProof/>
              </w:rPr>
              <w:t>Instytut Botaniki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_Toc64969250 \h </w:instrText>
            </w:r>
            <w:r w:rsidR="00860218" w:rsidRPr="0030621A">
              <w:rPr>
                <w:noProof/>
                <w:webHidden/>
              </w:rPr>
            </w:r>
            <w:r w:rsidR="00860218" w:rsidRPr="0030621A">
              <w:rPr>
                <w:noProof/>
                <w:webHidden/>
              </w:rPr>
              <w:fldChar w:fldCharType="separate"/>
            </w:r>
            <w:r w:rsidR="00860218" w:rsidRPr="0030621A">
              <w:rPr>
                <w:noProof/>
                <w:webHidden/>
              </w:rPr>
              <w:t>30</w:t>
            </w:r>
            <w:r w:rsidR="00860218" w:rsidRPr="0030621A">
              <w:rPr>
                <w:noProof/>
                <w:webHidden/>
              </w:rPr>
              <w:fldChar w:fldCharType="end"/>
            </w:r>
          </w:hyperlink>
        </w:p>
        <w:p w14:paraId="7019569F" w14:textId="7256311F" w:rsidR="00860218" w:rsidRPr="0030621A" w:rsidRDefault="00077F15">
          <w:pPr>
            <w:pStyle w:val="Spistreci1"/>
            <w:rPr>
              <w:rFonts w:asciiTheme="minorHAnsi" w:eastAsiaTheme="minorEastAsia" w:hAnsiTheme="minorHAnsi" w:cstheme="minorBidi"/>
              <w:noProof/>
              <w:sz w:val="24"/>
              <w:szCs w:val="24"/>
              <w:lang w:eastAsia="pl-PL"/>
            </w:rPr>
          </w:pPr>
          <w:hyperlink w:anchor="_Toc64969251" w:history="1">
            <w:r w:rsidR="00860218" w:rsidRPr="0030621A">
              <w:rPr>
                <w:rStyle w:val="Hipercze"/>
                <w:noProof/>
                <w:spacing w:val="-4"/>
              </w:rPr>
              <w:t>Instytut Dziennikarstwa, Mediów i Komunikacji Społecznej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_Toc64969251 \h </w:instrText>
            </w:r>
            <w:r w:rsidR="00860218" w:rsidRPr="0030621A">
              <w:rPr>
                <w:noProof/>
                <w:webHidden/>
              </w:rPr>
            </w:r>
            <w:r w:rsidR="00860218" w:rsidRPr="0030621A">
              <w:rPr>
                <w:noProof/>
                <w:webHidden/>
              </w:rPr>
              <w:fldChar w:fldCharType="separate"/>
            </w:r>
            <w:r w:rsidR="00860218" w:rsidRPr="0030621A">
              <w:rPr>
                <w:noProof/>
                <w:webHidden/>
              </w:rPr>
              <w:t>32</w:t>
            </w:r>
            <w:r w:rsidR="00860218" w:rsidRPr="0030621A">
              <w:rPr>
                <w:noProof/>
                <w:webHidden/>
              </w:rPr>
              <w:fldChar w:fldCharType="end"/>
            </w:r>
          </w:hyperlink>
        </w:p>
        <w:p w14:paraId="171D1514" w14:textId="30ACA3DE" w:rsidR="00860218" w:rsidRPr="0030621A" w:rsidRDefault="00077F15">
          <w:pPr>
            <w:pStyle w:val="Spistreci1"/>
            <w:rPr>
              <w:rFonts w:asciiTheme="minorHAnsi" w:eastAsiaTheme="minorEastAsia" w:hAnsiTheme="minorHAnsi" w:cstheme="minorBidi"/>
              <w:noProof/>
              <w:sz w:val="24"/>
              <w:szCs w:val="24"/>
              <w:lang w:eastAsia="pl-PL"/>
            </w:rPr>
          </w:pPr>
          <w:hyperlink w:anchor="_Toc64969252" w:history="1">
            <w:r w:rsidR="00860218" w:rsidRPr="0030621A">
              <w:rPr>
                <w:rStyle w:val="Hipercze"/>
                <w:noProof/>
              </w:rPr>
              <w:t>Instytut Ekonomii, Finansów i Zarządzania</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_Toc64969252 \h </w:instrText>
            </w:r>
            <w:r w:rsidR="00860218" w:rsidRPr="0030621A">
              <w:rPr>
                <w:noProof/>
                <w:webHidden/>
              </w:rPr>
            </w:r>
            <w:r w:rsidR="00860218" w:rsidRPr="0030621A">
              <w:rPr>
                <w:noProof/>
                <w:webHidden/>
              </w:rPr>
              <w:fldChar w:fldCharType="separate"/>
            </w:r>
            <w:r w:rsidR="00860218" w:rsidRPr="0030621A">
              <w:rPr>
                <w:noProof/>
                <w:webHidden/>
              </w:rPr>
              <w:t>35</w:t>
            </w:r>
            <w:r w:rsidR="00860218" w:rsidRPr="0030621A">
              <w:rPr>
                <w:noProof/>
                <w:webHidden/>
              </w:rPr>
              <w:fldChar w:fldCharType="end"/>
            </w:r>
          </w:hyperlink>
        </w:p>
        <w:p w14:paraId="51BE4D26" w14:textId="7E6DEF17" w:rsidR="00860218" w:rsidRPr="0030621A" w:rsidRDefault="00077F15">
          <w:pPr>
            <w:pStyle w:val="Spistreci1"/>
            <w:rPr>
              <w:rFonts w:asciiTheme="minorHAnsi" w:eastAsiaTheme="minorEastAsia" w:hAnsiTheme="minorHAnsi" w:cstheme="minorBidi"/>
              <w:noProof/>
              <w:sz w:val="24"/>
              <w:szCs w:val="24"/>
              <w:lang w:eastAsia="pl-PL"/>
            </w:rPr>
          </w:pPr>
          <w:hyperlink w:anchor="_Toc64969253" w:history="1">
            <w:r w:rsidR="00860218" w:rsidRPr="0030621A">
              <w:rPr>
                <w:rStyle w:val="Hipercze"/>
                <w:noProof/>
              </w:rPr>
              <w:t>Instytut Studiów Europejskich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_Toc64969253 \h </w:instrText>
            </w:r>
            <w:r w:rsidR="00860218" w:rsidRPr="0030621A">
              <w:rPr>
                <w:noProof/>
                <w:webHidden/>
              </w:rPr>
            </w:r>
            <w:r w:rsidR="00860218" w:rsidRPr="0030621A">
              <w:rPr>
                <w:noProof/>
                <w:webHidden/>
              </w:rPr>
              <w:fldChar w:fldCharType="separate"/>
            </w:r>
            <w:r w:rsidR="00860218" w:rsidRPr="0030621A">
              <w:rPr>
                <w:noProof/>
                <w:webHidden/>
              </w:rPr>
              <w:t>36</w:t>
            </w:r>
            <w:r w:rsidR="00860218" w:rsidRPr="0030621A">
              <w:rPr>
                <w:noProof/>
                <w:webHidden/>
              </w:rPr>
              <w:fldChar w:fldCharType="end"/>
            </w:r>
          </w:hyperlink>
        </w:p>
        <w:p w14:paraId="0CA27D14" w14:textId="0E0B2543" w:rsidR="00860218" w:rsidRPr="0030621A" w:rsidRDefault="00077F15">
          <w:pPr>
            <w:pStyle w:val="Spistreci1"/>
            <w:rPr>
              <w:rFonts w:asciiTheme="minorHAnsi" w:eastAsiaTheme="minorEastAsia" w:hAnsiTheme="minorHAnsi" w:cstheme="minorBidi"/>
              <w:noProof/>
              <w:sz w:val="24"/>
              <w:szCs w:val="24"/>
              <w:lang w:eastAsia="pl-PL"/>
            </w:rPr>
          </w:pPr>
          <w:hyperlink w:anchor="_Toc64969254" w:history="1">
            <w:r w:rsidR="00860218" w:rsidRPr="0030621A">
              <w:rPr>
                <w:rStyle w:val="Hipercze"/>
                <w:noProof/>
              </w:rPr>
              <w:t>Instytut Filologii Angielskiej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_Toc64969254 \h </w:instrText>
            </w:r>
            <w:r w:rsidR="00860218" w:rsidRPr="0030621A">
              <w:rPr>
                <w:noProof/>
                <w:webHidden/>
              </w:rPr>
            </w:r>
            <w:r w:rsidR="00860218" w:rsidRPr="0030621A">
              <w:rPr>
                <w:noProof/>
                <w:webHidden/>
              </w:rPr>
              <w:fldChar w:fldCharType="separate"/>
            </w:r>
            <w:r w:rsidR="00860218" w:rsidRPr="0030621A">
              <w:rPr>
                <w:noProof/>
                <w:webHidden/>
              </w:rPr>
              <w:t>38</w:t>
            </w:r>
            <w:r w:rsidR="00860218" w:rsidRPr="0030621A">
              <w:rPr>
                <w:noProof/>
                <w:webHidden/>
              </w:rPr>
              <w:fldChar w:fldCharType="end"/>
            </w:r>
          </w:hyperlink>
        </w:p>
        <w:p w14:paraId="50A52CAD" w14:textId="20B77DEC" w:rsidR="00860218" w:rsidRPr="0030621A" w:rsidRDefault="00077F15">
          <w:pPr>
            <w:pStyle w:val="Spistreci1"/>
            <w:rPr>
              <w:rFonts w:asciiTheme="minorHAnsi" w:eastAsiaTheme="minorEastAsia" w:hAnsiTheme="minorHAnsi" w:cstheme="minorBidi"/>
              <w:noProof/>
              <w:sz w:val="24"/>
              <w:szCs w:val="24"/>
              <w:lang w:eastAsia="pl-PL"/>
            </w:rPr>
          </w:pPr>
          <w:hyperlink w:anchor="_Toc64969255" w:history="1">
            <w:r w:rsidR="00860218" w:rsidRPr="0030621A">
              <w:rPr>
                <w:rStyle w:val="Hipercze"/>
                <w:noProof/>
              </w:rPr>
              <w:t>Instytut Filologii Germańskiej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_Toc64969255 \h </w:instrText>
            </w:r>
            <w:r w:rsidR="00860218" w:rsidRPr="0030621A">
              <w:rPr>
                <w:noProof/>
                <w:webHidden/>
              </w:rPr>
            </w:r>
            <w:r w:rsidR="00860218" w:rsidRPr="0030621A">
              <w:rPr>
                <w:noProof/>
                <w:webHidden/>
              </w:rPr>
              <w:fldChar w:fldCharType="separate"/>
            </w:r>
            <w:r w:rsidR="00860218" w:rsidRPr="0030621A">
              <w:rPr>
                <w:noProof/>
                <w:webHidden/>
              </w:rPr>
              <w:t>40</w:t>
            </w:r>
            <w:r w:rsidR="00860218" w:rsidRPr="0030621A">
              <w:rPr>
                <w:noProof/>
                <w:webHidden/>
              </w:rPr>
              <w:fldChar w:fldCharType="end"/>
            </w:r>
          </w:hyperlink>
        </w:p>
        <w:p w14:paraId="6BAFBC77" w14:textId="69AC0D16" w:rsidR="00860218" w:rsidRPr="0030621A" w:rsidRDefault="00077F15">
          <w:pPr>
            <w:pStyle w:val="Spistreci1"/>
            <w:rPr>
              <w:rFonts w:asciiTheme="minorHAnsi" w:eastAsiaTheme="minorEastAsia" w:hAnsiTheme="minorHAnsi" w:cstheme="minorBidi"/>
              <w:noProof/>
              <w:sz w:val="24"/>
              <w:szCs w:val="24"/>
              <w:lang w:eastAsia="pl-PL"/>
            </w:rPr>
          </w:pPr>
          <w:hyperlink w:anchor="_Toc64969256" w:history="1">
            <w:r w:rsidR="00860218" w:rsidRPr="0030621A">
              <w:rPr>
                <w:rStyle w:val="Hipercze"/>
                <w:noProof/>
              </w:rPr>
              <w:t>Instytut Filologii Klasycznej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_Toc64969256 \h </w:instrText>
            </w:r>
            <w:r w:rsidR="00860218" w:rsidRPr="0030621A">
              <w:rPr>
                <w:noProof/>
                <w:webHidden/>
              </w:rPr>
            </w:r>
            <w:r w:rsidR="00860218" w:rsidRPr="0030621A">
              <w:rPr>
                <w:noProof/>
                <w:webHidden/>
              </w:rPr>
              <w:fldChar w:fldCharType="separate"/>
            </w:r>
            <w:r w:rsidR="00860218" w:rsidRPr="0030621A">
              <w:rPr>
                <w:noProof/>
                <w:webHidden/>
              </w:rPr>
              <w:t>42</w:t>
            </w:r>
            <w:r w:rsidR="00860218" w:rsidRPr="0030621A">
              <w:rPr>
                <w:noProof/>
                <w:webHidden/>
              </w:rPr>
              <w:fldChar w:fldCharType="end"/>
            </w:r>
          </w:hyperlink>
        </w:p>
        <w:p w14:paraId="4FDE1658" w14:textId="4CC0A10F" w:rsidR="00860218" w:rsidRPr="0030621A" w:rsidRDefault="00077F15">
          <w:pPr>
            <w:pStyle w:val="Spistreci1"/>
            <w:rPr>
              <w:rFonts w:asciiTheme="minorHAnsi" w:eastAsiaTheme="minorEastAsia" w:hAnsiTheme="minorHAnsi" w:cstheme="minorBidi"/>
              <w:noProof/>
              <w:sz w:val="24"/>
              <w:szCs w:val="24"/>
              <w:lang w:eastAsia="pl-PL"/>
            </w:rPr>
          </w:pPr>
          <w:hyperlink w:anchor="_Toc64969257" w:history="1">
            <w:r w:rsidR="00860218" w:rsidRPr="0030621A">
              <w:rPr>
                <w:rStyle w:val="Hipercze"/>
                <w:noProof/>
              </w:rPr>
              <w:t>Instytut Filologii Romańskiej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_Toc64969257 \h </w:instrText>
            </w:r>
            <w:r w:rsidR="00860218" w:rsidRPr="0030621A">
              <w:rPr>
                <w:noProof/>
                <w:webHidden/>
              </w:rPr>
            </w:r>
            <w:r w:rsidR="00860218" w:rsidRPr="0030621A">
              <w:rPr>
                <w:noProof/>
                <w:webHidden/>
              </w:rPr>
              <w:fldChar w:fldCharType="separate"/>
            </w:r>
            <w:r w:rsidR="00860218" w:rsidRPr="0030621A">
              <w:rPr>
                <w:noProof/>
                <w:webHidden/>
              </w:rPr>
              <w:t>43</w:t>
            </w:r>
            <w:r w:rsidR="00860218" w:rsidRPr="0030621A">
              <w:rPr>
                <w:noProof/>
                <w:webHidden/>
              </w:rPr>
              <w:fldChar w:fldCharType="end"/>
            </w:r>
          </w:hyperlink>
        </w:p>
        <w:p w14:paraId="160C0437" w14:textId="6694D3D1" w:rsidR="00860218" w:rsidRPr="0030621A" w:rsidRDefault="00077F15">
          <w:pPr>
            <w:pStyle w:val="Spistreci1"/>
            <w:rPr>
              <w:rFonts w:asciiTheme="minorHAnsi" w:eastAsiaTheme="minorEastAsia" w:hAnsiTheme="minorHAnsi" w:cstheme="minorBidi"/>
              <w:noProof/>
              <w:sz w:val="24"/>
              <w:szCs w:val="24"/>
              <w:lang w:eastAsia="pl-PL"/>
            </w:rPr>
          </w:pPr>
          <w:hyperlink w:anchor="_Toc64969258" w:history="1">
            <w:r w:rsidR="00860218" w:rsidRPr="0030621A">
              <w:rPr>
                <w:rStyle w:val="Hipercze"/>
                <w:noProof/>
                <w:lang w:eastAsia="pl-PL"/>
              </w:rPr>
              <w:t>Instytut Filologii Słowiańskiej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_Toc64969258 \h </w:instrText>
            </w:r>
            <w:r w:rsidR="00860218" w:rsidRPr="0030621A">
              <w:rPr>
                <w:noProof/>
                <w:webHidden/>
              </w:rPr>
            </w:r>
            <w:r w:rsidR="00860218" w:rsidRPr="0030621A">
              <w:rPr>
                <w:noProof/>
                <w:webHidden/>
              </w:rPr>
              <w:fldChar w:fldCharType="separate"/>
            </w:r>
            <w:r w:rsidR="00860218" w:rsidRPr="0030621A">
              <w:rPr>
                <w:noProof/>
                <w:webHidden/>
              </w:rPr>
              <w:t>45</w:t>
            </w:r>
            <w:r w:rsidR="00860218" w:rsidRPr="0030621A">
              <w:rPr>
                <w:noProof/>
                <w:webHidden/>
              </w:rPr>
              <w:fldChar w:fldCharType="end"/>
            </w:r>
          </w:hyperlink>
        </w:p>
        <w:p w14:paraId="660A6814" w14:textId="2F87C0B7" w:rsidR="00860218" w:rsidRPr="0030621A" w:rsidRDefault="00077F15">
          <w:pPr>
            <w:pStyle w:val="Spistreci1"/>
            <w:rPr>
              <w:rFonts w:asciiTheme="minorHAnsi" w:eastAsiaTheme="minorEastAsia" w:hAnsiTheme="minorHAnsi" w:cstheme="minorBidi"/>
              <w:noProof/>
              <w:sz w:val="24"/>
              <w:szCs w:val="24"/>
              <w:lang w:eastAsia="pl-PL"/>
            </w:rPr>
          </w:pPr>
          <w:hyperlink w:anchor="_Toc64969259" w:history="1">
            <w:r w:rsidR="00860218" w:rsidRPr="0030621A">
              <w:rPr>
                <w:rStyle w:val="Hipercze"/>
                <w:noProof/>
              </w:rPr>
              <w:t>Instytut Filologii Wschodniosłowiańskiej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_Toc64969259 \h </w:instrText>
            </w:r>
            <w:r w:rsidR="00860218" w:rsidRPr="0030621A">
              <w:rPr>
                <w:noProof/>
                <w:webHidden/>
              </w:rPr>
            </w:r>
            <w:r w:rsidR="00860218" w:rsidRPr="0030621A">
              <w:rPr>
                <w:noProof/>
                <w:webHidden/>
              </w:rPr>
              <w:fldChar w:fldCharType="separate"/>
            </w:r>
            <w:r w:rsidR="00860218" w:rsidRPr="0030621A">
              <w:rPr>
                <w:noProof/>
                <w:webHidden/>
              </w:rPr>
              <w:t>46</w:t>
            </w:r>
            <w:r w:rsidR="00860218" w:rsidRPr="0030621A">
              <w:rPr>
                <w:noProof/>
                <w:webHidden/>
              </w:rPr>
              <w:fldChar w:fldCharType="end"/>
            </w:r>
          </w:hyperlink>
        </w:p>
        <w:p w14:paraId="3847A6A6" w14:textId="74CE7CE1" w:rsidR="00860218" w:rsidRPr="0030621A" w:rsidRDefault="00077F15">
          <w:pPr>
            <w:pStyle w:val="Spistreci1"/>
            <w:rPr>
              <w:rFonts w:asciiTheme="minorHAnsi" w:eastAsiaTheme="minorEastAsia" w:hAnsiTheme="minorHAnsi" w:cstheme="minorBidi"/>
              <w:noProof/>
              <w:sz w:val="24"/>
              <w:szCs w:val="24"/>
              <w:lang w:eastAsia="pl-PL"/>
            </w:rPr>
          </w:pPr>
          <w:hyperlink w:anchor="_Toc64969260" w:history="1">
            <w:r w:rsidR="00860218" w:rsidRPr="0030621A">
              <w:rPr>
                <w:rStyle w:val="Hipercze"/>
                <w:noProof/>
              </w:rPr>
              <w:t>Instytut Filozofii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_Toc64969260 \h </w:instrText>
            </w:r>
            <w:r w:rsidR="00860218" w:rsidRPr="0030621A">
              <w:rPr>
                <w:noProof/>
                <w:webHidden/>
              </w:rPr>
            </w:r>
            <w:r w:rsidR="00860218" w:rsidRPr="0030621A">
              <w:rPr>
                <w:noProof/>
                <w:webHidden/>
              </w:rPr>
              <w:fldChar w:fldCharType="separate"/>
            </w:r>
            <w:r w:rsidR="00860218" w:rsidRPr="0030621A">
              <w:rPr>
                <w:noProof/>
                <w:webHidden/>
              </w:rPr>
              <w:t>48</w:t>
            </w:r>
            <w:r w:rsidR="00860218" w:rsidRPr="0030621A">
              <w:rPr>
                <w:noProof/>
                <w:webHidden/>
              </w:rPr>
              <w:fldChar w:fldCharType="end"/>
            </w:r>
          </w:hyperlink>
        </w:p>
        <w:p w14:paraId="2FD110E9" w14:textId="70E31B12" w:rsidR="00860218" w:rsidRPr="0030621A" w:rsidRDefault="00077F15">
          <w:pPr>
            <w:pStyle w:val="Spistreci1"/>
            <w:rPr>
              <w:rFonts w:asciiTheme="minorHAnsi" w:eastAsiaTheme="minorEastAsia" w:hAnsiTheme="minorHAnsi" w:cstheme="minorBidi"/>
              <w:noProof/>
              <w:sz w:val="24"/>
              <w:szCs w:val="24"/>
              <w:lang w:eastAsia="pl-PL"/>
            </w:rPr>
          </w:pPr>
          <w:hyperlink w:anchor="_Toc64969261" w:history="1">
            <w:r w:rsidR="00860218" w:rsidRPr="0030621A">
              <w:rPr>
                <w:rStyle w:val="Hipercze"/>
                <w:noProof/>
              </w:rPr>
              <w:t>Instytut Fizjoterapii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_Toc64969261 \h </w:instrText>
            </w:r>
            <w:r w:rsidR="00860218" w:rsidRPr="0030621A">
              <w:rPr>
                <w:noProof/>
                <w:webHidden/>
              </w:rPr>
            </w:r>
            <w:r w:rsidR="00860218" w:rsidRPr="0030621A">
              <w:rPr>
                <w:noProof/>
                <w:webHidden/>
              </w:rPr>
              <w:fldChar w:fldCharType="separate"/>
            </w:r>
            <w:r w:rsidR="00860218" w:rsidRPr="0030621A">
              <w:rPr>
                <w:noProof/>
                <w:webHidden/>
              </w:rPr>
              <w:t>50</w:t>
            </w:r>
            <w:r w:rsidR="00860218" w:rsidRPr="0030621A">
              <w:rPr>
                <w:noProof/>
                <w:webHidden/>
              </w:rPr>
              <w:fldChar w:fldCharType="end"/>
            </w:r>
          </w:hyperlink>
        </w:p>
        <w:p w14:paraId="028295FC" w14:textId="3F155790" w:rsidR="00860218" w:rsidRPr="0030621A" w:rsidRDefault="00077F15">
          <w:pPr>
            <w:pStyle w:val="Spistreci1"/>
            <w:rPr>
              <w:rFonts w:asciiTheme="minorHAnsi" w:eastAsiaTheme="minorEastAsia" w:hAnsiTheme="minorHAnsi" w:cstheme="minorBidi"/>
              <w:noProof/>
              <w:sz w:val="24"/>
              <w:szCs w:val="24"/>
              <w:lang w:eastAsia="pl-PL"/>
            </w:rPr>
          </w:pPr>
          <w:hyperlink w:anchor="_Toc64969262" w:history="1">
            <w:r w:rsidR="00860218" w:rsidRPr="0030621A">
              <w:rPr>
                <w:rStyle w:val="Hipercze"/>
                <w:noProof/>
              </w:rPr>
              <w:t>Instytut Geografii i Gospodarki Przestrzennej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_Toc64969262 \h </w:instrText>
            </w:r>
            <w:r w:rsidR="00860218" w:rsidRPr="0030621A">
              <w:rPr>
                <w:noProof/>
                <w:webHidden/>
              </w:rPr>
            </w:r>
            <w:r w:rsidR="00860218" w:rsidRPr="0030621A">
              <w:rPr>
                <w:noProof/>
                <w:webHidden/>
              </w:rPr>
              <w:fldChar w:fldCharType="separate"/>
            </w:r>
            <w:r w:rsidR="00860218" w:rsidRPr="0030621A">
              <w:rPr>
                <w:noProof/>
                <w:webHidden/>
              </w:rPr>
              <w:t>51</w:t>
            </w:r>
            <w:r w:rsidR="00860218" w:rsidRPr="0030621A">
              <w:rPr>
                <w:noProof/>
                <w:webHidden/>
              </w:rPr>
              <w:fldChar w:fldCharType="end"/>
            </w:r>
          </w:hyperlink>
        </w:p>
        <w:p w14:paraId="66C0A821" w14:textId="1A62446F" w:rsidR="00860218" w:rsidRPr="0030621A" w:rsidRDefault="00077F15">
          <w:pPr>
            <w:pStyle w:val="Spistreci1"/>
            <w:rPr>
              <w:rFonts w:asciiTheme="minorHAnsi" w:eastAsiaTheme="minorEastAsia" w:hAnsiTheme="minorHAnsi" w:cstheme="minorBidi"/>
              <w:noProof/>
              <w:sz w:val="24"/>
              <w:szCs w:val="24"/>
              <w:lang w:eastAsia="pl-PL"/>
            </w:rPr>
          </w:pPr>
          <w:hyperlink w:anchor="_Toc64969263" w:history="1">
            <w:r w:rsidR="00860218" w:rsidRPr="0030621A">
              <w:rPr>
                <w:rStyle w:val="Hipercze"/>
                <w:noProof/>
              </w:rPr>
              <w:t>Instytut Studiów Informacyjnych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_Toc64969263 \h </w:instrText>
            </w:r>
            <w:r w:rsidR="00860218" w:rsidRPr="0030621A">
              <w:rPr>
                <w:noProof/>
                <w:webHidden/>
              </w:rPr>
            </w:r>
            <w:r w:rsidR="00860218" w:rsidRPr="0030621A">
              <w:rPr>
                <w:noProof/>
                <w:webHidden/>
              </w:rPr>
              <w:fldChar w:fldCharType="separate"/>
            </w:r>
            <w:r w:rsidR="00860218" w:rsidRPr="0030621A">
              <w:rPr>
                <w:noProof/>
                <w:webHidden/>
              </w:rPr>
              <w:t>53</w:t>
            </w:r>
            <w:r w:rsidR="00860218" w:rsidRPr="0030621A">
              <w:rPr>
                <w:noProof/>
                <w:webHidden/>
              </w:rPr>
              <w:fldChar w:fldCharType="end"/>
            </w:r>
          </w:hyperlink>
        </w:p>
        <w:p w14:paraId="07FEF40D" w14:textId="7692EC31" w:rsidR="00860218" w:rsidRPr="0030621A" w:rsidRDefault="00077F15">
          <w:pPr>
            <w:pStyle w:val="Spistreci1"/>
            <w:rPr>
              <w:rFonts w:asciiTheme="minorHAnsi" w:eastAsiaTheme="minorEastAsia" w:hAnsiTheme="minorHAnsi" w:cstheme="minorBidi"/>
              <w:noProof/>
              <w:sz w:val="24"/>
              <w:szCs w:val="24"/>
              <w:lang w:eastAsia="pl-PL"/>
            </w:rPr>
          </w:pPr>
          <w:hyperlink w:anchor="_Toc64969264" w:history="1">
            <w:r w:rsidR="00860218" w:rsidRPr="0030621A">
              <w:rPr>
                <w:rStyle w:val="Hipercze"/>
                <w:noProof/>
              </w:rPr>
              <w:t>Katedra Lingwistyki Komputerowej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_Toc64969264 \h </w:instrText>
            </w:r>
            <w:r w:rsidR="00860218" w:rsidRPr="0030621A">
              <w:rPr>
                <w:noProof/>
                <w:webHidden/>
              </w:rPr>
            </w:r>
            <w:r w:rsidR="00860218" w:rsidRPr="0030621A">
              <w:rPr>
                <w:noProof/>
                <w:webHidden/>
              </w:rPr>
              <w:fldChar w:fldCharType="separate"/>
            </w:r>
            <w:r w:rsidR="00860218" w:rsidRPr="0030621A">
              <w:rPr>
                <w:noProof/>
                <w:webHidden/>
              </w:rPr>
              <w:t>56</w:t>
            </w:r>
            <w:r w:rsidR="00860218" w:rsidRPr="0030621A">
              <w:rPr>
                <w:noProof/>
                <w:webHidden/>
              </w:rPr>
              <w:fldChar w:fldCharType="end"/>
            </w:r>
          </w:hyperlink>
        </w:p>
        <w:p w14:paraId="5AE55D14" w14:textId="10AF092A" w:rsidR="00860218" w:rsidRPr="0030621A" w:rsidRDefault="00077F15">
          <w:pPr>
            <w:pStyle w:val="Spistreci1"/>
            <w:rPr>
              <w:rFonts w:asciiTheme="minorHAnsi" w:eastAsiaTheme="minorEastAsia" w:hAnsiTheme="minorHAnsi" w:cstheme="minorBidi"/>
              <w:noProof/>
              <w:sz w:val="24"/>
              <w:szCs w:val="24"/>
              <w:lang w:eastAsia="pl-PL"/>
            </w:rPr>
          </w:pPr>
          <w:hyperlink w:anchor="_Toc64969265" w:history="1">
            <w:r w:rsidR="00860218" w:rsidRPr="0030621A">
              <w:rPr>
                <w:rStyle w:val="Hipercze"/>
                <w:noProof/>
              </w:rPr>
              <w:t>Instytut Kultury</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_Toc64969265 \h </w:instrText>
            </w:r>
            <w:r w:rsidR="00860218" w:rsidRPr="0030621A">
              <w:rPr>
                <w:noProof/>
                <w:webHidden/>
              </w:rPr>
            </w:r>
            <w:r w:rsidR="00860218" w:rsidRPr="0030621A">
              <w:rPr>
                <w:noProof/>
                <w:webHidden/>
              </w:rPr>
              <w:fldChar w:fldCharType="separate"/>
            </w:r>
            <w:r w:rsidR="00860218" w:rsidRPr="0030621A">
              <w:rPr>
                <w:noProof/>
                <w:webHidden/>
              </w:rPr>
              <w:t>64</w:t>
            </w:r>
            <w:r w:rsidR="00860218" w:rsidRPr="0030621A">
              <w:rPr>
                <w:noProof/>
                <w:webHidden/>
              </w:rPr>
              <w:fldChar w:fldCharType="end"/>
            </w:r>
          </w:hyperlink>
        </w:p>
        <w:p w14:paraId="2C30B79C" w14:textId="5A60138D" w:rsidR="00860218" w:rsidRPr="0030621A" w:rsidRDefault="00077F15">
          <w:pPr>
            <w:pStyle w:val="Spistreci1"/>
            <w:rPr>
              <w:rFonts w:asciiTheme="minorHAnsi" w:eastAsiaTheme="minorEastAsia" w:hAnsiTheme="minorHAnsi" w:cstheme="minorBidi"/>
              <w:noProof/>
              <w:sz w:val="24"/>
              <w:szCs w:val="24"/>
              <w:lang w:eastAsia="pl-PL"/>
            </w:rPr>
          </w:pPr>
          <w:hyperlink w:anchor="_Toc64969266" w:history="1">
            <w:r w:rsidR="00860218" w:rsidRPr="0030621A">
              <w:rPr>
                <w:rStyle w:val="Hipercze"/>
                <w:noProof/>
              </w:rPr>
              <w:t>Instytut Nauk o Środowisku</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_Toc64969266 \h </w:instrText>
            </w:r>
            <w:r w:rsidR="00860218" w:rsidRPr="0030621A">
              <w:rPr>
                <w:noProof/>
                <w:webHidden/>
              </w:rPr>
            </w:r>
            <w:r w:rsidR="00860218" w:rsidRPr="0030621A">
              <w:rPr>
                <w:noProof/>
                <w:webHidden/>
              </w:rPr>
              <w:fldChar w:fldCharType="separate"/>
            </w:r>
            <w:r w:rsidR="00860218" w:rsidRPr="0030621A">
              <w:rPr>
                <w:noProof/>
                <w:webHidden/>
              </w:rPr>
              <w:t>65</w:t>
            </w:r>
            <w:r w:rsidR="00860218" w:rsidRPr="0030621A">
              <w:rPr>
                <w:noProof/>
                <w:webHidden/>
              </w:rPr>
              <w:fldChar w:fldCharType="end"/>
            </w:r>
          </w:hyperlink>
        </w:p>
        <w:p w14:paraId="6400B25D" w14:textId="7038CFA1" w:rsidR="00860218" w:rsidRPr="0030621A" w:rsidRDefault="00077F15">
          <w:pPr>
            <w:pStyle w:val="Spistreci1"/>
            <w:rPr>
              <w:rFonts w:asciiTheme="minorHAnsi" w:eastAsiaTheme="minorEastAsia" w:hAnsiTheme="minorHAnsi" w:cstheme="minorBidi"/>
              <w:noProof/>
              <w:sz w:val="24"/>
              <w:szCs w:val="24"/>
              <w:lang w:eastAsia="pl-PL"/>
            </w:rPr>
          </w:pPr>
          <w:hyperlink w:anchor="_Toc64969267" w:history="1">
            <w:r w:rsidR="00860218" w:rsidRPr="0030621A">
              <w:rPr>
                <w:rStyle w:val="Hipercze"/>
                <w:noProof/>
              </w:rPr>
              <w:t>Instytut Nauk Politycznych i Stosunków Międzynarodowych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_Toc64969267 \h </w:instrText>
            </w:r>
            <w:r w:rsidR="00860218" w:rsidRPr="0030621A">
              <w:rPr>
                <w:noProof/>
                <w:webHidden/>
              </w:rPr>
            </w:r>
            <w:r w:rsidR="00860218" w:rsidRPr="0030621A">
              <w:rPr>
                <w:noProof/>
                <w:webHidden/>
              </w:rPr>
              <w:fldChar w:fldCharType="separate"/>
            </w:r>
            <w:r w:rsidR="00860218" w:rsidRPr="0030621A">
              <w:rPr>
                <w:noProof/>
                <w:webHidden/>
              </w:rPr>
              <w:t>66</w:t>
            </w:r>
            <w:r w:rsidR="00860218" w:rsidRPr="0030621A">
              <w:rPr>
                <w:noProof/>
                <w:webHidden/>
              </w:rPr>
              <w:fldChar w:fldCharType="end"/>
            </w:r>
          </w:hyperlink>
        </w:p>
        <w:p w14:paraId="09C779B2" w14:textId="1100C734" w:rsidR="00860218" w:rsidRPr="0030621A" w:rsidRDefault="00077F15">
          <w:pPr>
            <w:pStyle w:val="Spistreci1"/>
            <w:rPr>
              <w:rFonts w:asciiTheme="minorHAnsi" w:eastAsiaTheme="minorEastAsia" w:hAnsiTheme="minorHAnsi" w:cstheme="minorBidi"/>
              <w:noProof/>
              <w:sz w:val="24"/>
              <w:szCs w:val="24"/>
              <w:lang w:eastAsia="pl-PL"/>
            </w:rPr>
          </w:pPr>
          <w:hyperlink w:anchor="_Toc64969268" w:history="1">
            <w:r w:rsidR="00860218" w:rsidRPr="0030621A">
              <w:rPr>
                <w:rStyle w:val="Hipercze"/>
                <w:noProof/>
              </w:rPr>
              <w:t>Instytut Orientalistyki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_Toc64969268 \h </w:instrText>
            </w:r>
            <w:r w:rsidR="00860218" w:rsidRPr="0030621A">
              <w:rPr>
                <w:noProof/>
                <w:webHidden/>
              </w:rPr>
            </w:r>
            <w:r w:rsidR="00860218" w:rsidRPr="0030621A">
              <w:rPr>
                <w:noProof/>
                <w:webHidden/>
              </w:rPr>
              <w:fldChar w:fldCharType="separate"/>
            </w:r>
            <w:r w:rsidR="00860218" w:rsidRPr="0030621A">
              <w:rPr>
                <w:noProof/>
                <w:webHidden/>
              </w:rPr>
              <w:t>68</w:t>
            </w:r>
            <w:r w:rsidR="00860218" w:rsidRPr="0030621A">
              <w:rPr>
                <w:noProof/>
                <w:webHidden/>
              </w:rPr>
              <w:fldChar w:fldCharType="end"/>
            </w:r>
          </w:hyperlink>
        </w:p>
        <w:p w14:paraId="44946852" w14:textId="64C5352D" w:rsidR="00860218" w:rsidRPr="0030621A" w:rsidRDefault="00077F15">
          <w:pPr>
            <w:pStyle w:val="Spistreci1"/>
            <w:rPr>
              <w:rFonts w:asciiTheme="minorHAnsi" w:eastAsiaTheme="minorEastAsia" w:hAnsiTheme="minorHAnsi" w:cstheme="minorBidi"/>
              <w:noProof/>
              <w:sz w:val="24"/>
              <w:szCs w:val="24"/>
              <w:lang w:eastAsia="pl-PL"/>
            </w:rPr>
          </w:pPr>
          <w:hyperlink w:anchor="_Toc64969269" w:history="1">
            <w:r w:rsidR="00860218" w:rsidRPr="0030621A">
              <w:rPr>
                <w:rStyle w:val="Hipercze"/>
                <w:noProof/>
              </w:rPr>
              <w:t>Instytut Pedagogiki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_Toc64969269 \h </w:instrText>
            </w:r>
            <w:r w:rsidR="00860218" w:rsidRPr="0030621A">
              <w:rPr>
                <w:noProof/>
                <w:webHidden/>
              </w:rPr>
            </w:r>
            <w:r w:rsidR="00860218" w:rsidRPr="0030621A">
              <w:rPr>
                <w:noProof/>
                <w:webHidden/>
              </w:rPr>
              <w:fldChar w:fldCharType="separate"/>
            </w:r>
            <w:r w:rsidR="00860218" w:rsidRPr="0030621A">
              <w:rPr>
                <w:noProof/>
                <w:webHidden/>
              </w:rPr>
              <w:t>70</w:t>
            </w:r>
            <w:r w:rsidR="00860218" w:rsidRPr="0030621A">
              <w:rPr>
                <w:noProof/>
                <w:webHidden/>
              </w:rPr>
              <w:fldChar w:fldCharType="end"/>
            </w:r>
          </w:hyperlink>
        </w:p>
        <w:p w14:paraId="0C72F6A5" w14:textId="48E67A6A" w:rsidR="00860218" w:rsidRPr="0030621A" w:rsidRDefault="00077F15">
          <w:pPr>
            <w:pStyle w:val="Spistreci1"/>
            <w:rPr>
              <w:rFonts w:asciiTheme="minorHAnsi" w:eastAsiaTheme="minorEastAsia" w:hAnsiTheme="minorHAnsi" w:cstheme="minorBidi"/>
              <w:noProof/>
              <w:sz w:val="24"/>
              <w:szCs w:val="24"/>
              <w:lang w:eastAsia="pl-PL"/>
            </w:rPr>
          </w:pPr>
          <w:hyperlink w:anchor="_Toc64969270" w:history="1">
            <w:r w:rsidR="00860218" w:rsidRPr="0030621A">
              <w:rPr>
                <w:rStyle w:val="Hipercze"/>
                <w:noProof/>
              </w:rPr>
              <w:t>Instytut Pielęgniarstwa i Położnictwa</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_Toc64969270 \h </w:instrText>
            </w:r>
            <w:r w:rsidR="00860218" w:rsidRPr="0030621A">
              <w:rPr>
                <w:noProof/>
                <w:webHidden/>
              </w:rPr>
            </w:r>
            <w:r w:rsidR="00860218" w:rsidRPr="0030621A">
              <w:rPr>
                <w:noProof/>
                <w:webHidden/>
              </w:rPr>
              <w:fldChar w:fldCharType="separate"/>
            </w:r>
            <w:r w:rsidR="00860218" w:rsidRPr="0030621A">
              <w:rPr>
                <w:noProof/>
                <w:webHidden/>
              </w:rPr>
              <w:t>72</w:t>
            </w:r>
            <w:r w:rsidR="00860218" w:rsidRPr="0030621A">
              <w:rPr>
                <w:noProof/>
                <w:webHidden/>
              </w:rPr>
              <w:fldChar w:fldCharType="end"/>
            </w:r>
          </w:hyperlink>
        </w:p>
        <w:p w14:paraId="316CDE27" w14:textId="2B7F636E" w:rsidR="00860218" w:rsidRPr="0030621A" w:rsidRDefault="00077F15">
          <w:pPr>
            <w:pStyle w:val="Spistreci1"/>
            <w:rPr>
              <w:rFonts w:asciiTheme="minorHAnsi" w:eastAsiaTheme="minorEastAsia" w:hAnsiTheme="minorHAnsi" w:cstheme="minorBidi"/>
              <w:noProof/>
              <w:sz w:val="24"/>
              <w:szCs w:val="24"/>
              <w:lang w:eastAsia="pl-PL"/>
            </w:rPr>
          </w:pPr>
          <w:hyperlink w:anchor="_Toc64969271" w:history="1">
            <w:r w:rsidR="00860218" w:rsidRPr="0030621A">
              <w:rPr>
                <w:rStyle w:val="Hipercze"/>
                <w:noProof/>
                <w:lang w:eastAsia="pl-PL"/>
              </w:rPr>
              <w:t>Instytut Psychologii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_Toc64969271 \h </w:instrText>
            </w:r>
            <w:r w:rsidR="00860218" w:rsidRPr="0030621A">
              <w:rPr>
                <w:noProof/>
                <w:webHidden/>
              </w:rPr>
            </w:r>
            <w:r w:rsidR="00860218" w:rsidRPr="0030621A">
              <w:rPr>
                <w:noProof/>
                <w:webHidden/>
              </w:rPr>
              <w:fldChar w:fldCharType="separate"/>
            </w:r>
            <w:r w:rsidR="00860218" w:rsidRPr="0030621A">
              <w:rPr>
                <w:noProof/>
                <w:webHidden/>
              </w:rPr>
              <w:t>74</w:t>
            </w:r>
            <w:r w:rsidR="00860218" w:rsidRPr="0030621A">
              <w:rPr>
                <w:noProof/>
                <w:webHidden/>
              </w:rPr>
              <w:fldChar w:fldCharType="end"/>
            </w:r>
          </w:hyperlink>
        </w:p>
        <w:p w14:paraId="38933936" w14:textId="2834814C" w:rsidR="00860218" w:rsidRPr="0030621A" w:rsidRDefault="00077F15">
          <w:pPr>
            <w:pStyle w:val="Spistreci1"/>
            <w:rPr>
              <w:rFonts w:asciiTheme="minorHAnsi" w:eastAsiaTheme="minorEastAsia" w:hAnsiTheme="minorHAnsi" w:cstheme="minorBidi"/>
              <w:noProof/>
              <w:sz w:val="24"/>
              <w:szCs w:val="24"/>
              <w:lang w:eastAsia="pl-PL"/>
            </w:rPr>
          </w:pPr>
          <w:hyperlink w:anchor="_Toc64969272" w:history="1">
            <w:r w:rsidR="00860218" w:rsidRPr="0030621A">
              <w:rPr>
                <w:rStyle w:val="Hipercze"/>
                <w:noProof/>
              </w:rPr>
              <w:t>Instytut Psychologii Stosowanej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_Toc64969272 \h </w:instrText>
            </w:r>
            <w:r w:rsidR="00860218" w:rsidRPr="0030621A">
              <w:rPr>
                <w:noProof/>
                <w:webHidden/>
              </w:rPr>
            </w:r>
            <w:r w:rsidR="00860218" w:rsidRPr="0030621A">
              <w:rPr>
                <w:noProof/>
                <w:webHidden/>
              </w:rPr>
              <w:fldChar w:fldCharType="separate"/>
            </w:r>
            <w:r w:rsidR="00860218" w:rsidRPr="0030621A">
              <w:rPr>
                <w:noProof/>
                <w:webHidden/>
              </w:rPr>
              <w:t>76</w:t>
            </w:r>
            <w:r w:rsidR="00860218" w:rsidRPr="0030621A">
              <w:rPr>
                <w:noProof/>
                <w:webHidden/>
              </w:rPr>
              <w:fldChar w:fldCharType="end"/>
            </w:r>
          </w:hyperlink>
        </w:p>
        <w:p w14:paraId="0306AB8E" w14:textId="3AAAEDD7" w:rsidR="00860218" w:rsidRPr="0030621A" w:rsidRDefault="00077F15">
          <w:pPr>
            <w:pStyle w:val="Spistreci1"/>
            <w:rPr>
              <w:rFonts w:asciiTheme="minorHAnsi" w:eastAsiaTheme="minorEastAsia" w:hAnsiTheme="minorHAnsi" w:cstheme="minorBidi"/>
              <w:noProof/>
              <w:sz w:val="24"/>
              <w:szCs w:val="24"/>
              <w:lang w:eastAsia="pl-PL"/>
            </w:rPr>
          </w:pPr>
          <w:hyperlink w:anchor="_Toc64969273" w:history="1">
            <w:r w:rsidR="00860218" w:rsidRPr="0030621A">
              <w:rPr>
                <w:rStyle w:val="Hipercze"/>
                <w:noProof/>
              </w:rPr>
              <w:t>Instytut Religioznawstwa</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_Toc64969273 \h </w:instrText>
            </w:r>
            <w:r w:rsidR="00860218" w:rsidRPr="0030621A">
              <w:rPr>
                <w:noProof/>
                <w:webHidden/>
              </w:rPr>
            </w:r>
            <w:r w:rsidR="00860218" w:rsidRPr="0030621A">
              <w:rPr>
                <w:noProof/>
                <w:webHidden/>
              </w:rPr>
              <w:fldChar w:fldCharType="separate"/>
            </w:r>
            <w:r w:rsidR="00860218" w:rsidRPr="0030621A">
              <w:rPr>
                <w:noProof/>
                <w:webHidden/>
              </w:rPr>
              <w:t>78</w:t>
            </w:r>
            <w:r w:rsidR="00860218" w:rsidRPr="0030621A">
              <w:rPr>
                <w:noProof/>
                <w:webHidden/>
              </w:rPr>
              <w:fldChar w:fldCharType="end"/>
            </w:r>
          </w:hyperlink>
        </w:p>
        <w:p w14:paraId="31F01F62" w14:textId="4A728FA6" w:rsidR="00860218" w:rsidRPr="0030621A" w:rsidRDefault="00077F15">
          <w:pPr>
            <w:pStyle w:val="Spistreci1"/>
            <w:rPr>
              <w:rFonts w:asciiTheme="minorHAnsi" w:eastAsiaTheme="minorEastAsia" w:hAnsiTheme="minorHAnsi" w:cstheme="minorBidi"/>
              <w:noProof/>
              <w:sz w:val="24"/>
              <w:szCs w:val="24"/>
              <w:lang w:eastAsia="pl-PL"/>
            </w:rPr>
          </w:pPr>
          <w:hyperlink w:anchor="_Toc64969274" w:history="1">
            <w:r w:rsidR="00860218" w:rsidRPr="0030621A">
              <w:rPr>
                <w:rStyle w:val="Hipercze"/>
                <w:noProof/>
              </w:rPr>
              <w:t>Instytut Rosji i Europy Wschodniej</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_Toc64969274 \h </w:instrText>
            </w:r>
            <w:r w:rsidR="00860218" w:rsidRPr="0030621A">
              <w:rPr>
                <w:noProof/>
                <w:webHidden/>
              </w:rPr>
            </w:r>
            <w:r w:rsidR="00860218" w:rsidRPr="0030621A">
              <w:rPr>
                <w:noProof/>
                <w:webHidden/>
              </w:rPr>
              <w:fldChar w:fldCharType="separate"/>
            </w:r>
            <w:r w:rsidR="00860218" w:rsidRPr="0030621A">
              <w:rPr>
                <w:noProof/>
                <w:webHidden/>
              </w:rPr>
              <w:t>79</w:t>
            </w:r>
            <w:r w:rsidR="00860218" w:rsidRPr="0030621A">
              <w:rPr>
                <w:noProof/>
                <w:webHidden/>
              </w:rPr>
              <w:fldChar w:fldCharType="end"/>
            </w:r>
          </w:hyperlink>
        </w:p>
        <w:p w14:paraId="63F0C04D" w14:textId="26EBF65A" w:rsidR="00860218" w:rsidRPr="0030621A" w:rsidRDefault="00077F15">
          <w:pPr>
            <w:pStyle w:val="Spistreci1"/>
            <w:rPr>
              <w:rFonts w:asciiTheme="minorHAnsi" w:eastAsiaTheme="minorEastAsia" w:hAnsiTheme="minorHAnsi" w:cstheme="minorBidi"/>
              <w:noProof/>
              <w:sz w:val="24"/>
              <w:szCs w:val="24"/>
              <w:lang w:eastAsia="pl-PL"/>
            </w:rPr>
          </w:pPr>
          <w:hyperlink w:anchor="_Toc64969275" w:history="1">
            <w:r w:rsidR="00860218" w:rsidRPr="0030621A">
              <w:rPr>
                <w:rStyle w:val="Hipercze"/>
                <w:noProof/>
              </w:rPr>
              <w:t>Instytut Socjologii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_Toc64969275 \h </w:instrText>
            </w:r>
            <w:r w:rsidR="00860218" w:rsidRPr="0030621A">
              <w:rPr>
                <w:noProof/>
                <w:webHidden/>
              </w:rPr>
            </w:r>
            <w:r w:rsidR="00860218" w:rsidRPr="0030621A">
              <w:rPr>
                <w:noProof/>
                <w:webHidden/>
              </w:rPr>
              <w:fldChar w:fldCharType="separate"/>
            </w:r>
            <w:r w:rsidR="00860218" w:rsidRPr="0030621A">
              <w:rPr>
                <w:noProof/>
                <w:webHidden/>
              </w:rPr>
              <w:t>81</w:t>
            </w:r>
            <w:r w:rsidR="00860218" w:rsidRPr="0030621A">
              <w:rPr>
                <w:noProof/>
                <w:webHidden/>
              </w:rPr>
              <w:fldChar w:fldCharType="end"/>
            </w:r>
          </w:hyperlink>
        </w:p>
        <w:p w14:paraId="260E48AE" w14:textId="709F828B" w:rsidR="00860218" w:rsidRPr="0030621A" w:rsidRDefault="00077F15">
          <w:pPr>
            <w:pStyle w:val="Spistreci1"/>
            <w:rPr>
              <w:rFonts w:asciiTheme="minorHAnsi" w:eastAsiaTheme="minorEastAsia" w:hAnsiTheme="minorHAnsi" w:cstheme="minorBidi"/>
              <w:noProof/>
              <w:sz w:val="24"/>
              <w:szCs w:val="24"/>
              <w:lang w:eastAsia="pl-PL"/>
            </w:rPr>
          </w:pPr>
          <w:hyperlink w:anchor="_Toc64969276" w:history="1">
            <w:r w:rsidR="00860218" w:rsidRPr="0030621A">
              <w:rPr>
                <w:rStyle w:val="Hipercze"/>
                <w:noProof/>
              </w:rPr>
              <w:t>Instytut Spraw Publicznych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_Toc64969276 \h </w:instrText>
            </w:r>
            <w:r w:rsidR="00860218" w:rsidRPr="0030621A">
              <w:rPr>
                <w:noProof/>
                <w:webHidden/>
              </w:rPr>
            </w:r>
            <w:r w:rsidR="00860218" w:rsidRPr="0030621A">
              <w:rPr>
                <w:noProof/>
                <w:webHidden/>
              </w:rPr>
              <w:fldChar w:fldCharType="separate"/>
            </w:r>
            <w:r w:rsidR="00860218" w:rsidRPr="0030621A">
              <w:rPr>
                <w:noProof/>
                <w:webHidden/>
              </w:rPr>
              <w:t>83</w:t>
            </w:r>
            <w:r w:rsidR="00860218" w:rsidRPr="0030621A">
              <w:rPr>
                <w:noProof/>
                <w:webHidden/>
              </w:rPr>
              <w:fldChar w:fldCharType="end"/>
            </w:r>
          </w:hyperlink>
        </w:p>
        <w:p w14:paraId="0D06F49C" w14:textId="070D01D6" w:rsidR="00860218" w:rsidRPr="0030621A" w:rsidRDefault="00077F15">
          <w:pPr>
            <w:pStyle w:val="Spistreci1"/>
            <w:rPr>
              <w:rFonts w:asciiTheme="minorHAnsi" w:eastAsiaTheme="minorEastAsia" w:hAnsiTheme="minorHAnsi" w:cstheme="minorBidi"/>
              <w:noProof/>
              <w:sz w:val="24"/>
              <w:szCs w:val="24"/>
              <w:lang w:eastAsia="pl-PL"/>
            </w:rPr>
          </w:pPr>
          <w:hyperlink w:anchor="_Toc64969277" w:history="1">
            <w:r w:rsidR="00860218" w:rsidRPr="0030621A">
              <w:rPr>
                <w:rStyle w:val="Hipercze"/>
                <w:noProof/>
              </w:rPr>
              <w:t>Instytut Studiów Międzykulturowych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_Toc64969277 \h </w:instrText>
            </w:r>
            <w:r w:rsidR="00860218" w:rsidRPr="0030621A">
              <w:rPr>
                <w:noProof/>
                <w:webHidden/>
              </w:rPr>
            </w:r>
            <w:r w:rsidR="00860218" w:rsidRPr="0030621A">
              <w:rPr>
                <w:noProof/>
                <w:webHidden/>
              </w:rPr>
              <w:fldChar w:fldCharType="separate"/>
            </w:r>
            <w:r w:rsidR="00860218" w:rsidRPr="0030621A">
              <w:rPr>
                <w:noProof/>
                <w:webHidden/>
              </w:rPr>
              <w:t>85</w:t>
            </w:r>
            <w:r w:rsidR="00860218" w:rsidRPr="0030621A">
              <w:rPr>
                <w:noProof/>
                <w:webHidden/>
              </w:rPr>
              <w:fldChar w:fldCharType="end"/>
            </w:r>
          </w:hyperlink>
        </w:p>
        <w:p w14:paraId="5EE2BD64" w14:textId="2122842E" w:rsidR="00860218" w:rsidRPr="0030621A" w:rsidRDefault="00077F15">
          <w:pPr>
            <w:pStyle w:val="Spistreci1"/>
            <w:rPr>
              <w:rFonts w:asciiTheme="minorHAnsi" w:eastAsiaTheme="minorEastAsia" w:hAnsiTheme="minorHAnsi" w:cstheme="minorBidi"/>
              <w:noProof/>
              <w:sz w:val="24"/>
              <w:szCs w:val="24"/>
              <w:lang w:eastAsia="pl-PL"/>
            </w:rPr>
          </w:pPr>
          <w:hyperlink w:anchor="_Toc64969278" w:history="1">
            <w:r w:rsidR="00860218" w:rsidRPr="0030621A">
              <w:rPr>
                <w:rStyle w:val="Hipercze"/>
                <w:noProof/>
              </w:rPr>
              <w:t>Instytut Sztuk Audiowizualnych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_Toc64969278 \h </w:instrText>
            </w:r>
            <w:r w:rsidR="00860218" w:rsidRPr="0030621A">
              <w:rPr>
                <w:noProof/>
                <w:webHidden/>
              </w:rPr>
            </w:r>
            <w:r w:rsidR="00860218" w:rsidRPr="0030621A">
              <w:rPr>
                <w:noProof/>
                <w:webHidden/>
              </w:rPr>
              <w:fldChar w:fldCharType="separate"/>
            </w:r>
            <w:r w:rsidR="00860218" w:rsidRPr="0030621A">
              <w:rPr>
                <w:noProof/>
                <w:webHidden/>
              </w:rPr>
              <w:t>88</w:t>
            </w:r>
            <w:r w:rsidR="00860218" w:rsidRPr="0030621A">
              <w:rPr>
                <w:noProof/>
                <w:webHidden/>
              </w:rPr>
              <w:fldChar w:fldCharType="end"/>
            </w:r>
          </w:hyperlink>
        </w:p>
        <w:p w14:paraId="3B88926D" w14:textId="24BE7951" w:rsidR="00860218" w:rsidRPr="0030621A" w:rsidRDefault="00077F15">
          <w:pPr>
            <w:pStyle w:val="Spistreci1"/>
            <w:rPr>
              <w:rFonts w:asciiTheme="minorHAnsi" w:eastAsiaTheme="minorEastAsia" w:hAnsiTheme="minorHAnsi" w:cstheme="minorBidi"/>
              <w:noProof/>
              <w:sz w:val="24"/>
              <w:szCs w:val="24"/>
              <w:lang w:eastAsia="pl-PL"/>
            </w:rPr>
          </w:pPr>
          <w:hyperlink w:anchor="_Toc64969279" w:history="1">
            <w:r w:rsidR="00860218" w:rsidRPr="0030621A">
              <w:rPr>
                <w:rStyle w:val="Hipercze"/>
                <w:noProof/>
              </w:rPr>
              <w:t>Instytut Zoologii i Badań Biomedycznych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_Toc64969279 \h </w:instrText>
            </w:r>
            <w:r w:rsidR="00860218" w:rsidRPr="0030621A">
              <w:rPr>
                <w:noProof/>
                <w:webHidden/>
              </w:rPr>
            </w:r>
            <w:r w:rsidR="00860218" w:rsidRPr="0030621A">
              <w:rPr>
                <w:noProof/>
                <w:webHidden/>
              </w:rPr>
              <w:fldChar w:fldCharType="separate"/>
            </w:r>
            <w:r w:rsidR="00860218" w:rsidRPr="0030621A">
              <w:rPr>
                <w:noProof/>
                <w:webHidden/>
              </w:rPr>
              <w:t>89</w:t>
            </w:r>
            <w:r w:rsidR="00860218" w:rsidRPr="0030621A">
              <w:rPr>
                <w:noProof/>
                <w:webHidden/>
              </w:rPr>
              <w:fldChar w:fldCharType="end"/>
            </w:r>
          </w:hyperlink>
        </w:p>
        <w:p w14:paraId="0166250F" w14:textId="7719AF8E" w:rsidR="00860218" w:rsidRPr="0030621A" w:rsidRDefault="00077F15">
          <w:pPr>
            <w:pStyle w:val="Spistreci1"/>
            <w:rPr>
              <w:rFonts w:asciiTheme="minorHAnsi" w:eastAsiaTheme="minorEastAsia" w:hAnsiTheme="minorHAnsi" w:cstheme="minorBidi"/>
              <w:noProof/>
              <w:sz w:val="24"/>
              <w:szCs w:val="24"/>
              <w:lang w:eastAsia="pl-PL"/>
            </w:rPr>
          </w:pPr>
          <w:hyperlink w:anchor="_Toc64969280" w:history="1">
            <w:r w:rsidR="00860218" w:rsidRPr="0030621A">
              <w:rPr>
                <w:rStyle w:val="Hipercze"/>
                <w:noProof/>
              </w:rPr>
              <w:t>Instytut Nauk Geologicznych</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_Toc64969280 \h </w:instrText>
            </w:r>
            <w:r w:rsidR="00860218" w:rsidRPr="0030621A">
              <w:rPr>
                <w:noProof/>
                <w:webHidden/>
              </w:rPr>
            </w:r>
            <w:r w:rsidR="00860218" w:rsidRPr="0030621A">
              <w:rPr>
                <w:noProof/>
                <w:webHidden/>
              </w:rPr>
              <w:fldChar w:fldCharType="separate"/>
            </w:r>
            <w:r w:rsidR="00860218" w:rsidRPr="0030621A">
              <w:rPr>
                <w:noProof/>
                <w:webHidden/>
              </w:rPr>
              <w:t>90</w:t>
            </w:r>
            <w:r w:rsidR="00860218" w:rsidRPr="0030621A">
              <w:rPr>
                <w:noProof/>
                <w:webHidden/>
              </w:rPr>
              <w:fldChar w:fldCharType="end"/>
            </w:r>
          </w:hyperlink>
        </w:p>
        <w:p w14:paraId="46A87289" w14:textId="610408B0" w:rsidR="00860218" w:rsidRPr="0030621A" w:rsidRDefault="00077F15">
          <w:pPr>
            <w:pStyle w:val="Spistreci1"/>
            <w:rPr>
              <w:rFonts w:asciiTheme="minorHAnsi" w:eastAsiaTheme="minorEastAsia" w:hAnsiTheme="minorHAnsi" w:cstheme="minorBidi"/>
              <w:noProof/>
              <w:sz w:val="24"/>
              <w:szCs w:val="24"/>
              <w:lang w:eastAsia="pl-PL"/>
            </w:rPr>
          </w:pPr>
          <w:hyperlink w:anchor="_Toc64969281" w:history="1">
            <w:r w:rsidR="00860218" w:rsidRPr="0030621A">
              <w:rPr>
                <w:rStyle w:val="Hipercze"/>
                <w:noProof/>
              </w:rPr>
              <w:t>Instytut Bliskiego i Dalekiego Wschodu</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_Toc64969281 \h </w:instrText>
            </w:r>
            <w:r w:rsidR="00860218" w:rsidRPr="0030621A">
              <w:rPr>
                <w:noProof/>
                <w:webHidden/>
              </w:rPr>
            </w:r>
            <w:r w:rsidR="00860218" w:rsidRPr="0030621A">
              <w:rPr>
                <w:noProof/>
                <w:webHidden/>
              </w:rPr>
              <w:fldChar w:fldCharType="separate"/>
            </w:r>
            <w:r w:rsidR="00860218" w:rsidRPr="0030621A">
              <w:rPr>
                <w:noProof/>
                <w:webHidden/>
              </w:rPr>
              <w:t>92</w:t>
            </w:r>
            <w:r w:rsidR="00860218" w:rsidRPr="0030621A">
              <w:rPr>
                <w:noProof/>
                <w:webHidden/>
              </w:rPr>
              <w:fldChar w:fldCharType="end"/>
            </w:r>
          </w:hyperlink>
        </w:p>
        <w:p w14:paraId="473ED38D" w14:textId="13579E90" w:rsidR="00860218" w:rsidRPr="0030621A" w:rsidRDefault="00077F15">
          <w:pPr>
            <w:pStyle w:val="Spistreci1"/>
            <w:rPr>
              <w:rFonts w:asciiTheme="minorHAnsi" w:eastAsiaTheme="minorEastAsia" w:hAnsiTheme="minorHAnsi" w:cstheme="minorBidi"/>
              <w:noProof/>
              <w:sz w:val="24"/>
              <w:szCs w:val="24"/>
              <w:lang w:eastAsia="pl-PL"/>
            </w:rPr>
          </w:pPr>
          <w:hyperlink w:anchor="_Toc64969282" w:history="1">
            <w:r w:rsidR="00860218" w:rsidRPr="0030621A">
              <w:rPr>
                <w:rStyle w:val="Hipercze"/>
                <w:noProof/>
              </w:rPr>
              <w:t>Katedra Porównawczych Studiów Cywilizacji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_Toc64969282 \h </w:instrText>
            </w:r>
            <w:r w:rsidR="00860218" w:rsidRPr="0030621A">
              <w:rPr>
                <w:noProof/>
                <w:webHidden/>
              </w:rPr>
            </w:r>
            <w:r w:rsidR="00860218" w:rsidRPr="0030621A">
              <w:rPr>
                <w:noProof/>
                <w:webHidden/>
              </w:rPr>
              <w:fldChar w:fldCharType="separate"/>
            </w:r>
            <w:r w:rsidR="00860218" w:rsidRPr="0030621A">
              <w:rPr>
                <w:noProof/>
                <w:webHidden/>
              </w:rPr>
              <w:t>94</w:t>
            </w:r>
            <w:r w:rsidR="00860218" w:rsidRPr="0030621A">
              <w:rPr>
                <w:noProof/>
                <w:webHidden/>
              </w:rPr>
              <w:fldChar w:fldCharType="end"/>
            </w:r>
          </w:hyperlink>
        </w:p>
        <w:p w14:paraId="5046AF19" w14:textId="45B27331" w:rsidR="00860218" w:rsidRPr="0030621A" w:rsidRDefault="00077F15">
          <w:pPr>
            <w:pStyle w:val="Spistreci1"/>
            <w:rPr>
              <w:rFonts w:asciiTheme="minorHAnsi" w:eastAsiaTheme="minorEastAsia" w:hAnsiTheme="minorHAnsi" w:cstheme="minorBidi"/>
              <w:noProof/>
              <w:sz w:val="24"/>
              <w:szCs w:val="24"/>
              <w:lang w:eastAsia="pl-PL"/>
            </w:rPr>
          </w:pPr>
          <w:hyperlink w:anchor="_Toc64969283" w:history="1">
            <w:r w:rsidR="00860218" w:rsidRPr="0030621A">
              <w:rPr>
                <w:rStyle w:val="Hipercze"/>
                <w:noProof/>
              </w:rPr>
              <w:t>Katedra Ukrainoznawstwa</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_Toc64969283 \h </w:instrText>
            </w:r>
            <w:r w:rsidR="00860218" w:rsidRPr="0030621A">
              <w:rPr>
                <w:noProof/>
                <w:webHidden/>
              </w:rPr>
            </w:r>
            <w:r w:rsidR="00860218" w:rsidRPr="0030621A">
              <w:rPr>
                <w:noProof/>
                <w:webHidden/>
              </w:rPr>
              <w:fldChar w:fldCharType="separate"/>
            </w:r>
            <w:r w:rsidR="00860218" w:rsidRPr="0030621A">
              <w:rPr>
                <w:noProof/>
                <w:webHidden/>
              </w:rPr>
              <w:t>96</w:t>
            </w:r>
            <w:r w:rsidR="00860218" w:rsidRPr="0030621A">
              <w:rPr>
                <w:noProof/>
                <w:webHidden/>
              </w:rPr>
              <w:fldChar w:fldCharType="end"/>
            </w:r>
          </w:hyperlink>
        </w:p>
        <w:p w14:paraId="42B83AFB" w14:textId="38190B85" w:rsidR="00860218" w:rsidRPr="0030621A" w:rsidRDefault="00077F15">
          <w:pPr>
            <w:pStyle w:val="Spistreci1"/>
            <w:rPr>
              <w:rFonts w:asciiTheme="minorHAnsi" w:eastAsiaTheme="minorEastAsia" w:hAnsiTheme="minorHAnsi" w:cstheme="minorBidi"/>
              <w:noProof/>
              <w:sz w:val="24"/>
              <w:szCs w:val="24"/>
              <w:lang w:eastAsia="pl-PL"/>
            </w:rPr>
          </w:pPr>
          <w:hyperlink w:anchor="_Toc64969284" w:history="1">
            <w:r w:rsidR="00860218" w:rsidRPr="0030621A">
              <w:rPr>
                <w:rStyle w:val="Hipercze"/>
                <w:noProof/>
              </w:rPr>
              <w:t>Międzywydziałowe Indywidualne Studia Humanistyczne</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_Toc64969284 \h </w:instrText>
            </w:r>
            <w:r w:rsidR="00860218" w:rsidRPr="0030621A">
              <w:rPr>
                <w:noProof/>
                <w:webHidden/>
              </w:rPr>
            </w:r>
            <w:r w:rsidR="00860218" w:rsidRPr="0030621A">
              <w:rPr>
                <w:noProof/>
                <w:webHidden/>
              </w:rPr>
              <w:fldChar w:fldCharType="separate"/>
            </w:r>
            <w:r w:rsidR="00860218" w:rsidRPr="0030621A">
              <w:rPr>
                <w:noProof/>
                <w:webHidden/>
              </w:rPr>
              <w:t>97</w:t>
            </w:r>
            <w:r w:rsidR="00860218" w:rsidRPr="0030621A">
              <w:rPr>
                <w:noProof/>
                <w:webHidden/>
              </w:rPr>
              <w:fldChar w:fldCharType="end"/>
            </w:r>
          </w:hyperlink>
        </w:p>
        <w:p w14:paraId="30BB946A" w14:textId="59B8FDDC" w:rsidR="00860218" w:rsidRPr="0030621A" w:rsidRDefault="00077F15">
          <w:pPr>
            <w:pStyle w:val="Spistreci1"/>
            <w:rPr>
              <w:rFonts w:asciiTheme="minorHAnsi" w:eastAsiaTheme="minorEastAsia" w:hAnsiTheme="minorHAnsi" w:cstheme="minorBidi"/>
              <w:noProof/>
              <w:sz w:val="24"/>
              <w:szCs w:val="24"/>
              <w:lang w:eastAsia="pl-PL"/>
            </w:rPr>
          </w:pPr>
          <w:hyperlink w:anchor="_Toc64969285" w:history="1">
            <w:r w:rsidR="00860218" w:rsidRPr="0030621A">
              <w:rPr>
                <w:rStyle w:val="Hipercze"/>
                <w:noProof/>
              </w:rPr>
              <w:t>Instytut Przedsiębiorczości</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_Toc64969285 \h </w:instrText>
            </w:r>
            <w:r w:rsidR="00860218" w:rsidRPr="0030621A">
              <w:rPr>
                <w:noProof/>
                <w:webHidden/>
              </w:rPr>
            </w:r>
            <w:r w:rsidR="00860218" w:rsidRPr="0030621A">
              <w:rPr>
                <w:noProof/>
                <w:webHidden/>
              </w:rPr>
              <w:fldChar w:fldCharType="separate"/>
            </w:r>
            <w:r w:rsidR="00860218" w:rsidRPr="0030621A">
              <w:rPr>
                <w:noProof/>
                <w:webHidden/>
              </w:rPr>
              <w:t>99</w:t>
            </w:r>
            <w:r w:rsidR="00860218" w:rsidRPr="0030621A">
              <w:rPr>
                <w:noProof/>
                <w:webHidden/>
              </w:rPr>
              <w:fldChar w:fldCharType="end"/>
            </w:r>
          </w:hyperlink>
        </w:p>
        <w:p w14:paraId="27396932" w14:textId="33D886AD" w:rsidR="00860218" w:rsidRPr="0030621A" w:rsidRDefault="00077F15">
          <w:pPr>
            <w:pStyle w:val="Spistreci1"/>
            <w:rPr>
              <w:rFonts w:asciiTheme="minorHAnsi" w:eastAsiaTheme="minorEastAsia" w:hAnsiTheme="minorHAnsi" w:cstheme="minorBidi"/>
              <w:noProof/>
              <w:sz w:val="24"/>
              <w:szCs w:val="24"/>
              <w:lang w:eastAsia="pl-PL"/>
            </w:rPr>
          </w:pPr>
          <w:hyperlink w:anchor="_Toc64969286" w:history="1">
            <w:r w:rsidR="00860218" w:rsidRPr="0030621A">
              <w:rPr>
                <w:rStyle w:val="Hipercze"/>
                <w:noProof/>
              </w:rPr>
              <w:t>Katedra Przekładoznawstwa</w:t>
            </w:r>
            <w:r w:rsidR="00860218" w:rsidRPr="0030621A">
              <w:rPr>
                <w:noProof/>
                <w:webHidden/>
              </w:rPr>
              <w:tab/>
            </w:r>
            <w:r w:rsidR="00860218" w:rsidRPr="0030621A">
              <w:rPr>
                <w:noProof/>
                <w:webHidden/>
              </w:rPr>
              <w:fldChar w:fldCharType="begin"/>
            </w:r>
            <w:r w:rsidR="00860218" w:rsidRPr="0030621A">
              <w:rPr>
                <w:noProof/>
                <w:webHidden/>
              </w:rPr>
              <w:instrText xml:space="preserve"> PAGEREF _Toc64969286 \h </w:instrText>
            </w:r>
            <w:r w:rsidR="00860218" w:rsidRPr="0030621A">
              <w:rPr>
                <w:noProof/>
                <w:webHidden/>
              </w:rPr>
            </w:r>
            <w:r w:rsidR="00860218" w:rsidRPr="0030621A">
              <w:rPr>
                <w:noProof/>
                <w:webHidden/>
              </w:rPr>
              <w:fldChar w:fldCharType="separate"/>
            </w:r>
            <w:r w:rsidR="00860218" w:rsidRPr="0030621A">
              <w:rPr>
                <w:noProof/>
                <w:webHidden/>
              </w:rPr>
              <w:t>101</w:t>
            </w:r>
            <w:r w:rsidR="00860218" w:rsidRPr="0030621A">
              <w:rPr>
                <w:noProof/>
                <w:webHidden/>
              </w:rPr>
              <w:fldChar w:fldCharType="end"/>
            </w:r>
          </w:hyperlink>
        </w:p>
        <w:p w14:paraId="1C8D7290" w14:textId="60856FF7" w:rsidR="00D94009" w:rsidRPr="0030621A" w:rsidRDefault="00F30FB0" w:rsidP="00D94009">
          <w:pPr>
            <w:spacing w:line="240" w:lineRule="auto"/>
          </w:pPr>
          <w:r w:rsidRPr="0030621A">
            <w:lastRenderedPageBreak/>
            <w:fldChar w:fldCharType="end"/>
          </w:r>
        </w:p>
      </w:sdtContent>
    </w:sdt>
    <w:p w14:paraId="58061E5B" w14:textId="77777777" w:rsidR="00A907F5" w:rsidRPr="0030621A" w:rsidRDefault="00A907F5" w:rsidP="003C339E">
      <w:pPr>
        <w:pStyle w:val="Nagwek1"/>
      </w:pPr>
      <w:bookmarkStart w:id="0" w:name="_Toc64969239"/>
      <w:r w:rsidRPr="0030621A">
        <w:t>Wydział Biochemii, Biofizyki i Biotechnologii</w:t>
      </w:r>
      <w:bookmarkEnd w:id="0"/>
    </w:p>
    <w:p w14:paraId="7DC7612C" w14:textId="57486199" w:rsidR="009126FC" w:rsidRPr="0030621A" w:rsidRDefault="009126FC" w:rsidP="00D94009">
      <w:pPr>
        <w:autoSpaceDE w:val="0"/>
        <w:autoSpaceDN w:val="0"/>
        <w:adjustRightInd w:val="0"/>
        <w:spacing w:before="240" w:after="0" w:line="240" w:lineRule="auto"/>
        <w:rPr>
          <w:bCs/>
          <w:color w:val="000000"/>
        </w:rPr>
      </w:pPr>
      <w:r w:rsidRPr="0030621A">
        <w:rPr>
          <w:b/>
          <w:bCs/>
          <w:color w:val="000000"/>
        </w:rPr>
        <w:t xml:space="preserve">Koordynator: </w:t>
      </w:r>
      <w:r w:rsidR="00A6641C" w:rsidRPr="0030621A">
        <w:rPr>
          <w:bCs/>
          <w:color w:val="000000"/>
        </w:rPr>
        <w:t>dr hab. Benedykt Władyka</w:t>
      </w:r>
    </w:p>
    <w:p w14:paraId="64E7C633" w14:textId="77777777" w:rsidR="00047DBE" w:rsidRPr="0030621A" w:rsidRDefault="00047DBE" w:rsidP="00D94009">
      <w:pPr>
        <w:autoSpaceDE w:val="0"/>
        <w:autoSpaceDN w:val="0"/>
        <w:adjustRightInd w:val="0"/>
        <w:spacing w:after="0" w:line="240" w:lineRule="auto"/>
        <w:rPr>
          <w:bCs/>
          <w:color w:val="000000"/>
        </w:rPr>
      </w:pPr>
    </w:p>
    <w:p w14:paraId="2AAB7E0D" w14:textId="77777777" w:rsidR="00694D64" w:rsidRPr="0030621A" w:rsidRDefault="00694D64" w:rsidP="00D94009">
      <w:pPr>
        <w:autoSpaceDE w:val="0"/>
        <w:autoSpaceDN w:val="0"/>
        <w:adjustRightInd w:val="0"/>
        <w:spacing w:after="0" w:line="240" w:lineRule="auto"/>
        <w:rPr>
          <w:b/>
          <w:bCs/>
          <w:color w:val="000000"/>
        </w:rPr>
      </w:pPr>
      <w:r w:rsidRPr="0030621A">
        <w:rPr>
          <w:b/>
          <w:bCs/>
          <w:color w:val="000000"/>
        </w:rPr>
        <w:t xml:space="preserve">Miejsce składania dokumentów: </w:t>
      </w:r>
    </w:p>
    <w:p w14:paraId="100F854D" w14:textId="19011DE6" w:rsidR="006619DC" w:rsidRPr="0030621A" w:rsidRDefault="006619DC" w:rsidP="008D62A9">
      <w:pPr>
        <w:pStyle w:val="Akapitzlist"/>
        <w:numPr>
          <w:ilvl w:val="0"/>
          <w:numId w:val="149"/>
        </w:numPr>
        <w:autoSpaceDE w:val="0"/>
        <w:autoSpaceDN w:val="0"/>
        <w:adjustRightInd w:val="0"/>
        <w:spacing w:after="0" w:line="240" w:lineRule="auto"/>
        <w:rPr>
          <w:color w:val="000000"/>
        </w:rPr>
      </w:pPr>
      <w:r w:rsidRPr="0030621A">
        <w:rPr>
          <w:color w:val="000000"/>
          <w:u w:val="single"/>
        </w:rPr>
        <w:t>Zasadniczą aplikację student składa poprzez system USOS</w:t>
      </w:r>
      <w:r w:rsidR="008E1A6B" w:rsidRPr="0030621A">
        <w:rPr>
          <w:color w:val="000000"/>
          <w:u w:val="single"/>
        </w:rPr>
        <w:t>web</w:t>
      </w:r>
      <w:r w:rsidRPr="0030621A">
        <w:rPr>
          <w:color w:val="000000"/>
        </w:rPr>
        <w:t xml:space="preserve">. </w:t>
      </w:r>
    </w:p>
    <w:p w14:paraId="3E79A6E0" w14:textId="646A5761" w:rsidR="006619DC" w:rsidRPr="0030621A" w:rsidRDefault="006619DC" w:rsidP="008D62A9">
      <w:pPr>
        <w:pStyle w:val="Akapitzlist"/>
        <w:numPr>
          <w:ilvl w:val="0"/>
          <w:numId w:val="149"/>
        </w:numPr>
        <w:autoSpaceDE w:val="0"/>
        <w:autoSpaceDN w:val="0"/>
        <w:adjustRightInd w:val="0"/>
        <w:spacing w:after="0" w:line="240" w:lineRule="auto"/>
        <w:rPr>
          <w:b/>
          <w:bCs/>
          <w:color w:val="000000"/>
        </w:rPr>
      </w:pPr>
      <w:r w:rsidRPr="0030621A">
        <w:rPr>
          <w:color w:val="000000"/>
        </w:rPr>
        <w:t>Kopie dokumentów i zaświadczeń, których nie można załączyć poprzez USOS</w:t>
      </w:r>
      <w:r w:rsidR="008E1A6B" w:rsidRPr="0030621A">
        <w:rPr>
          <w:color w:val="000000"/>
        </w:rPr>
        <w:t>web</w:t>
      </w:r>
      <w:r w:rsidRPr="0030621A">
        <w:rPr>
          <w:color w:val="000000"/>
        </w:rPr>
        <w:t xml:space="preserve">, a które kandydat musi i chce przedstawić do oceny w czasie rekrutacji, student składa </w:t>
      </w:r>
      <w:r w:rsidRPr="0030621A">
        <w:rPr>
          <w:color w:val="000000"/>
          <w:u w:val="single"/>
        </w:rPr>
        <w:t xml:space="preserve">mailowo na adres Dziekanatu ds. Studenckich </w:t>
      </w:r>
      <w:proofErr w:type="spellStart"/>
      <w:r w:rsidRPr="0030621A">
        <w:rPr>
          <w:color w:val="000000"/>
          <w:u w:val="single"/>
        </w:rPr>
        <w:t>WBBiB</w:t>
      </w:r>
      <w:proofErr w:type="spellEnd"/>
      <w:r w:rsidRPr="0030621A">
        <w:rPr>
          <w:color w:val="000000"/>
          <w:u w:val="single"/>
        </w:rPr>
        <w:t xml:space="preserve"> UJ - </w:t>
      </w:r>
      <w:hyperlink r:id="rId10" w:history="1">
        <w:r w:rsidRPr="0030621A">
          <w:rPr>
            <w:rStyle w:val="Hipercze"/>
          </w:rPr>
          <w:t>student.wbbib@uj.edu.pl</w:t>
        </w:r>
      </w:hyperlink>
      <w:r w:rsidRPr="0030621A">
        <w:rPr>
          <w:color w:val="000000"/>
          <w:u w:val="single"/>
        </w:rPr>
        <w:t>.</w:t>
      </w:r>
    </w:p>
    <w:p w14:paraId="15E82487" w14:textId="77777777" w:rsidR="009126FC" w:rsidRPr="0030621A" w:rsidRDefault="009126FC" w:rsidP="00D94009">
      <w:pPr>
        <w:autoSpaceDE w:val="0"/>
        <w:autoSpaceDN w:val="0"/>
        <w:adjustRightInd w:val="0"/>
        <w:spacing w:after="0" w:line="240" w:lineRule="auto"/>
        <w:rPr>
          <w:b/>
          <w:bCs/>
          <w:color w:val="000000"/>
        </w:rPr>
      </w:pPr>
    </w:p>
    <w:p w14:paraId="05CDFDF4" w14:textId="561510F0" w:rsidR="00332B0E" w:rsidRPr="0030621A" w:rsidRDefault="00332B0E" w:rsidP="00D94009">
      <w:pPr>
        <w:autoSpaceDE w:val="0"/>
        <w:autoSpaceDN w:val="0"/>
        <w:adjustRightInd w:val="0"/>
        <w:spacing w:after="0" w:line="240" w:lineRule="auto"/>
        <w:rPr>
          <w:b/>
        </w:rPr>
      </w:pPr>
      <w:r w:rsidRPr="0030621A">
        <w:rPr>
          <w:b/>
        </w:rPr>
        <w:t xml:space="preserve">Harmonogram </w:t>
      </w:r>
      <w:r w:rsidR="008E1A6B" w:rsidRPr="0030621A">
        <w:rPr>
          <w:b/>
        </w:rPr>
        <w:t>R</w:t>
      </w:r>
      <w:r w:rsidRPr="0030621A">
        <w:rPr>
          <w:b/>
        </w:rPr>
        <w:t>ekrutacji:</w:t>
      </w:r>
    </w:p>
    <w:p w14:paraId="4A9421E0" w14:textId="77777777" w:rsidR="00332B0E" w:rsidRPr="0030621A" w:rsidRDefault="00332B0E" w:rsidP="00D94009">
      <w:pPr>
        <w:autoSpaceDE w:val="0"/>
        <w:autoSpaceDN w:val="0"/>
        <w:adjustRightInd w:val="0"/>
        <w:spacing w:after="0" w:line="240" w:lineRule="auto"/>
        <w:rPr>
          <w:b/>
        </w:rPr>
      </w:pPr>
    </w:p>
    <w:p w14:paraId="2FE47CF8" w14:textId="7466BB0D" w:rsidR="001347AE" w:rsidRPr="0030621A" w:rsidRDefault="7EDB5C2C" w:rsidP="008D62A9">
      <w:pPr>
        <w:pStyle w:val="Akapitzlist"/>
        <w:numPr>
          <w:ilvl w:val="0"/>
          <w:numId w:val="102"/>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Czas trwania</w:t>
      </w:r>
      <w:r w:rsidR="00CF7166" w:rsidRPr="0030621A">
        <w:rPr>
          <w:rFonts w:eastAsia="Times New Roman"/>
          <w:color w:val="000000" w:themeColor="text1"/>
          <w:lang w:eastAsia="pl-PL"/>
        </w:rPr>
        <w:t xml:space="preserve"> </w:t>
      </w:r>
      <w:r w:rsidRPr="0030621A">
        <w:rPr>
          <w:rFonts w:eastAsia="Times New Roman"/>
          <w:color w:val="000000" w:themeColor="text1"/>
          <w:lang w:eastAsia="pl-PL"/>
        </w:rPr>
        <w:t xml:space="preserve">Rekrutacji, składanie wniosków przez USOSweb – </w:t>
      </w:r>
      <w:r w:rsidR="49533E94" w:rsidRPr="0030621A">
        <w:rPr>
          <w:b/>
          <w:bCs/>
        </w:rPr>
        <w:t>0</w:t>
      </w:r>
      <w:r w:rsidR="6458C5FB" w:rsidRPr="0030621A">
        <w:rPr>
          <w:b/>
          <w:bCs/>
        </w:rPr>
        <w:t xml:space="preserve">6 </w:t>
      </w:r>
      <w:r w:rsidR="518341FB" w:rsidRPr="0030621A">
        <w:rPr>
          <w:rFonts w:eastAsia="Times New Roman"/>
          <w:b/>
          <w:bCs/>
          <w:color w:val="000000" w:themeColor="text1"/>
          <w:lang w:eastAsia="pl-PL"/>
        </w:rPr>
        <w:t xml:space="preserve">– </w:t>
      </w:r>
      <w:r w:rsidR="1486723B" w:rsidRPr="0030621A">
        <w:rPr>
          <w:b/>
          <w:bCs/>
        </w:rPr>
        <w:t>17</w:t>
      </w:r>
      <w:r w:rsidRPr="0030621A">
        <w:rPr>
          <w:b/>
          <w:bCs/>
        </w:rPr>
        <w:t>.0</w:t>
      </w:r>
      <w:r w:rsidR="53176CE6" w:rsidRPr="0030621A">
        <w:rPr>
          <w:b/>
          <w:bCs/>
        </w:rPr>
        <w:t>9</w:t>
      </w:r>
      <w:r w:rsidRPr="0030621A">
        <w:rPr>
          <w:b/>
          <w:bCs/>
        </w:rPr>
        <w:t>.202</w:t>
      </w:r>
      <w:r w:rsidR="49533E94" w:rsidRPr="0030621A">
        <w:rPr>
          <w:b/>
          <w:bCs/>
        </w:rPr>
        <w:t>1</w:t>
      </w:r>
      <w:r w:rsidRPr="0030621A">
        <w:rPr>
          <w:b/>
          <w:bCs/>
        </w:rPr>
        <w:t>.</w:t>
      </w:r>
    </w:p>
    <w:p w14:paraId="6B9B13D4" w14:textId="77777777" w:rsidR="001347AE" w:rsidRPr="0030621A" w:rsidRDefault="001347AE" w:rsidP="00D94009">
      <w:pPr>
        <w:pStyle w:val="Akapitzlist"/>
        <w:spacing w:line="240" w:lineRule="auto"/>
        <w:rPr>
          <w:b/>
          <w:bCs/>
        </w:rPr>
      </w:pPr>
    </w:p>
    <w:p w14:paraId="37548EC6" w14:textId="014D3170" w:rsidR="001347AE" w:rsidRPr="0030621A" w:rsidRDefault="7EDB5C2C" w:rsidP="008D62A9">
      <w:pPr>
        <w:pStyle w:val="Akapitzlist"/>
        <w:numPr>
          <w:ilvl w:val="0"/>
          <w:numId w:val="102"/>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001347AE" w:rsidRPr="0030621A">
        <w:rPr>
          <w:b/>
          <w:bCs/>
        </w:rPr>
        <w:br/>
      </w:r>
      <w:r w:rsidR="66F8A9BE" w:rsidRPr="0030621A">
        <w:rPr>
          <w:b/>
          <w:bCs/>
        </w:rPr>
        <w:t>2</w:t>
      </w:r>
      <w:r w:rsidR="49533E94" w:rsidRPr="0030621A">
        <w:rPr>
          <w:b/>
          <w:bCs/>
        </w:rPr>
        <w:t>0</w:t>
      </w:r>
      <w:r w:rsidR="18AE7B83" w:rsidRPr="0030621A">
        <w:rPr>
          <w:b/>
          <w:bCs/>
        </w:rPr>
        <w:t xml:space="preserve"> </w:t>
      </w:r>
      <w:r w:rsidR="0108A192" w:rsidRPr="0030621A">
        <w:rPr>
          <w:rFonts w:eastAsia="Times New Roman"/>
          <w:b/>
          <w:bCs/>
          <w:color w:val="000000" w:themeColor="text1"/>
          <w:lang w:eastAsia="pl-PL"/>
        </w:rPr>
        <w:t xml:space="preserve">– </w:t>
      </w:r>
      <w:r w:rsidR="30618F56" w:rsidRPr="0030621A">
        <w:rPr>
          <w:b/>
          <w:bCs/>
        </w:rPr>
        <w:t>24</w:t>
      </w:r>
      <w:r w:rsidRPr="0030621A">
        <w:rPr>
          <w:b/>
          <w:bCs/>
        </w:rPr>
        <w:t>.0</w:t>
      </w:r>
      <w:r w:rsidR="38F8349D" w:rsidRPr="0030621A">
        <w:rPr>
          <w:b/>
          <w:bCs/>
        </w:rPr>
        <w:t>9</w:t>
      </w:r>
      <w:r w:rsidRPr="0030621A">
        <w:rPr>
          <w:b/>
          <w:bCs/>
        </w:rPr>
        <w:t>.202</w:t>
      </w:r>
      <w:r w:rsidR="49533E94" w:rsidRPr="0030621A">
        <w:rPr>
          <w:b/>
          <w:bCs/>
        </w:rPr>
        <w:t>1</w:t>
      </w:r>
      <w:r w:rsidRPr="0030621A">
        <w:rPr>
          <w:b/>
          <w:bCs/>
        </w:rPr>
        <w:t>.</w:t>
      </w:r>
    </w:p>
    <w:p w14:paraId="41F604FE" w14:textId="77777777" w:rsidR="001347AE" w:rsidRPr="0030621A" w:rsidRDefault="001347AE" w:rsidP="00D94009">
      <w:pPr>
        <w:pStyle w:val="Akapitzlist"/>
        <w:spacing w:line="240" w:lineRule="auto"/>
        <w:rPr>
          <w:rFonts w:eastAsia="Times New Roman"/>
          <w:bCs/>
          <w:color w:val="000000" w:themeColor="text1"/>
          <w:spacing w:val="4"/>
          <w:lang w:eastAsia="pl-PL"/>
        </w:rPr>
      </w:pPr>
    </w:p>
    <w:p w14:paraId="162A4D8E" w14:textId="12EDED3D" w:rsidR="001347AE" w:rsidRPr="0030621A" w:rsidRDefault="7EDB5C2C" w:rsidP="008D62A9">
      <w:pPr>
        <w:pStyle w:val="Akapitzlist"/>
        <w:numPr>
          <w:ilvl w:val="0"/>
          <w:numId w:val="102"/>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Odwołania, wyjazdy w ramach innej jednostki</w:t>
      </w:r>
      <w:r w:rsidR="49533E94" w:rsidRPr="0030621A">
        <w:rPr>
          <w:rFonts w:eastAsia="Times New Roman"/>
          <w:color w:val="000000" w:themeColor="text1"/>
          <w:spacing w:val="4"/>
          <w:lang w:eastAsia="pl-PL"/>
        </w:rPr>
        <w:t xml:space="preserve"> </w:t>
      </w:r>
      <w:r w:rsidRPr="0030621A">
        <w:rPr>
          <w:rFonts w:eastAsia="Times New Roman"/>
          <w:color w:val="000000" w:themeColor="text1"/>
          <w:spacing w:val="4"/>
          <w:lang w:eastAsia="pl-PL"/>
        </w:rPr>
        <w:t xml:space="preserve">– </w:t>
      </w:r>
      <w:r w:rsidR="17BD672B" w:rsidRPr="0030621A">
        <w:rPr>
          <w:rFonts w:eastAsia="Times New Roman"/>
          <w:b/>
          <w:bCs/>
          <w:color w:val="000000" w:themeColor="text1"/>
          <w:spacing w:val="4"/>
          <w:lang w:eastAsia="pl-PL"/>
        </w:rPr>
        <w:t>27</w:t>
      </w:r>
      <w:r w:rsidR="1473CD94" w:rsidRPr="0030621A">
        <w:rPr>
          <w:rFonts w:eastAsia="Times New Roman"/>
          <w:b/>
          <w:bCs/>
          <w:color w:val="000000" w:themeColor="text1"/>
          <w:spacing w:val="4"/>
          <w:lang w:eastAsia="pl-PL"/>
        </w:rPr>
        <w:t>.09</w:t>
      </w:r>
      <w:r w:rsidR="17BD672B" w:rsidRPr="0030621A">
        <w:rPr>
          <w:rFonts w:eastAsia="Times New Roman"/>
          <w:b/>
          <w:bCs/>
          <w:color w:val="000000" w:themeColor="text1"/>
          <w:spacing w:val="4"/>
          <w:lang w:eastAsia="pl-PL"/>
        </w:rPr>
        <w:t xml:space="preserve"> </w:t>
      </w:r>
      <w:r w:rsidR="64257C12" w:rsidRPr="0030621A">
        <w:rPr>
          <w:rFonts w:eastAsia="Times New Roman"/>
          <w:b/>
          <w:bCs/>
          <w:color w:val="000000" w:themeColor="text1"/>
          <w:lang w:eastAsia="pl-PL"/>
        </w:rPr>
        <w:t xml:space="preserve">– </w:t>
      </w:r>
      <w:r w:rsidR="0D524105" w:rsidRPr="0030621A">
        <w:rPr>
          <w:rFonts w:eastAsia="Times New Roman"/>
          <w:b/>
          <w:bCs/>
          <w:color w:val="000000" w:themeColor="text1"/>
          <w:spacing w:val="4"/>
          <w:lang w:eastAsia="pl-PL"/>
        </w:rPr>
        <w:t>01</w:t>
      </w:r>
      <w:r w:rsidRPr="0030621A">
        <w:rPr>
          <w:rFonts w:eastAsia="Times New Roman"/>
          <w:b/>
          <w:bCs/>
          <w:color w:val="000000" w:themeColor="text1"/>
          <w:spacing w:val="4"/>
          <w:lang w:eastAsia="pl-PL"/>
        </w:rPr>
        <w:t>.</w:t>
      </w:r>
      <w:r w:rsidR="03461078"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w:t>
      </w:r>
      <w:r w:rsidR="49533E94" w:rsidRPr="0030621A">
        <w:rPr>
          <w:rFonts w:eastAsia="Times New Roman"/>
          <w:b/>
          <w:bCs/>
          <w:color w:val="000000" w:themeColor="text1"/>
          <w:spacing w:val="4"/>
          <w:lang w:eastAsia="pl-PL"/>
        </w:rPr>
        <w:t>1</w:t>
      </w:r>
      <w:r w:rsidRPr="0030621A">
        <w:rPr>
          <w:rFonts w:eastAsia="Times New Roman"/>
          <w:b/>
          <w:bCs/>
          <w:color w:val="000000" w:themeColor="text1"/>
          <w:spacing w:val="4"/>
          <w:lang w:eastAsia="pl-PL"/>
        </w:rPr>
        <w:t>.</w:t>
      </w:r>
    </w:p>
    <w:p w14:paraId="6FEE0CC9" w14:textId="77777777" w:rsidR="006619DC" w:rsidRPr="0030621A" w:rsidRDefault="006619DC" w:rsidP="00D94009">
      <w:pPr>
        <w:pStyle w:val="Akapitzlist"/>
        <w:spacing w:line="240" w:lineRule="auto"/>
        <w:rPr>
          <w:rFonts w:eastAsia="Times New Roman"/>
          <w:bCs/>
          <w:color w:val="000000" w:themeColor="text1"/>
          <w:spacing w:val="4"/>
          <w:lang w:eastAsia="pl-PL"/>
        </w:rPr>
      </w:pPr>
    </w:p>
    <w:p w14:paraId="1A6D70CF" w14:textId="5E4671CF" w:rsidR="006619DC" w:rsidRPr="0030621A" w:rsidRDefault="49533E94" w:rsidP="008D62A9">
      <w:pPr>
        <w:pStyle w:val="Akapitzlist"/>
        <w:numPr>
          <w:ilvl w:val="0"/>
          <w:numId w:val="102"/>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0E76D6A6" w:rsidRPr="0030621A">
        <w:rPr>
          <w:rFonts w:eastAsia="Times New Roman"/>
          <w:b/>
          <w:bCs/>
          <w:color w:val="000000" w:themeColor="text1"/>
          <w:spacing w:val="4"/>
          <w:lang w:eastAsia="pl-PL"/>
        </w:rPr>
        <w:t>04</w:t>
      </w:r>
      <w:r w:rsidRPr="0030621A">
        <w:rPr>
          <w:rFonts w:eastAsia="Times New Roman"/>
          <w:b/>
          <w:bCs/>
          <w:color w:val="000000" w:themeColor="text1"/>
          <w:spacing w:val="4"/>
          <w:lang w:eastAsia="pl-PL"/>
        </w:rPr>
        <w:t xml:space="preserve"> – </w:t>
      </w:r>
      <w:r w:rsidR="6751CA1B" w:rsidRPr="0030621A">
        <w:rPr>
          <w:rFonts w:eastAsia="Times New Roman"/>
          <w:b/>
          <w:bCs/>
          <w:color w:val="000000" w:themeColor="text1"/>
          <w:spacing w:val="4"/>
          <w:lang w:eastAsia="pl-PL"/>
        </w:rPr>
        <w:t>0</w:t>
      </w:r>
      <w:r w:rsidRPr="0030621A">
        <w:rPr>
          <w:rFonts w:eastAsia="Times New Roman"/>
          <w:b/>
          <w:bCs/>
          <w:color w:val="000000" w:themeColor="text1"/>
          <w:spacing w:val="4"/>
          <w:lang w:eastAsia="pl-PL"/>
        </w:rPr>
        <w:t>8.</w:t>
      </w:r>
      <w:r w:rsidR="3E197E7A"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.2021</w:t>
      </w:r>
      <w:r w:rsidRPr="0030621A">
        <w:rPr>
          <w:rFonts w:eastAsia="Times New Roman"/>
          <w:color w:val="000000" w:themeColor="text1"/>
          <w:spacing w:val="4"/>
          <w:lang w:eastAsia="pl-PL"/>
        </w:rPr>
        <w:t>.</w:t>
      </w:r>
    </w:p>
    <w:p w14:paraId="738D7D5A" w14:textId="77777777" w:rsidR="009126FC" w:rsidRPr="0030621A" w:rsidRDefault="009126FC" w:rsidP="00D94009">
      <w:pPr>
        <w:autoSpaceDE w:val="0"/>
        <w:autoSpaceDN w:val="0"/>
        <w:adjustRightInd w:val="0"/>
        <w:spacing w:before="240" w:after="0" w:line="240" w:lineRule="auto"/>
        <w:rPr>
          <w:b/>
          <w:bCs/>
          <w:color w:val="000000"/>
        </w:rPr>
      </w:pPr>
      <w:r w:rsidRPr="0030621A">
        <w:rPr>
          <w:b/>
          <w:bCs/>
          <w:color w:val="000000"/>
        </w:rPr>
        <w:t>Kryteria kwalifikacji:</w:t>
      </w:r>
    </w:p>
    <w:p w14:paraId="160EE2D4" w14:textId="77777777" w:rsidR="009126FC" w:rsidRPr="0030621A" w:rsidRDefault="009126FC" w:rsidP="00D94009">
      <w:pPr>
        <w:autoSpaceDE w:val="0"/>
        <w:autoSpaceDN w:val="0"/>
        <w:adjustRightInd w:val="0"/>
        <w:spacing w:after="0" w:line="240" w:lineRule="auto"/>
        <w:rPr>
          <w:bCs/>
          <w:color w:val="000000"/>
        </w:rPr>
      </w:pPr>
    </w:p>
    <w:p w14:paraId="54209FAE" w14:textId="77777777" w:rsidR="009126FC" w:rsidRPr="0030621A" w:rsidRDefault="009126FC" w:rsidP="008D62A9">
      <w:pPr>
        <w:pStyle w:val="Akapitzlist"/>
        <w:numPr>
          <w:ilvl w:val="0"/>
          <w:numId w:val="80"/>
        </w:numPr>
        <w:autoSpaceDE w:val="0"/>
        <w:autoSpaceDN w:val="0"/>
        <w:adjustRightInd w:val="0"/>
        <w:spacing w:after="0" w:line="240" w:lineRule="auto"/>
        <w:rPr>
          <w:bCs/>
          <w:color w:val="000000" w:themeColor="text1"/>
        </w:rPr>
      </w:pPr>
      <w:r w:rsidRPr="0030621A">
        <w:rPr>
          <w:rFonts w:eastAsia="TimesNewRoman,Bold"/>
          <w:b/>
          <w:bCs/>
          <w:color w:val="000000" w:themeColor="text1"/>
        </w:rPr>
        <w:t>Ś</w:t>
      </w:r>
      <w:r w:rsidRPr="0030621A">
        <w:rPr>
          <w:b/>
          <w:bCs/>
          <w:color w:val="000000" w:themeColor="text1"/>
        </w:rPr>
        <w:t>rednia ocen</w:t>
      </w:r>
      <w:r w:rsidRPr="0030621A">
        <w:rPr>
          <w:bCs/>
          <w:color w:val="000000" w:themeColor="text1"/>
        </w:rPr>
        <w:t xml:space="preserve"> z dotychczasowego toku studiów – maks. 5 pkt. (dopuszczalne minimum</w:t>
      </w:r>
      <w:r w:rsidR="00A36B7C" w:rsidRPr="0030621A">
        <w:rPr>
          <w:bCs/>
          <w:color w:val="000000" w:themeColor="text1"/>
        </w:rPr>
        <w:t xml:space="preserve"> –</w:t>
      </w:r>
      <w:r w:rsidR="00A26A5C" w:rsidRPr="0030621A">
        <w:rPr>
          <w:bCs/>
          <w:color w:val="000000" w:themeColor="text1"/>
        </w:rPr>
        <w:t xml:space="preserve"> 3.5 </w:t>
      </w:r>
      <w:r w:rsidRPr="0030621A">
        <w:rPr>
          <w:bCs/>
          <w:color w:val="000000" w:themeColor="text1"/>
        </w:rPr>
        <w:t>pkt.)</w:t>
      </w:r>
    </w:p>
    <w:p w14:paraId="029AA6B0" w14:textId="77777777" w:rsidR="009126FC" w:rsidRPr="0030621A" w:rsidRDefault="009126FC" w:rsidP="00D94009">
      <w:pPr>
        <w:autoSpaceDE w:val="0"/>
        <w:autoSpaceDN w:val="0"/>
        <w:adjustRightInd w:val="0"/>
        <w:spacing w:after="0" w:line="240" w:lineRule="auto"/>
        <w:rPr>
          <w:rFonts w:eastAsia="TimesNewRoman"/>
          <w:color w:val="000000"/>
        </w:rPr>
      </w:pPr>
    </w:p>
    <w:p w14:paraId="01F96490" w14:textId="5EA6FEAD" w:rsidR="009126FC" w:rsidRPr="0030621A" w:rsidRDefault="009126FC" w:rsidP="00D94009">
      <w:pPr>
        <w:autoSpaceDE w:val="0"/>
        <w:autoSpaceDN w:val="0"/>
        <w:adjustRightInd w:val="0"/>
        <w:spacing w:after="0" w:line="240" w:lineRule="auto"/>
        <w:rPr>
          <w:b/>
          <w:bCs/>
          <w:i/>
          <w:iCs/>
        </w:rPr>
      </w:pPr>
      <w:r w:rsidRPr="0030621A">
        <w:rPr>
          <w:rFonts w:eastAsia="TimesNewRoman"/>
          <w:color w:val="000000"/>
        </w:rPr>
        <w:t>Ś</w:t>
      </w:r>
      <w:r w:rsidRPr="0030621A">
        <w:rPr>
          <w:color w:val="000000"/>
        </w:rPr>
        <w:t xml:space="preserve">rednia ocen z całego dotychczasowego toku studiów (potwierdzona przez Sekretariat ds. Studenckich </w:t>
      </w:r>
      <w:proofErr w:type="spellStart"/>
      <w:r w:rsidRPr="0030621A">
        <w:rPr>
          <w:color w:val="000000"/>
        </w:rPr>
        <w:t>WBBiB</w:t>
      </w:r>
      <w:proofErr w:type="spellEnd"/>
      <w:r w:rsidRPr="0030621A">
        <w:rPr>
          <w:color w:val="000000"/>
        </w:rPr>
        <w:t xml:space="preserve"> UJ poprzez USOS): </w:t>
      </w:r>
      <w:r w:rsidRPr="0030621A">
        <w:rPr>
          <w:b/>
          <w:i/>
          <w:iCs/>
        </w:rPr>
        <w:t xml:space="preserve">średnia ważona minimum: </w:t>
      </w:r>
      <w:r w:rsidRPr="0030621A">
        <w:rPr>
          <w:b/>
          <w:bCs/>
          <w:i/>
          <w:iCs/>
        </w:rPr>
        <w:t>3.5</w:t>
      </w:r>
    </w:p>
    <w:p w14:paraId="5793ABC0" w14:textId="77777777" w:rsidR="009126FC" w:rsidRPr="0030621A" w:rsidRDefault="009126FC" w:rsidP="00D94009">
      <w:pPr>
        <w:autoSpaceDE w:val="0"/>
        <w:autoSpaceDN w:val="0"/>
        <w:adjustRightInd w:val="0"/>
        <w:spacing w:after="0" w:line="240" w:lineRule="auto"/>
        <w:rPr>
          <w:bCs/>
          <w:color w:val="365F92"/>
        </w:rPr>
      </w:pPr>
    </w:p>
    <w:p w14:paraId="5730C181" w14:textId="77777777" w:rsidR="009126FC" w:rsidRPr="0030621A" w:rsidRDefault="009126FC" w:rsidP="008D62A9">
      <w:pPr>
        <w:pStyle w:val="Akapitzlist"/>
        <w:numPr>
          <w:ilvl w:val="0"/>
          <w:numId w:val="80"/>
        </w:numPr>
        <w:autoSpaceDE w:val="0"/>
        <w:autoSpaceDN w:val="0"/>
        <w:adjustRightInd w:val="0"/>
        <w:spacing w:after="0" w:line="240" w:lineRule="auto"/>
        <w:rPr>
          <w:bCs/>
          <w:color w:val="000000" w:themeColor="text1"/>
        </w:rPr>
      </w:pPr>
      <w:r w:rsidRPr="0030621A">
        <w:rPr>
          <w:b/>
          <w:bCs/>
          <w:color w:val="000000" w:themeColor="text1"/>
        </w:rPr>
        <w:t>Znajomo</w:t>
      </w:r>
      <w:r w:rsidRPr="0030621A">
        <w:rPr>
          <w:rFonts w:eastAsia="TimesNewRoman,Bold"/>
          <w:b/>
          <w:bCs/>
          <w:color w:val="000000" w:themeColor="text1"/>
        </w:rPr>
        <w:t xml:space="preserve">ść </w:t>
      </w:r>
      <w:r w:rsidRPr="0030621A">
        <w:rPr>
          <w:b/>
          <w:bCs/>
          <w:color w:val="000000" w:themeColor="text1"/>
        </w:rPr>
        <w:t>j</w:t>
      </w:r>
      <w:r w:rsidRPr="0030621A">
        <w:rPr>
          <w:rFonts w:eastAsia="TimesNewRoman,Bold"/>
          <w:b/>
          <w:bCs/>
          <w:color w:val="000000" w:themeColor="text1"/>
        </w:rPr>
        <w:t>ę</w:t>
      </w:r>
      <w:r w:rsidRPr="0030621A">
        <w:rPr>
          <w:b/>
          <w:bCs/>
          <w:color w:val="000000" w:themeColor="text1"/>
        </w:rPr>
        <w:t>zyka angielskiego</w:t>
      </w:r>
      <w:r w:rsidR="005F72F1" w:rsidRPr="0030621A">
        <w:rPr>
          <w:b/>
          <w:bCs/>
          <w:color w:val="000000" w:themeColor="text1"/>
        </w:rPr>
        <w:t xml:space="preserve"> lub francuskiego</w:t>
      </w:r>
      <w:r w:rsidRPr="0030621A">
        <w:rPr>
          <w:bCs/>
          <w:color w:val="000000" w:themeColor="text1"/>
        </w:rPr>
        <w:t xml:space="preserve"> – maks. 1 pkt.</w:t>
      </w:r>
    </w:p>
    <w:p w14:paraId="047C657B" w14:textId="77777777" w:rsidR="009126FC" w:rsidRPr="0030621A" w:rsidRDefault="009126FC" w:rsidP="00D94009">
      <w:pPr>
        <w:autoSpaceDE w:val="0"/>
        <w:autoSpaceDN w:val="0"/>
        <w:adjustRightInd w:val="0"/>
        <w:spacing w:after="0" w:line="240" w:lineRule="auto"/>
        <w:rPr>
          <w:bCs/>
          <w:color w:val="365F92"/>
        </w:rPr>
      </w:pPr>
    </w:p>
    <w:p w14:paraId="334DDD93" w14:textId="478515E7" w:rsidR="009126FC" w:rsidRPr="0030621A" w:rsidRDefault="009126FC" w:rsidP="00D94009">
      <w:pPr>
        <w:autoSpaceDE w:val="0"/>
        <w:autoSpaceDN w:val="0"/>
        <w:adjustRightInd w:val="0"/>
        <w:spacing w:after="0" w:line="240" w:lineRule="auto"/>
        <w:rPr>
          <w:color w:val="000000"/>
        </w:rPr>
      </w:pPr>
      <w:r w:rsidRPr="0030621A">
        <w:rPr>
          <w:color w:val="000000"/>
        </w:rPr>
        <w:t>Znajomo</w:t>
      </w:r>
      <w:r w:rsidRPr="0030621A">
        <w:rPr>
          <w:rFonts w:eastAsia="TimesNewRoman"/>
          <w:color w:val="000000"/>
        </w:rPr>
        <w:t xml:space="preserve">ść </w:t>
      </w:r>
      <w:r w:rsidRPr="0030621A">
        <w:rPr>
          <w:color w:val="000000"/>
        </w:rPr>
        <w:t>j</w:t>
      </w:r>
      <w:r w:rsidRPr="0030621A">
        <w:rPr>
          <w:rFonts w:eastAsia="TimesNewRoman"/>
          <w:color w:val="000000"/>
        </w:rPr>
        <w:t>ę</w:t>
      </w:r>
      <w:r w:rsidRPr="0030621A">
        <w:rPr>
          <w:color w:val="000000"/>
        </w:rPr>
        <w:t>zyka, w którym b</w:t>
      </w:r>
      <w:r w:rsidRPr="0030621A">
        <w:rPr>
          <w:rFonts w:eastAsia="TimesNewRoman"/>
          <w:color w:val="000000"/>
        </w:rPr>
        <w:t>ę</w:t>
      </w:r>
      <w:r w:rsidRPr="0030621A">
        <w:rPr>
          <w:color w:val="000000"/>
        </w:rPr>
        <w:t>d</w:t>
      </w:r>
      <w:r w:rsidRPr="0030621A">
        <w:rPr>
          <w:rFonts w:eastAsia="TimesNewRoman"/>
          <w:color w:val="000000"/>
        </w:rPr>
        <w:t xml:space="preserve">ą </w:t>
      </w:r>
      <w:r w:rsidRPr="0030621A">
        <w:rPr>
          <w:color w:val="000000"/>
        </w:rPr>
        <w:t>prowadzone zaj</w:t>
      </w:r>
      <w:r w:rsidRPr="0030621A">
        <w:rPr>
          <w:rFonts w:eastAsia="TimesNewRoman"/>
          <w:color w:val="000000"/>
        </w:rPr>
        <w:t>ę</w:t>
      </w:r>
      <w:r w:rsidRPr="0030621A">
        <w:rPr>
          <w:color w:val="000000"/>
        </w:rPr>
        <w:t>cia (j. angielski, macierzysty j</w:t>
      </w:r>
      <w:r w:rsidRPr="0030621A">
        <w:rPr>
          <w:rFonts w:eastAsia="TimesNewRoman"/>
          <w:color w:val="000000"/>
        </w:rPr>
        <w:t>ę</w:t>
      </w:r>
      <w:r w:rsidRPr="0030621A">
        <w:rPr>
          <w:color w:val="000000"/>
        </w:rPr>
        <w:t>zyk danego kraju). Akceptowane s</w:t>
      </w:r>
      <w:r w:rsidRPr="0030621A">
        <w:rPr>
          <w:rFonts w:eastAsia="TimesNewRoman"/>
          <w:color w:val="000000"/>
        </w:rPr>
        <w:t xml:space="preserve">ą </w:t>
      </w:r>
      <w:r w:rsidRPr="0030621A">
        <w:rPr>
          <w:color w:val="000000"/>
        </w:rPr>
        <w:t>nast</w:t>
      </w:r>
      <w:r w:rsidRPr="0030621A">
        <w:rPr>
          <w:rFonts w:eastAsia="TimesNewRoman"/>
          <w:color w:val="000000"/>
        </w:rPr>
        <w:t>ę</w:t>
      </w:r>
      <w:r w:rsidRPr="0030621A">
        <w:rPr>
          <w:color w:val="000000"/>
        </w:rPr>
        <w:t>puj</w:t>
      </w:r>
      <w:r w:rsidRPr="0030621A">
        <w:rPr>
          <w:rFonts w:eastAsia="TimesNewRoman"/>
          <w:color w:val="000000"/>
        </w:rPr>
        <w:t>ą</w:t>
      </w:r>
      <w:r w:rsidRPr="0030621A">
        <w:rPr>
          <w:color w:val="000000"/>
        </w:rPr>
        <w:t>ce formy potwierdzenia: za</w:t>
      </w:r>
      <w:r w:rsidRPr="0030621A">
        <w:rPr>
          <w:rFonts w:eastAsia="TimesNewRoman"/>
          <w:color w:val="000000"/>
        </w:rPr>
        <w:t>ś</w:t>
      </w:r>
      <w:r w:rsidRPr="0030621A">
        <w:rPr>
          <w:color w:val="000000"/>
        </w:rPr>
        <w:t>wiadczenie z JCJ UJ, szkoły j</w:t>
      </w:r>
      <w:r w:rsidRPr="0030621A">
        <w:rPr>
          <w:rFonts w:eastAsia="TimesNewRoman"/>
          <w:color w:val="000000"/>
        </w:rPr>
        <w:t>ę</w:t>
      </w:r>
      <w:r w:rsidRPr="0030621A">
        <w:rPr>
          <w:color w:val="000000"/>
        </w:rPr>
        <w:t>zykowej, certyfikaty j</w:t>
      </w:r>
      <w:r w:rsidRPr="0030621A">
        <w:rPr>
          <w:rFonts w:eastAsia="TimesNewRoman"/>
          <w:color w:val="000000"/>
        </w:rPr>
        <w:t>ę</w:t>
      </w:r>
      <w:r w:rsidRPr="0030621A">
        <w:rPr>
          <w:color w:val="000000"/>
        </w:rPr>
        <w:t>zykowe, matura (</w:t>
      </w:r>
      <w:r w:rsidRPr="0030621A">
        <w:rPr>
          <w:b/>
          <w:bCs/>
          <w:color w:val="000000"/>
        </w:rPr>
        <w:t xml:space="preserve">poziomy: </w:t>
      </w:r>
      <w:proofErr w:type="spellStart"/>
      <w:r w:rsidRPr="0030621A">
        <w:rPr>
          <w:b/>
          <w:bCs/>
          <w:color w:val="000000"/>
        </w:rPr>
        <w:t>Proficiency</w:t>
      </w:r>
      <w:proofErr w:type="spellEnd"/>
      <w:r w:rsidRPr="0030621A">
        <w:rPr>
          <w:b/>
          <w:bCs/>
          <w:color w:val="000000"/>
        </w:rPr>
        <w:t>, CAE,</w:t>
      </w:r>
      <w:r w:rsidR="0012454C" w:rsidRPr="0030621A">
        <w:rPr>
          <w:b/>
          <w:bCs/>
          <w:color w:val="000000"/>
        </w:rPr>
        <w:t xml:space="preserve"> </w:t>
      </w:r>
      <w:r w:rsidRPr="0030621A">
        <w:rPr>
          <w:b/>
          <w:bCs/>
          <w:color w:val="000000"/>
        </w:rPr>
        <w:t>C2-UJ, FCE, C1-UJ, B2-UJ</w:t>
      </w:r>
      <w:r w:rsidRPr="0030621A">
        <w:rPr>
          <w:color w:val="000000"/>
        </w:rPr>
        <w:t xml:space="preserve">). </w:t>
      </w:r>
    </w:p>
    <w:p w14:paraId="4D3A2B97" w14:textId="77777777" w:rsidR="009126FC" w:rsidRPr="0030621A" w:rsidRDefault="009126FC" w:rsidP="00D94009">
      <w:pPr>
        <w:autoSpaceDE w:val="0"/>
        <w:autoSpaceDN w:val="0"/>
        <w:adjustRightInd w:val="0"/>
        <w:spacing w:after="0" w:line="240" w:lineRule="auto"/>
        <w:rPr>
          <w:color w:val="000000"/>
        </w:rPr>
      </w:pPr>
      <w:r w:rsidRPr="0030621A">
        <w:rPr>
          <w:color w:val="000000"/>
        </w:rPr>
        <w:t>W przypadku certyfikatów akceptowane s</w:t>
      </w:r>
      <w:r w:rsidRPr="0030621A">
        <w:rPr>
          <w:rFonts w:eastAsia="TimesNewRoman"/>
          <w:color w:val="000000"/>
        </w:rPr>
        <w:t xml:space="preserve">ą </w:t>
      </w:r>
      <w:r w:rsidRPr="0030621A">
        <w:rPr>
          <w:color w:val="000000"/>
        </w:rPr>
        <w:t>kopie. Oryginał dokumentu do wgl</w:t>
      </w:r>
      <w:r w:rsidRPr="0030621A">
        <w:rPr>
          <w:rFonts w:eastAsia="TimesNewRoman"/>
          <w:color w:val="000000"/>
        </w:rPr>
        <w:t>ą</w:t>
      </w:r>
      <w:r w:rsidRPr="0030621A">
        <w:rPr>
          <w:color w:val="000000"/>
        </w:rPr>
        <w:t>du.</w:t>
      </w:r>
    </w:p>
    <w:p w14:paraId="4BA71BDE" w14:textId="77777777" w:rsidR="009126FC" w:rsidRPr="0030621A" w:rsidRDefault="009126FC" w:rsidP="00D94009">
      <w:pPr>
        <w:autoSpaceDE w:val="0"/>
        <w:autoSpaceDN w:val="0"/>
        <w:adjustRightInd w:val="0"/>
        <w:spacing w:after="0" w:line="240" w:lineRule="auto"/>
        <w:rPr>
          <w:bCs/>
          <w:color w:val="365F92"/>
        </w:rPr>
      </w:pPr>
    </w:p>
    <w:p w14:paraId="64E4EF95" w14:textId="77777777" w:rsidR="009126FC" w:rsidRPr="0030621A" w:rsidRDefault="009126FC" w:rsidP="00D94009">
      <w:pPr>
        <w:autoSpaceDE w:val="0"/>
        <w:autoSpaceDN w:val="0"/>
        <w:adjustRightInd w:val="0"/>
        <w:spacing w:after="0" w:line="240" w:lineRule="auto"/>
        <w:rPr>
          <w:i/>
          <w:iCs/>
          <w:color w:val="44546A" w:themeColor="text2"/>
        </w:rPr>
      </w:pPr>
      <w:r w:rsidRPr="0030621A">
        <w:rPr>
          <w:bCs/>
          <w:color w:val="000000" w:themeColor="text1"/>
        </w:rPr>
        <w:t>Dokładny sposób punktowania certyfikatów znajomo</w:t>
      </w:r>
      <w:r w:rsidRPr="0030621A">
        <w:rPr>
          <w:rFonts w:eastAsia="TimesNewRoman,Bold"/>
          <w:bCs/>
          <w:color w:val="000000" w:themeColor="text1"/>
        </w:rPr>
        <w:t>ś</w:t>
      </w:r>
      <w:r w:rsidR="005F72F1" w:rsidRPr="0030621A">
        <w:rPr>
          <w:bCs/>
          <w:color w:val="000000" w:themeColor="text1"/>
        </w:rPr>
        <w:t>ci j. obcego</w:t>
      </w:r>
      <w:r w:rsidRPr="0030621A">
        <w:rPr>
          <w:bCs/>
          <w:color w:val="000000" w:themeColor="text1"/>
        </w:rPr>
        <w:t xml:space="preserve"> znajduje si</w:t>
      </w:r>
      <w:r w:rsidRPr="0030621A">
        <w:rPr>
          <w:rFonts w:eastAsia="TimesNewRoman,Bold"/>
          <w:bCs/>
          <w:color w:val="000000" w:themeColor="text1"/>
        </w:rPr>
        <w:t xml:space="preserve">ę </w:t>
      </w:r>
      <w:r w:rsidRPr="0030621A">
        <w:rPr>
          <w:bCs/>
          <w:color w:val="000000" w:themeColor="text1"/>
        </w:rPr>
        <w:t xml:space="preserve">na stronie </w:t>
      </w:r>
      <w:proofErr w:type="spellStart"/>
      <w:r w:rsidRPr="0030621A">
        <w:rPr>
          <w:bCs/>
          <w:color w:val="000000" w:themeColor="text1"/>
        </w:rPr>
        <w:t>WBBiB</w:t>
      </w:r>
      <w:proofErr w:type="spellEnd"/>
      <w:r w:rsidRPr="0030621A">
        <w:rPr>
          <w:bCs/>
          <w:color w:val="000000" w:themeColor="text1"/>
        </w:rPr>
        <w:t xml:space="preserve">: </w:t>
      </w:r>
      <w:hyperlink r:id="rId11" w:history="1">
        <w:r w:rsidRPr="0030621A">
          <w:rPr>
            <w:rStyle w:val="Hipercze"/>
            <w:i/>
            <w:iCs/>
          </w:rPr>
          <w:t>http://www.wbbib.uj.edu.pl/dla-studentow/praktyki-stypendia-staze/program-erasmus</w:t>
        </w:r>
      </w:hyperlink>
      <w:r w:rsidR="00047DBE" w:rsidRPr="0030621A">
        <w:rPr>
          <w:iCs/>
          <w:color w:val="000000" w:themeColor="text1"/>
        </w:rPr>
        <w:t>.</w:t>
      </w:r>
    </w:p>
    <w:p w14:paraId="3DC82276" w14:textId="77777777" w:rsidR="009126FC" w:rsidRPr="0030621A" w:rsidRDefault="009126FC" w:rsidP="00D94009">
      <w:pPr>
        <w:autoSpaceDE w:val="0"/>
        <w:autoSpaceDN w:val="0"/>
        <w:adjustRightInd w:val="0"/>
        <w:spacing w:after="0" w:line="240" w:lineRule="auto"/>
        <w:rPr>
          <w:bCs/>
          <w:color w:val="365F92"/>
        </w:rPr>
      </w:pPr>
    </w:p>
    <w:p w14:paraId="41DEE1F5" w14:textId="77777777" w:rsidR="009126FC" w:rsidRPr="0030621A" w:rsidRDefault="009126FC" w:rsidP="008D62A9">
      <w:pPr>
        <w:pStyle w:val="Akapitzlist"/>
        <w:numPr>
          <w:ilvl w:val="0"/>
          <w:numId w:val="80"/>
        </w:numPr>
        <w:autoSpaceDE w:val="0"/>
        <w:autoSpaceDN w:val="0"/>
        <w:adjustRightInd w:val="0"/>
        <w:spacing w:after="0" w:line="240" w:lineRule="auto"/>
        <w:rPr>
          <w:bCs/>
          <w:color w:val="000000" w:themeColor="text1"/>
        </w:rPr>
      </w:pPr>
      <w:r w:rsidRPr="0030621A">
        <w:rPr>
          <w:b/>
          <w:bCs/>
          <w:color w:val="000000" w:themeColor="text1"/>
        </w:rPr>
        <w:t>Dodatkowe osi</w:t>
      </w:r>
      <w:r w:rsidRPr="0030621A">
        <w:rPr>
          <w:rFonts w:eastAsia="TimesNewRoman,Bold"/>
          <w:b/>
          <w:bCs/>
          <w:color w:val="000000" w:themeColor="text1"/>
        </w:rPr>
        <w:t>ą</w:t>
      </w:r>
      <w:r w:rsidRPr="0030621A">
        <w:rPr>
          <w:b/>
          <w:bCs/>
          <w:color w:val="000000" w:themeColor="text1"/>
        </w:rPr>
        <w:t>gni</w:t>
      </w:r>
      <w:r w:rsidRPr="0030621A">
        <w:rPr>
          <w:rFonts w:eastAsia="TimesNewRoman,Bold"/>
          <w:b/>
          <w:bCs/>
          <w:color w:val="000000" w:themeColor="text1"/>
        </w:rPr>
        <w:t>ę</w:t>
      </w:r>
      <w:r w:rsidRPr="0030621A">
        <w:rPr>
          <w:b/>
          <w:bCs/>
          <w:color w:val="000000" w:themeColor="text1"/>
        </w:rPr>
        <w:t>cia</w:t>
      </w:r>
      <w:r w:rsidRPr="0030621A">
        <w:rPr>
          <w:bCs/>
          <w:color w:val="000000" w:themeColor="text1"/>
        </w:rPr>
        <w:t xml:space="preserve"> – maks. 0.5 pkt.</w:t>
      </w:r>
    </w:p>
    <w:p w14:paraId="1E8F4CB9" w14:textId="16B457D0" w:rsidR="009126FC" w:rsidRPr="0030621A" w:rsidRDefault="009126FC" w:rsidP="00D94009">
      <w:pPr>
        <w:autoSpaceDE w:val="0"/>
        <w:autoSpaceDN w:val="0"/>
        <w:adjustRightInd w:val="0"/>
        <w:spacing w:after="0" w:line="240" w:lineRule="auto"/>
        <w:rPr>
          <w:b/>
          <w:bCs/>
          <w:color w:val="000000"/>
        </w:rPr>
      </w:pPr>
    </w:p>
    <w:p w14:paraId="7A7F0B14" w14:textId="77777777" w:rsidR="009126FC" w:rsidRPr="0030621A" w:rsidRDefault="009126FC" w:rsidP="00D94009">
      <w:pPr>
        <w:autoSpaceDE w:val="0"/>
        <w:autoSpaceDN w:val="0"/>
        <w:adjustRightInd w:val="0"/>
        <w:spacing w:after="0" w:line="240" w:lineRule="auto"/>
        <w:rPr>
          <w:color w:val="000000"/>
        </w:rPr>
      </w:pPr>
      <w:r w:rsidRPr="0030621A">
        <w:rPr>
          <w:color w:val="000000"/>
        </w:rPr>
        <w:t>Dodatkowa działalno</w:t>
      </w:r>
      <w:r w:rsidRPr="0030621A">
        <w:rPr>
          <w:rFonts w:eastAsia="TimesNewRoman"/>
          <w:color w:val="000000"/>
        </w:rPr>
        <w:t>ść kandydata obejmuje</w:t>
      </w:r>
      <w:r w:rsidRPr="0030621A">
        <w:rPr>
          <w:color w:val="000000"/>
        </w:rPr>
        <w:t>: działalność naukową na arenie krajowej</w:t>
      </w:r>
      <w:r w:rsidR="00A36B7C" w:rsidRPr="0030621A">
        <w:rPr>
          <w:color w:val="000000"/>
        </w:rPr>
        <w:t xml:space="preserve"> </w:t>
      </w:r>
      <w:r w:rsidR="00121A42" w:rsidRPr="0030621A">
        <w:rPr>
          <w:color w:val="000000"/>
        </w:rPr>
        <w:t>i </w:t>
      </w:r>
      <w:r w:rsidRPr="0030621A">
        <w:rPr>
          <w:color w:val="000000"/>
        </w:rPr>
        <w:t>międzynarodowej, działalność w Kołach Naukowych, Samorz</w:t>
      </w:r>
      <w:r w:rsidRPr="0030621A">
        <w:rPr>
          <w:rFonts w:eastAsia="TimesNewRoman"/>
          <w:color w:val="000000"/>
        </w:rPr>
        <w:t>ą</w:t>
      </w:r>
      <w:r w:rsidRPr="0030621A">
        <w:rPr>
          <w:color w:val="000000"/>
        </w:rPr>
        <w:t>dzie Studenckim, ESN, stowarzyszeniach, działalno</w:t>
      </w:r>
      <w:r w:rsidRPr="0030621A">
        <w:rPr>
          <w:rFonts w:eastAsia="TimesNewRoman"/>
          <w:color w:val="000000"/>
        </w:rPr>
        <w:t xml:space="preserve">ść </w:t>
      </w:r>
      <w:r w:rsidRPr="0030621A">
        <w:rPr>
          <w:i/>
          <w:color w:val="000000"/>
        </w:rPr>
        <w:t>no profit</w:t>
      </w:r>
      <w:r w:rsidRPr="0030621A">
        <w:rPr>
          <w:color w:val="000000"/>
        </w:rPr>
        <w:t>, społeczna, charytatywna, oraz inna działalność, którą kandydat chciałby przedstawić do uwzględnienia przy kwalifikacji. Wymagane za</w:t>
      </w:r>
      <w:r w:rsidRPr="0030621A">
        <w:rPr>
          <w:rFonts w:eastAsia="TimesNewRoman"/>
          <w:color w:val="000000"/>
        </w:rPr>
        <w:t>ś</w:t>
      </w:r>
      <w:r w:rsidRPr="0030621A">
        <w:rPr>
          <w:color w:val="000000"/>
        </w:rPr>
        <w:t>wiadczenia.</w:t>
      </w:r>
    </w:p>
    <w:p w14:paraId="76D8EF1B" w14:textId="77777777" w:rsidR="00694D64" w:rsidRPr="0030621A" w:rsidRDefault="00694D64" w:rsidP="00D94009">
      <w:pPr>
        <w:autoSpaceDE w:val="0"/>
        <w:autoSpaceDN w:val="0"/>
        <w:adjustRightInd w:val="0"/>
        <w:spacing w:after="0" w:line="240" w:lineRule="auto"/>
        <w:rPr>
          <w:color w:val="000000"/>
        </w:rPr>
      </w:pPr>
    </w:p>
    <w:p w14:paraId="7B59CDED" w14:textId="77777777" w:rsidR="009126FC" w:rsidRPr="0030621A" w:rsidRDefault="009126FC" w:rsidP="00D94009">
      <w:pPr>
        <w:autoSpaceDE w:val="0"/>
        <w:autoSpaceDN w:val="0"/>
        <w:adjustRightInd w:val="0"/>
        <w:spacing w:after="0" w:line="240" w:lineRule="auto"/>
        <w:rPr>
          <w:b/>
          <w:bCs/>
          <w:color w:val="000000"/>
          <w:u w:val="single"/>
        </w:rPr>
      </w:pPr>
      <w:r w:rsidRPr="0030621A">
        <w:rPr>
          <w:b/>
          <w:bCs/>
          <w:color w:val="000000"/>
        </w:rPr>
        <w:t>Dokumenty do złożenia przez kandydata</w:t>
      </w:r>
      <w:r w:rsidR="00047DBE" w:rsidRPr="0030621A">
        <w:rPr>
          <w:b/>
          <w:bCs/>
          <w:color w:val="000000"/>
        </w:rPr>
        <w:t>:</w:t>
      </w:r>
    </w:p>
    <w:p w14:paraId="3F3DE553" w14:textId="77777777" w:rsidR="009126FC" w:rsidRPr="0030621A" w:rsidRDefault="009126FC" w:rsidP="00D94009">
      <w:pPr>
        <w:autoSpaceDE w:val="0"/>
        <w:autoSpaceDN w:val="0"/>
        <w:adjustRightInd w:val="0"/>
        <w:spacing w:after="0" w:line="240" w:lineRule="auto"/>
        <w:rPr>
          <w:b/>
          <w:bCs/>
          <w:color w:val="000000"/>
          <w:u w:val="single"/>
        </w:rPr>
      </w:pPr>
    </w:p>
    <w:p w14:paraId="44936E1B" w14:textId="77777777" w:rsidR="009126FC" w:rsidRPr="0030621A" w:rsidRDefault="009126FC" w:rsidP="00D94009">
      <w:pPr>
        <w:autoSpaceDE w:val="0"/>
        <w:autoSpaceDN w:val="0"/>
        <w:adjustRightInd w:val="0"/>
        <w:spacing w:after="0" w:line="240" w:lineRule="auto"/>
        <w:rPr>
          <w:bCs/>
          <w:color w:val="000000"/>
        </w:rPr>
      </w:pPr>
      <w:r w:rsidRPr="0030621A">
        <w:rPr>
          <w:b/>
          <w:bCs/>
          <w:color w:val="000000" w:themeColor="text1"/>
        </w:rPr>
        <w:t>Uwaga!</w:t>
      </w:r>
      <w:r w:rsidRPr="0030621A">
        <w:rPr>
          <w:bCs/>
          <w:color w:val="000000" w:themeColor="text1"/>
        </w:rPr>
        <w:t xml:space="preserve"> </w:t>
      </w:r>
      <w:r w:rsidRPr="0030621A">
        <w:rPr>
          <w:bCs/>
          <w:color w:val="000000"/>
        </w:rPr>
        <w:t>Rekrutacja na wyjazdy w ramach programu ERASMUS</w:t>
      </w:r>
      <w:r w:rsidR="00B52533" w:rsidRPr="0030621A">
        <w:rPr>
          <w:bCs/>
          <w:color w:val="000000"/>
        </w:rPr>
        <w:t xml:space="preserve">+ Studia </w:t>
      </w:r>
      <w:r w:rsidRPr="0030621A">
        <w:rPr>
          <w:bCs/>
          <w:color w:val="000000"/>
        </w:rPr>
        <w:t>odbywa się poprzez system USOS.</w:t>
      </w:r>
    </w:p>
    <w:p w14:paraId="66F3CA30" w14:textId="77777777" w:rsidR="009126FC" w:rsidRPr="0030621A" w:rsidRDefault="009126FC" w:rsidP="00D94009">
      <w:pPr>
        <w:autoSpaceDE w:val="0"/>
        <w:autoSpaceDN w:val="0"/>
        <w:adjustRightInd w:val="0"/>
        <w:spacing w:after="0" w:line="240" w:lineRule="auto"/>
        <w:rPr>
          <w:bCs/>
          <w:color w:val="000000"/>
        </w:rPr>
      </w:pPr>
      <w:r w:rsidRPr="0030621A">
        <w:rPr>
          <w:bCs/>
          <w:color w:val="000000"/>
        </w:rPr>
        <w:t xml:space="preserve">W związku z powyższym </w:t>
      </w:r>
      <w:r w:rsidRPr="0030621A">
        <w:rPr>
          <w:bCs/>
          <w:color w:val="000000"/>
          <w:u w:val="single"/>
        </w:rPr>
        <w:t>większość wymaganych informacji kandydat wprowadza bezpośrednio</w:t>
      </w:r>
      <w:r w:rsidR="00A36B7C" w:rsidRPr="0030621A">
        <w:rPr>
          <w:bCs/>
          <w:color w:val="000000"/>
          <w:u w:val="single"/>
        </w:rPr>
        <w:t xml:space="preserve"> </w:t>
      </w:r>
      <w:r w:rsidR="00D46CD5" w:rsidRPr="0030621A">
        <w:rPr>
          <w:bCs/>
          <w:color w:val="000000"/>
          <w:u w:val="single"/>
        </w:rPr>
        <w:t>w </w:t>
      </w:r>
      <w:r w:rsidRPr="0030621A">
        <w:rPr>
          <w:bCs/>
          <w:color w:val="000000"/>
          <w:u w:val="single"/>
        </w:rPr>
        <w:t>systemie USOS</w:t>
      </w:r>
      <w:r w:rsidRPr="0030621A">
        <w:rPr>
          <w:bCs/>
          <w:color w:val="000000"/>
        </w:rPr>
        <w:t>.</w:t>
      </w:r>
    </w:p>
    <w:p w14:paraId="31A07F1C" w14:textId="77777777" w:rsidR="009126FC" w:rsidRPr="0030621A" w:rsidRDefault="009126FC" w:rsidP="00D94009">
      <w:pPr>
        <w:autoSpaceDE w:val="0"/>
        <w:autoSpaceDN w:val="0"/>
        <w:adjustRightInd w:val="0"/>
        <w:spacing w:after="0" w:line="240" w:lineRule="auto"/>
        <w:rPr>
          <w:bCs/>
          <w:color w:val="000000"/>
        </w:rPr>
      </w:pPr>
    </w:p>
    <w:p w14:paraId="75392FAF" w14:textId="77777777" w:rsidR="006619DC" w:rsidRPr="0030621A" w:rsidRDefault="006619DC" w:rsidP="00D94009">
      <w:pPr>
        <w:autoSpaceDE w:val="0"/>
        <w:autoSpaceDN w:val="0"/>
        <w:adjustRightInd w:val="0"/>
        <w:spacing w:after="0" w:line="240" w:lineRule="auto"/>
        <w:rPr>
          <w:bCs/>
          <w:color w:val="000000"/>
        </w:rPr>
      </w:pPr>
      <w:r w:rsidRPr="0030621A">
        <w:rPr>
          <w:bCs/>
          <w:color w:val="000000"/>
        </w:rPr>
        <w:t xml:space="preserve">Dodatkowe dokumenty, które będą uwzględniane przy rekrutacji, </w:t>
      </w:r>
      <w:r w:rsidRPr="0030621A">
        <w:rPr>
          <w:bCs/>
          <w:color w:val="000000"/>
          <w:u w:val="single"/>
        </w:rPr>
        <w:t>a których nie można załączyć poprzez system USOS</w:t>
      </w:r>
      <w:r w:rsidRPr="0030621A">
        <w:rPr>
          <w:bCs/>
          <w:color w:val="000000"/>
        </w:rPr>
        <w:t xml:space="preserve">, kandydat składa elektronicznie/ mailowo na adres: student.wbbib@uj.edu.pl (ważne! skany dokumentów proszę przesyłać z konta własnego w domenie UJ, </w:t>
      </w:r>
      <w:proofErr w:type="spellStart"/>
      <w:r w:rsidRPr="0030621A">
        <w:rPr>
          <w:bCs/>
          <w:color w:val="000000"/>
        </w:rPr>
        <w:t>tj</w:t>
      </w:r>
      <w:proofErr w:type="spellEnd"/>
      <w:r w:rsidRPr="0030621A">
        <w:rPr>
          <w:bCs/>
          <w:color w:val="000000"/>
        </w:rPr>
        <w:t xml:space="preserve"> z domeny: @student.uj.edu.pl, </w:t>
      </w:r>
    </w:p>
    <w:p w14:paraId="2DE73699" w14:textId="77777777" w:rsidR="006619DC" w:rsidRPr="0030621A" w:rsidRDefault="006619DC" w:rsidP="00D94009">
      <w:pPr>
        <w:autoSpaceDE w:val="0"/>
        <w:autoSpaceDN w:val="0"/>
        <w:adjustRightInd w:val="0"/>
        <w:spacing w:after="0" w:line="240" w:lineRule="auto"/>
        <w:rPr>
          <w:bCs/>
          <w:color w:val="000000"/>
        </w:rPr>
      </w:pPr>
      <w:r w:rsidRPr="0030621A">
        <w:rPr>
          <w:bCs/>
          <w:color w:val="000000"/>
        </w:rPr>
        <w:t>w temacie maila proszę wpisać: „Rekrutacja ERASMUS+ Studia”), zgodnie z poniższą listą:</w:t>
      </w:r>
    </w:p>
    <w:p w14:paraId="1A266653" w14:textId="77777777" w:rsidR="007E47A7" w:rsidRPr="0030621A" w:rsidRDefault="007E47A7" w:rsidP="00D94009">
      <w:pPr>
        <w:autoSpaceDE w:val="0"/>
        <w:autoSpaceDN w:val="0"/>
        <w:adjustRightInd w:val="0"/>
        <w:spacing w:after="0" w:line="240" w:lineRule="auto"/>
        <w:rPr>
          <w:b/>
          <w:bCs/>
          <w:color w:val="000000"/>
        </w:rPr>
      </w:pPr>
    </w:p>
    <w:p w14:paraId="4E30305B" w14:textId="77777777" w:rsidR="009126FC" w:rsidRPr="0030621A" w:rsidRDefault="009126FC" w:rsidP="00D94009">
      <w:pPr>
        <w:autoSpaceDE w:val="0"/>
        <w:autoSpaceDN w:val="0"/>
        <w:adjustRightInd w:val="0"/>
        <w:spacing w:after="0" w:line="240" w:lineRule="auto"/>
        <w:rPr>
          <w:b/>
          <w:bCs/>
          <w:color w:val="000000" w:themeColor="text1"/>
        </w:rPr>
      </w:pPr>
      <w:r w:rsidRPr="0030621A">
        <w:rPr>
          <w:b/>
          <w:bCs/>
          <w:color w:val="000000" w:themeColor="text1"/>
        </w:rPr>
        <w:t>Dokumenty obligatoryjne:</w:t>
      </w:r>
    </w:p>
    <w:p w14:paraId="29BBE15C" w14:textId="77777777" w:rsidR="00694D64" w:rsidRPr="0030621A" w:rsidRDefault="00694D64" w:rsidP="00D94009">
      <w:pPr>
        <w:autoSpaceDE w:val="0"/>
        <w:autoSpaceDN w:val="0"/>
        <w:adjustRightInd w:val="0"/>
        <w:spacing w:after="0" w:line="240" w:lineRule="auto"/>
        <w:rPr>
          <w:b/>
          <w:bCs/>
          <w:color w:val="000000" w:themeColor="text1"/>
        </w:rPr>
      </w:pPr>
    </w:p>
    <w:p w14:paraId="27C15925" w14:textId="77777777" w:rsidR="009126FC" w:rsidRPr="0030621A" w:rsidRDefault="009126FC" w:rsidP="008D62A9">
      <w:pPr>
        <w:pStyle w:val="Akapitzlist"/>
        <w:numPr>
          <w:ilvl w:val="0"/>
          <w:numId w:val="81"/>
        </w:numPr>
        <w:autoSpaceDE w:val="0"/>
        <w:autoSpaceDN w:val="0"/>
        <w:adjustRightInd w:val="0"/>
        <w:spacing w:after="0" w:line="240" w:lineRule="auto"/>
        <w:rPr>
          <w:bCs/>
        </w:rPr>
      </w:pPr>
      <w:r w:rsidRPr="0030621A">
        <w:rPr>
          <w:b/>
          <w:bCs/>
        </w:rPr>
        <w:t>Za</w:t>
      </w:r>
      <w:r w:rsidRPr="0030621A">
        <w:rPr>
          <w:rFonts w:eastAsia="TimesNewRoman,Bold"/>
          <w:b/>
          <w:bCs/>
        </w:rPr>
        <w:t>ś</w:t>
      </w:r>
      <w:r w:rsidRPr="0030621A">
        <w:rPr>
          <w:b/>
          <w:bCs/>
        </w:rPr>
        <w:t>wiadczenie o znajomo</w:t>
      </w:r>
      <w:r w:rsidRPr="0030621A">
        <w:rPr>
          <w:rFonts w:eastAsia="TimesNewRoman,Bold"/>
          <w:b/>
          <w:bCs/>
        </w:rPr>
        <w:t>ś</w:t>
      </w:r>
      <w:r w:rsidRPr="0030621A">
        <w:rPr>
          <w:b/>
          <w:bCs/>
        </w:rPr>
        <w:t>ci j</w:t>
      </w:r>
      <w:r w:rsidRPr="0030621A">
        <w:rPr>
          <w:rFonts w:eastAsia="TimesNewRoman,Bold"/>
          <w:b/>
          <w:bCs/>
        </w:rPr>
        <w:t>ę</w:t>
      </w:r>
      <w:r w:rsidRPr="0030621A">
        <w:rPr>
          <w:b/>
          <w:bCs/>
        </w:rPr>
        <w:t>zyka</w:t>
      </w:r>
      <w:r w:rsidRPr="0030621A">
        <w:rPr>
          <w:bCs/>
        </w:rPr>
        <w:t xml:space="preserve"> angielskiego lub j</w:t>
      </w:r>
      <w:r w:rsidRPr="0030621A">
        <w:rPr>
          <w:rFonts w:eastAsia="TimesNewRoman,Bold"/>
          <w:bCs/>
        </w:rPr>
        <w:t>ę</w:t>
      </w:r>
      <w:r w:rsidRPr="0030621A">
        <w:rPr>
          <w:bCs/>
        </w:rPr>
        <w:t>zyka kraju docelowego</w:t>
      </w:r>
      <w:r w:rsidR="00694D64" w:rsidRPr="0030621A">
        <w:rPr>
          <w:bCs/>
        </w:rPr>
        <w:t xml:space="preserve"> </w:t>
      </w:r>
      <w:r w:rsidRPr="0030621A">
        <w:rPr>
          <w:bCs/>
        </w:rPr>
        <w:t>(udokumentowane za</w:t>
      </w:r>
      <w:r w:rsidRPr="0030621A">
        <w:rPr>
          <w:rFonts w:eastAsia="TimesNewRoman,Bold"/>
          <w:bCs/>
        </w:rPr>
        <w:t>ś</w:t>
      </w:r>
      <w:r w:rsidRPr="0030621A">
        <w:rPr>
          <w:bCs/>
        </w:rPr>
        <w:t>wiadczeniem Studium J</w:t>
      </w:r>
      <w:r w:rsidRPr="0030621A">
        <w:rPr>
          <w:rFonts w:eastAsia="TimesNewRoman,Bold"/>
          <w:bCs/>
        </w:rPr>
        <w:t>ę</w:t>
      </w:r>
      <w:r w:rsidRPr="0030621A">
        <w:rPr>
          <w:bCs/>
        </w:rPr>
        <w:t>zyków Obcych UJ lub kopi</w:t>
      </w:r>
      <w:r w:rsidRPr="0030621A">
        <w:rPr>
          <w:rFonts w:eastAsia="TimesNewRoman,Bold"/>
          <w:bCs/>
        </w:rPr>
        <w:t xml:space="preserve">ą </w:t>
      </w:r>
      <w:r w:rsidRPr="0030621A">
        <w:rPr>
          <w:bCs/>
        </w:rPr>
        <w:t>uzyskanego certyfik</w:t>
      </w:r>
      <w:r w:rsidR="00047DBE" w:rsidRPr="0030621A">
        <w:rPr>
          <w:bCs/>
        </w:rPr>
        <w:t xml:space="preserve">atu British </w:t>
      </w:r>
      <w:proofErr w:type="spellStart"/>
      <w:r w:rsidR="00047DBE" w:rsidRPr="0030621A">
        <w:rPr>
          <w:bCs/>
        </w:rPr>
        <w:t>Council</w:t>
      </w:r>
      <w:proofErr w:type="spellEnd"/>
      <w:r w:rsidR="00047DBE" w:rsidRPr="0030621A">
        <w:rPr>
          <w:bCs/>
        </w:rPr>
        <w:t xml:space="preserve"> lub </w:t>
      </w:r>
      <w:proofErr w:type="spellStart"/>
      <w:r w:rsidR="00047DBE" w:rsidRPr="0030621A">
        <w:rPr>
          <w:bCs/>
        </w:rPr>
        <w:t>Toeffl</w:t>
      </w:r>
      <w:proofErr w:type="spellEnd"/>
      <w:r w:rsidR="00047DBE" w:rsidRPr="0030621A">
        <w:rPr>
          <w:bCs/>
        </w:rPr>
        <w:t>),</w:t>
      </w:r>
    </w:p>
    <w:p w14:paraId="3F85A84C" w14:textId="77777777" w:rsidR="009126FC" w:rsidRPr="0030621A" w:rsidRDefault="009126FC" w:rsidP="008D62A9">
      <w:pPr>
        <w:pStyle w:val="Akapitzlist"/>
        <w:numPr>
          <w:ilvl w:val="0"/>
          <w:numId w:val="81"/>
        </w:numPr>
        <w:autoSpaceDE w:val="0"/>
        <w:autoSpaceDN w:val="0"/>
        <w:adjustRightInd w:val="0"/>
        <w:spacing w:after="0" w:line="240" w:lineRule="auto"/>
        <w:rPr>
          <w:bCs/>
        </w:rPr>
      </w:pPr>
      <w:r w:rsidRPr="0030621A">
        <w:rPr>
          <w:b/>
          <w:bCs/>
        </w:rPr>
        <w:t>Zgoda o</w:t>
      </w:r>
      <w:r w:rsidRPr="0030621A">
        <w:rPr>
          <w:rFonts w:eastAsia="TimesNewRoman,Bold"/>
          <w:b/>
          <w:bCs/>
        </w:rPr>
        <w:t>ś</w:t>
      </w:r>
      <w:r w:rsidRPr="0030621A">
        <w:rPr>
          <w:b/>
          <w:bCs/>
        </w:rPr>
        <w:t>rodka zagranicznego</w:t>
      </w:r>
      <w:r w:rsidRPr="0030621A">
        <w:rPr>
          <w:bCs/>
        </w:rPr>
        <w:t xml:space="preserve"> (opiekuna) na przyj</w:t>
      </w:r>
      <w:r w:rsidRPr="0030621A">
        <w:rPr>
          <w:rFonts w:eastAsia="TimesNewRoman,Bold"/>
          <w:bCs/>
        </w:rPr>
        <w:t>ę</w:t>
      </w:r>
      <w:r w:rsidRPr="0030621A">
        <w:rPr>
          <w:bCs/>
        </w:rPr>
        <w:t>cie studenta (tylko w przypadku jeśli kandydat ubiega się o wyjazd w ramach puli miejsc z innej jednostki UJ).</w:t>
      </w:r>
    </w:p>
    <w:p w14:paraId="05964CDF" w14:textId="77777777" w:rsidR="009126FC" w:rsidRPr="0030621A" w:rsidRDefault="009126FC" w:rsidP="00D94009">
      <w:pPr>
        <w:autoSpaceDE w:val="0"/>
        <w:autoSpaceDN w:val="0"/>
        <w:adjustRightInd w:val="0"/>
        <w:spacing w:after="0" w:line="240" w:lineRule="auto"/>
        <w:rPr>
          <w:bCs/>
          <w:color w:val="365F92"/>
        </w:rPr>
      </w:pPr>
    </w:p>
    <w:p w14:paraId="720FB1A5" w14:textId="77777777" w:rsidR="009126FC" w:rsidRPr="0030621A" w:rsidRDefault="009126FC" w:rsidP="00D94009">
      <w:pPr>
        <w:autoSpaceDE w:val="0"/>
        <w:autoSpaceDN w:val="0"/>
        <w:adjustRightInd w:val="0"/>
        <w:spacing w:after="0" w:line="240" w:lineRule="auto"/>
        <w:rPr>
          <w:b/>
          <w:bCs/>
          <w:color w:val="000000" w:themeColor="text1"/>
        </w:rPr>
      </w:pPr>
      <w:r w:rsidRPr="0030621A">
        <w:rPr>
          <w:b/>
          <w:bCs/>
          <w:color w:val="000000" w:themeColor="text1"/>
        </w:rPr>
        <w:t>Dokumenty dodatkowe:</w:t>
      </w:r>
    </w:p>
    <w:p w14:paraId="5F1EEE57" w14:textId="77777777" w:rsidR="00047DBE" w:rsidRPr="0030621A" w:rsidRDefault="00047DBE" w:rsidP="00D94009">
      <w:pPr>
        <w:autoSpaceDE w:val="0"/>
        <w:autoSpaceDN w:val="0"/>
        <w:adjustRightInd w:val="0"/>
        <w:spacing w:after="0" w:line="240" w:lineRule="auto"/>
        <w:rPr>
          <w:b/>
          <w:bCs/>
          <w:color w:val="000000" w:themeColor="text1"/>
        </w:rPr>
      </w:pPr>
    </w:p>
    <w:p w14:paraId="40AA72EC" w14:textId="77777777" w:rsidR="009126FC" w:rsidRPr="0030621A" w:rsidRDefault="009126FC" w:rsidP="008D62A9">
      <w:pPr>
        <w:pStyle w:val="Akapitzlist"/>
        <w:numPr>
          <w:ilvl w:val="0"/>
          <w:numId w:val="82"/>
        </w:numPr>
        <w:autoSpaceDE w:val="0"/>
        <w:autoSpaceDN w:val="0"/>
        <w:adjustRightInd w:val="0"/>
        <w:spacing w:after="0" w:line="240" w:lineRule="auto"/>
        <w:rPr>
          <w:bCs/>
        </w:rPr>
      </w:pPr>
      <w:r w:rsidRPr="0030621A">
        <w:rPr>
          <w:b/>
          <w:bCs/>
        </w:rPr>
        <w:t>Informacja o dodatkowych osi</w:t>
      </w:r>
      <w:r w:rsidRPr="0030621A">
        <w:rPr>
          <w:rFonts w:eastAsia="TimesNewRoman,Bold"/>
          <w:b/>
          <w:bCs/>
        </w:rPr>
        <w:t>ą</w:t>
      </w:r>
      <w:r w:rsidRPr="0030621A">
        <w:rPr>
          <w:b/>
          <w:bCs/>
        </w:rPr>
        <w:t>gni</w:t>
      </w:r>
      <w:r w:rsidRPr="0030621A">
        <w:rPr>
          <w:rFonts w:eastAsia="TimesNewRoman,Bold"/>
          <w:b/>
          <w:bCs/>
        </w:rPr>
        <w:t>ę</w:t>
      </w:r>
      <w:r w:rsidRPr="0030621A">
        <w:rPr>
          <w:b/>
          <w:bCs/>
        </w:rPr>
        <w:t>ciach</w:t>
      </w:r>
      <w:r w:rsidRPr="0030621A">
        <w:rPr>
          <w:bCs/>
        </w:rPr>
        <w:t>, np. prezentacji wyników bada</w:t>
      </w:r>
      <w:r w:rsidRPr="0030621A">
        <w:rPr>
          <w:rFonts w:eastAsia="TimesNewRoman,Bold"/>
          <w:bCs/>
        </w:rPr>
        <w:t xml:space="preserve">ń </w:t>
      </w:r>
      <w:r w:rsidRPr="0030621A">
        <w:rPr>
          <w:bCs/>
        </w:rPr>
        <w:t>na konferencjach naukowych (z kopi</w:t>
      </w:r>
      <w:r w:rsidRPr="0030621A">
        <w:rPr>
          <w:rFonts w:eastAsia="TimesNewRoman,Bold"/>
          <w:bCs/>
        </w:rPr>
        <w:t xml:space="preserve">ą </w:t>
      </w:r>
      <w:r w:rsidR="00047DBE" w:rsidRPr="0030621A">
        <w:rPr>
          <w:bCs/>
        </w:rPr>
        <w:t>streszczenia pracy),</w:t>
      </w:r>
    </w:p>
    <w:p w14:paraId="6607901D" w14:textId="77777777" w:rsidR="00047DBE" w:rsidRPr="0030621A" w:rsidRDefault="00047DBE" w:rsidP="00D94009">
      <w:pPr>
        <w:pStyle w:val="Akapitzlist"/>
        <w:autoSpaceDE w:val="0"/>
        <w:autoSpaceDN w:val="0"/>
        <w:adjustRightInd w:val="0"/>
        <w:spacing w:after="0" w:line="240" w:lineRule="auto"/>
        <w:rPr>
          <w:bCs/>
        </w:rPr>
      </w:pPr>
    </w:p>
    <w:p w14:paraId="4B309435" w14:textId="77777777" w:rsidR="009126FC" w:rsidRPr="0030621A" w:rsidRDefault="009126FC" w:rsidP="008D62A9">
      <w:pPr>
        <w:pStyle w:val="Akapitzlist"/>
        <w:numPr>
          <w:ilvl w:val="0"/>
          <w:numId w:val="82"/>
        </w:numPr>
        <w:autoSpaceDE w:val="0"/>
        <w:autoSpaceDN w:val="0"/>
        <w:adjustRightInd w:val="0"/>
        <w:spacing w:after="0" w:line="240" w:lineRule="auto"/>
        <w:rPr>
          <w:bCs/>
        </w:rPr>
      </w:pPr>
      <w:r w:rsidRPr="0030621A">
        <w:rPr>
          <w:b/>
          <w:bCs/>
        </w:rPr>
        <w:t>Informacja o dotychczasowym udz</w:t>
      </w:r>
      <w:r w:rsidR="00047DBE" w:rsidRPr="0030621A">
        <w:rPr>
          <w:b/>
          <w:bCs/>
        </w:rPr>
        <w:t>iale w praktykach zagranicznych</w:t>
      </w:r>
      <w:r w:rsidR="00047DBE" w:rsidRPr="0030621A">
        <w:rPr>
          <w:bCs/>
        </w:rPr>
        <w:t>,</w:t>
      </w:r>
    </w:p>
    <w:p w14:paraId="21B28FC5" w14:textId="77777777" w:rsidR="00047DBE" w:rsidRPr="0030621A" w:rsidRDefault="00047DBE" w:rsidP="00D94009">
      <w:pPr>
        <w:pStyle w:val="Akapitzlist"/>
        <w:spacing w:line="240" w:lineRule="auto"/>
        <w:rPr>
          <w:bCs/>
        </w:rPr>
      </w:pPr>
    </w:p>
    <w:p w14:paraId="5A423C3A" w14:textId="77777777" w:rsidR="009126FC" w:rsidRPr="0030621A" w:rsidRDefault="009126FC" w:rsidP="008D62A9">
      <w:pPr>
        <w:pStyle w:val="Akapitzlist"/>
        <w:numPr>
          <w:ilvl w:val="0"/>
          <w:numId w:val="82"/>
        </w:numPr>
        <w:autoSpaceDE w:val="0"/>
        <w:autoSpaceDN w:val="0"/>
        <w:adjustRightInd w:val="0"/>
        <w:spacing w:after="0" w:line="240" w:lineRule="auto"/>
        <w:rPr>
          <w:bCs/>
        </w:rPr>
      </w:pPr>
      <w:r w:rsidRPr="0030621A">
        <w:rPr>
          <w:b/>
          <w:bCs/>
        </w:rPr>
        <w:t>Potwierdzenie dodatkowych osiągnięć</w:t>
      </w:r>
      <w:r w:rsidRPr="0030621A">
        <w:rPr>
          <w:bCs/>
        </w:rPr>
        <w:t xml:space="preserve"> kandydata, w tym działalno</w:t>
      </w:r>
      <w:r w:rsidRPr="0030621A">
        <w:rPr>
          <w:rFonts w:eastAsia="TimesNewRoman,Bold"/>
          <w:bCs/>
        </w:rPr>
        <w:t>ś</w:t>
      </w:r>
      <w:r w:rsidRPr="0030621A">
        <w:rPr>
          <w:bCs/>
        </w:rPr>
        <w:t>ci w Kołach Naukowych, organizacjach studenckich oraz innych wymienionych powyżej.</w:t>
      </w:r>
    </w:p>
    <w:p w14:paraId="3A0D57BC" w14:textId="77777777" w:rsidR="009126FC" w:rsidRPr="0030621A" w:rsidRDefault="009126FC" w:rsidP="00D94009">
      <w:pPr>
        <w:autoSpaceDE w:val="0"/>
        <w:autoSpaceDN w:val="0"/>
        <w:adjustRightInd w:val="0"/>
        <w:spacing w:after="0" w:line="240" w:lineRule="auto"/>
        <w:rPr>
          <w:bCs/>
          <w:color w:val="365F92"/>
        </w:rPr>
      </w:pPr>
    </w:p>
    <w:p w14:paraId="2CEB98E5" w14:textId="77777777" w:rsidR="00D46CD5" w:rsidRPr="0030621A" w:rsidRDefault="009126FC" w:rsidP="00D94009">
      <w:pPr>
        <w:autoSpaceDE w:val="0"/>
        <w:autoSpaceDN w:val="0"/>
        <w:adjustRightInd w:val="0"/>
        <w:spacing w:after="0" w:line="240" w:lineRule="auto"/>
        <w:rPr>
          <w:b/>
          <w:bCs/>
        </w:rPr>
      </w:pPr>
      <w:r w:rsidRPr="0030621A">
        <w:rPr>
          <w:b/>
          <w:bCs/>
        </w:rPr>
        <w:t>Dodatkowe uwagi dotycz</w:t>
      </w:r>
      <w:r w:rsidRPr="0030621A">
        <w:rPr>
          <w:rFonts w:eastAsia="TimesNewRoman,Bold"/>
          <w:b/>
          <w:bCs/>
        </w:rPr>
        <w:t>ą</w:t>
      </w:r>
      <w:r w:rsidRPr="0030621A">
        <w:rPr>
          <w:b/>
          <w:bCs/>
        </w:rPr>
        <w:t>ce rekrutacji:</w:t>
      </w:r>
    </w:p>
    <w:p w14:paraId="65555B9C" w14:textId="77777777" w:rsidR="00B426BF" w:rsidRPr="0030621A" w:rsidRDefault="00B426BF" w:rsidP="00D94009">
      <w:pPr>
        <w:autoSpaceDE w:val="0"/>
        <w:autoSpaceDN w:val="0"/>
        <w:adjustRightInd w:val="0"/>
        <w:spacing w:after="0" w:line="240" w:lineRule="auto"/>
        <w:rPr>
          <w:b/>
          <w:bCs/>
        </w:rPr>
      </w:pPr>
    </w:p>
    <w:p w14:paraId="16A86862" w14:textId="77777777" w:rsidR="00D46CD5" w:rsidRPr="0030621A" w:rsidRDefault="00D46CD5" w:rsidP="00D94009">
      <w:pPr>
        <w:pStyle w:val="Akapitzlist"/>
        <w:numPr>
          <w:ilvl w:val="0"/>
          <w:numId w:val="18"/>
        </w:numPr>
        <w:autoSpaceDE w:val="0"/>
        <w:autoSpaceDN w:val="0"/>
        <w:adjustRightInd w:val="0"/>
        <w:spacing w:after="0" w:line="240" w:lineRule="auto"/>
        <w:rPr>
          <w:bCs/>
        </w:rPr>
      </w:pPr>
      <w:r w:rsidRPr="0030621A">
        <w:rPr>
          <w:bCs/>
        </w:rPr>
        <w:t>Kandydaci będą oceniani oraz kwalifikowani na wyjazdy na podstawie oceny dokumentów złożonych przez kandydatów poprzez system USOS oraz w formie tradycyjnej (lista jw.). Nie jest przewidziana rozmowa kwalifikacyjna.</w:t>
      </w:r>
    </w:p>
    <w:p w14:paraId="55B942FA" w14:textId="77777777" w:rsidR="00D46CD5" w:rsidRPr="0030621A" w:rsidRDefault="00D46CD5" w:rsidP="00D94009">
      <w:pPr>
        <w:autoSpaceDE w:val="0"/>
        <w:autoSpaceDN w:val="0"/>
        <w:adjustRightInd w:val="0"/>
        <w:spacing w:after="0" w:line="240" w:lineRule="auto"/>
        <w:ind w:left="708"/>
        <w:rPr>
          <w:bCs/>
        </w:rPr>
      </w:pPr>
    </w:p>
    <w:p w14:paraId="3F4B66AF" w14:textId="77777777" w:rsidR="00D46CD5" w:rsidRPr="0030621A" w:rsidRDefault="00D46CD5" w:rsidP="00D94009">
      <w:pPr>
        <w:pStyle w:val="Akapitzlist"/>
        <w:numPr>
          <w:ilvl w:val="0"/>
          <w:numId w:val="18"/>
        </w:numPr>
        <w:autoSpaceDE w:val="0"/>
        <w:autoSpaceDN w:val="0"/>
        <w:adjustRightInd w:val="0"/>
        <w:spacing w:after="0" w:line="240" w:lineRule="auto"/>
        <w:rPr>
          <w:bCs/>
        </w:rPr>
      </w:pPr>
      <w:r w:rsidRPr="0030621A">
        <w:rPr>
          <w:bCs/>
        </w:rPr>
        <w:t>Studenci, którzy nie dostarczą kompletnej dokumentacji w terminie, będą brani pod uwagę w drugiej kolejności do wybranych uczelni, niezależnie od średniej.</w:t>
      </w:r>
    </w:p>
    <w:p w14:paraId="4AAF16B3" w14:textId="77777777" w:rsidR="00D46CD5" w:rsidRPr="0030621A" w:rsidRDefault="00D46CD5" w:rsidP="00D94009">
      <w:pPr>
        <w:pStyle w:val="Akapitzlist"/>
        <w:spacing w:line="240" w:lineRule="auto"/>
        <w:rPr>
          <w:bCs/>
        </w:rPr>
      </w:pPr>
    </w:p>
    <w:p w14:paraId="3A06A3AD" w14:textId="77777777" w:rsidR="00D46CD5" w:rsidRPr="0030621A" w:rsidRDefault="00D46CD5" w:rsidP="00D94009">
      <w:pPr>
        <w:pStyle w:val="Akapitzlist"/>
        <w:numPr>
          <w:ilvl w:val="0"/>
          <w:numId w:val="18"/>
        </w:numPr>
        <w:autoSpaceDE w:val="0"/>
        <w:autoSpaceDN w:val="0"/>
        <w:adjustRightInd w:val="0"/>
        <w:spacing w:after="0" w:line="240" w:lineRule="auto"/>
        <w:rPr>
          <w:bCs/>
        </w:rPr>
      </w:pPr>
      <w:r w:rsidRPr="0030621A">
        <w:rPr>
          <w:bCs/>
        </w:rPr>
        <w:t>Oceny będzie dokonywać Wydziałowa Komisja Rekrutacyjna</w:t>
      </w:r>
      <w:r w:rsidR="00B426BF" w:rsidRPr="0030621A">
        <w:rPr>
          <w:bCs/>
        </w:rPr>
        <w:t xml:space="preserve"> w składzie:</w:t>
      </w:r>
    </w:p>
    <w:p w14:paraId="2BC1E4BD" w14:textId="77777777" w:rsidR="00D46CD5" w:rsidRPr="0030621A" w:rsidRDefault="00D46CD5" w:rsidP="00D94009">
      <w:pPr>
        <w:pStyle w:val="Akapitzlist"/>
        <w:autoSpaceDE w:val="0"/>
        <w:autoSpaceDN w:val="0"/>
        <w:adjustRightInd w:val="0"/>
        <w:spacing w:after="0" w:line="240" w:lineRule="auto"/>
        <w:rPr>
          <w:bCs/>
        </w:rPr>
      </w:pPr>
    </w:p>
    <w:p w14:paraId="4870E5AD" w14:textId="77777777" w:rsidR="00047DBE" w:rsidRPr="0030621A" w:rsidRDefault="00047DBE" w:rsidP="00D94009">
      <w:pPr>
        <w:pStyle w:val="Akapitzlist"/>
        <w:autoSpaceDE w:val="0"/>
        <w:autoSpaceDN w:val="0"/>
        <w:adjustRightInd w:val="0"/>
        <w:spacing w:after="0" w:line="240" w:lineRule="auto"/>
        <w:rPr>
          <w:bCs/>
        </w:rPr>
      </w:pPr>
    </w:p>
    <w:p w14:paraId="2E27EE79" w14:textId="77777777" w:rsidR="00332B0E" w:rsidRPr="0030621A" w:rsidRDefault="00332B0E" w:rsidP="00D94009">
      <w:pPr>
        <w:spacing w:line="240" w:lineRule="auto"/>
        <w:rPr>
          <w:b/>
        </w:rPr>
      </w:pPr>
      <w:r w:rsidRPr="0030621A">
        <w:rPr>
          <w:b/>
        </w:rPr>
        <w:t>Skład komisji kwalifikacyjnej:</w:t>
      </w:r>
    </w:p>
    <w:p w14:paraId="4CF45C84" w14:textId="58252274" w:rsidR="00694D64" w:rsidRPr="0030621A" w:rsidRDefault="00694D64" w:rsidP="008D62A9">
      <w:pPr>
        <w:pStyle w:val="Akapitzlist"/>
        <w:numPr>
          <w:ilvl w:val="0"/>
          <w:numId w:val="83"/>
        </w:numPr>
        <w:autoSpaceDE w:val="0"/>
        <w:autoSpaceDN w:val="0"/>
        <w:adjustRightInd w:val="0"/>
        <w:spacing w:after="0" w:line="240" w:lineRule="auto"/>
        <w:rPr>
          <w:bCs/>
        </w:rPr>
      </w:pPr>
      <w:r w:rsidRPr="0030621A">
        <w:rPr>
          <w:bCs/>
        </w:rPr>
        <w:t xml:space="preserve">Przewodniczący </w:t>
      </w:r>
      <w:r w:rsidR="00A36B7C" w:rsidRPr="0030621A">
        <w:rPr>
          <w:bCs/>
        </w:rPr>
        <w:t>–</w:t>
      </w:r>
      <w:r w:rsidRPr="0030621A">
        <w:rPr>
          <w:bCs/>
        </w:rPr>
        <w:t xml:space="preserve"> </w:t>
      </w:r>
      <w:r w:rsidR="00A6641C" w:rsidRPr="0030621A">
        <w:rPr>
          <w:b/>
          <w:bCs/>
        </w:rPr>
        <w:t>dr hab. Benedykt Władyka</w:t>
      </w:r>
    </w:p>
    <w:p w14:paraId="558E1582" w14:textId="05B736EB" w:rsidR="00694D64" w:rsidRPr="0030621A" w:rsidRDefault="00694D64" w:rsidP="00D94009">
      <w:pPr>
        <w:autoSpaceDE w:val="0"/>
        <w:autoSpaceDN w:val="0"/>
        <w:adjustRightInd w:val="0"/>
        <w:spacing w:after="0" w:line="240" w:lineRule="auto"/>
        <w:rPr>
          <w:bCs/>
        </w:rPr>
      </w:pPr>
      <w:r w:rsidRPr="0030621A">
        <w:rPr>
          <w:bCs/>
        </w:rPr>
        <w:tab/>
        <w:t xml:space="preserve">(Wydziałowy Koordynator </w:t>
      </w:r>
      <w:r w:rsidR="008E1A6B" w:rsidRPr="0030621A">
        <w:rPr>
          <w:bCs/>
        </w:rPr>
        <w:t>P</w:t>
      </w:r>
      <w:r w:rsidRPr="0030621A">
        <w:rPr>
          <w:bCs/>
        </w:rPr>
        <w:t xml:space="preserve">rogramu </w:t>
      </w:r>
      <w:r w:rsidR="008E1A6B" w:rsidRPr="0030621A">
        <w:rPr>
          <w:bCs/>
        </w:rPr>
        <w:t>Erasmus</w:t>
      </w:r>
      <w:r w:rsidR="00332B0E" w:rsidRPr="0030621A">
        <w:rPr>
          <w:bCs/>
        </w:rPr>
        <w:t>+</w:t>
      </w:r>
      <w:r w:rsidRPr="0030621A">
        <w:rPr>
          <w:bCs/>
        </w:rPr>
        <w:t>)</w:t>
      </w:r>
    </w:p>
    <w:p w14:paraId="46DC0919" w14:textId="77777777" w:rsidR="00047DBE" w:rsidRPr="0030621A" w:rsidRDefault="00047DBE" w:rsidP="00D94009">
      <w:pPr>
        <w:autoSpaceDE w:val="0"/>
        <w:autoSpaceDN w:val="0"/>
        <w:adjustRightInd w:val="0"/>
        <w:spacing w:after="0" w:line="240" w:lineRule="auto"/>
        <w:rPr>
          <w:bCs/>
        </w:rPr>
      </w:pPr>
    </w:p>
    <w:p w14:paraId="0255DB01" w14:textId="77777777" w:rsidR="00694D64" w:rsidRPr="0030621A" w:rsidRDefault="00694D64" w:rsidP="008D62A9">
      <w:pPr>
        <w:pStyle w:val="Akapitzlist"/>
        <w:numPr>
          <w:ilvl w:val="0"/>
          <w:numId w:val="83"/>
        </w:numPr>
        <w:autoSpaceDE w:val="0"/>
        <w:autoSpaceDN w:val="0"/>
        <w:adjustRightInd w:val="0"/>
        <w:spacing w:after="0" w:line="240" w:lineRule="auto"/>
        <w:rPr>
          <w:bCs/>
        </w:rPr>
      </w:pPr>
      <w:r w:rsidRPr="0030621A">
        <w:rPr>
          <w:bCs/>
        </w:rPr>
        <w:t xml:space="preserve">Członek </w:t>
      </w:r>
      <w:r w:rsidR="00A36B7C" w:rsidRPr="0030621A">
        <w:rPr>
          <w:bCs/>
        </w:rPr>
        <w:t>–</w:t>
      </w:r>
      <w:r w:rsidRPr="0030621A">
        <w:rPr>
          <w:bCs/>
        </w:rPr>
        <w:t xml:space="preserve"> </w:t>
      </w:r>
      <w:r w:rsidR="00A36B7C" w:rsidRPr="0030621A">
        <w:rPr>
          <w:b/>
          <w:bCs/>
        </w:rPr>
        <w:t>prof.</w:t>
      </w:r>
      <w:r w:rsidRPr="0030621A">
        <w:rPr>
          <w:b/>
          <w:bCs/>
        </w:rPr>
        <w:t xml:space="preserve"> dr hab. </w:t>
      </w:r>
      <w:r w:rsidR="006619DC" w:rsidRPr="0030621A">
        <w:rPr>
          <w:b/>
          <w:bCs/>
        </w:rPr>
        <w:t xml:space="preserve">Artur </w:t>
      </w:r>
      <w:proofErr w:type="spellStart"/>
      <w:r w:rsidR="006619DC" w:rsidRPr="0030621A">
        <w:rPr>
          <w:b/>
          <w:bCs/>
        </w:rPr>
        <w:t>Osyczka</w:t>
      </w:r>
      <w:proofErr w:type="spellEnd"/>
    </w:p>
    <w:p w14:paraId="32BF5D73" w14:textId="77777777" w:rsidR="00694D64" w:rsidRPr="0030621A" w:rsidRDefault="00694D64" w:rsidP="00D94009">
      <w:pPr>
        <w:autoSpaceDE w:val="0"/>
        <w:autoSpaceDN w:val="0"/>
        <w:adjustRightInd w:val="0"/>
        <w:spacing w:after="0" w:line="240" w:lineRule="auto"/>
        <w:rPr>
          <w:bCs/>
        </w:rPr>
      </w:pPr>
      <w:r w:rsidRPr="0030621A">
        <w:rPr>
          <w:bCs/>
        </w:rPr>
        <w:tab/>
        <w:t>(Prodziekan ds. badań i współpracy międzynarodowej)</w:t>
      </w:r>
    </w:p>
    <w:p w14:paraId="7270E56F" w14:textId="77777777" w:rsidR="00047DBE" w:rsidRPr="0030621A" w:rsidRDefault="00047DBE" w:rsidP="00D94009">
      <w:pPr>
        <w:autoSpaceDE w:val="0"/>
        <w:autoSpaceDN w:val="0"/>
        <w:adjustRightInd w:val="0"/>
        <w:spacing w:after="0" w:line="240" w:lineRule="auto"/>
        <w:rPr>
          <w:bCs/>
        </w:rPr>
      </w:pPr>
    </w:p>
    <w:p w14:paraId="701ED04D" w14:textId="77777777" w:rsidR="00B426BF" w:rsidRPr="0030621A" w:rsidRDefault="00694D64" w:rsidP="008D62A9">
      <w:pPr>
        <w:pStyle w:val="Akapitzlist"/>
        <w:numPr>
          <w:ilvl w:val="0"/>
          <w:numId w:val="83"/>
        </w:numPr>
        <w:autoSpaceDE w:val="0"/>
        <w:autoSpaceDN w:val="0"/>
        <w:adjustRightInd w:val="0"/>
        <w:spacing w:after="0" w:line="240" w:lineRule="auto"/>
        <w:rPr>
          <w:bCs/>
        </w:rPr>
      </w:pPr>
      <w:r w:rsidRPr="0030621A">
        <w:rPr>
          <w:bCs/>
        </w:rPr>
        <w:t xml:space="preserve">Członek </w:t>
      </w:r>
      <w:r w:rsidR="00A36B7C" w:rsidRPr="0030621A">
        <w:rPr>
          <w:bCs/>
        </w:rPr>
        <w:t>–</w:t>
      </w:r>
      <w:r w:rsidRPr="0030621A">
        <w:rPr>
          <w:bCs/>
        </w:rPr>
        <w:t xml:space="preserve"> </w:t>
      </w:r>
      <w:r w:rsidR="007E47A7" w:rsidRPr="0030621A">
        <w:rPr>
          <w:b/>
          <w:bCs/>
        </w:rPr>
        <w:t>Katarzyna Leja</w:t>
      </w:r>
      <w:r w:rsidR="007E47A7" w:rsidRPr="0030621A">
        <w:rPr>
          <w:bCs/>
        </w:rPr>
        <w:t xml:space="preserve"> </w:t>
      </w:r>
      <w:r w:rsidR="005B5E17" w:rsidRPr="0030621A">
        <w:rPr>
          <w:bCs/>
        </w:rPr>
        <w:t>(Przedstawiciel Studentów)</w:t>
      </w:r>
    </w:p>
    <w:p w14:paraId="3A7F3C64" w14:textId="77777777" w:rsidR="00B426BF" w:rsidRPr="0030621A" w:rsidRDefault="00B426BF" w:rsidP="00D94009">
      <w:pPr>
        <w:autoSpaceDE w:val="0"/>
        <w:autoSpaceDN w:val="0"/>
        <w:adjustRightInd w:val="0"/>
        <w:spacing w:after="0" w:line="240" w:lineRule="auto"/>
        <w:rPr>
          <w:bCs/>
        </w:rPr>
      </w:pPr>
    </w:p>
    <w:p w14:paraId="3E3C8DF0" w14:textId="2CA2D331" w:rsidR="00B426BF" w:rsidRPr="0030621A" w:rsidRDefault="00B426BF" w:rsidP="00D94009">
      <w:pPr>
        <w:autoSpaceDE w:val="0"/>
        <w:autoSpaceDN w:val="0"/>
        <w:adjustRightInd w:val="0"/>
        <w:spacing w:after="0" w:line="240" w:lineRule="auto"/>
        <w:rPr>
          <w:bCs/>
        </w:rPr>
      </w:pPr>
      <w:r w:rsidRPr="0030621A">
        <w:rPr>
          <w:bCs/>
        </w:rPr>
        <w:t xml:space="preserve">Wyniki rekrutacji zostaną ogłoszone najpóźniej do dnia </w:t>
      </w:r>
      <w:r w:rsidR="005930C1" w:rsidRPr="0030621A">
        <w:rPr>
          <w:b/>
          <w:bCs/>
        </w:rPr>
        <w:t>24</w:t>
      </w:r>
      <w:r w:rsidRPr="0030621A">
        <w:rPr>
          <w:b/>
          <w:bCs/>
        </w:rPr>
        <w:t>.0</w:t>
      </w:r>
      <w:r w:rsidR="005930C1" w:rsidRPr="0030621A">
        <w:rPr>
          <w:b/>
          <w:bCs/>
        </w:rPr>
        <w:t>9</w:t>
      </w:r>
      <w:r w:rsidRPr="0030621A">
        <w:rPr>
          <w:b/>
          <w:bCs/>
        </w:rPr>
        <w:t>.20</w:t>
      </w:r>
      <w:r w:rsidR="009E456C" w:rsidRPr="0030621A">
        <w:rPr>
          <w:b/>
          <w:bCs/>
        </w:rPr>
        <w:t>2</w:t>
      </w:r>
      <w:r w:rsidR="006619DC" w:rsidRPr="0030621A">
        <w:rPr>
          <w:b/>
          <w:bCs/>
        </w:rPr>
        <w:t>1</w:t>
      </w:r>
      <w:r w:rsidRPr="0030621A">
        <w:rPr>
          <w:bCs/>
        </w:rPr>
        <w:t>.</w:t>
      </w:r>
    </w:p>
    <w:p w14:paraId="341E0036" w14:textId="77777777" w:rsidR="00B426BF" w:rsidRPr="0030621A" w:rsidRDefault="00B426BF" w:rsidP="00D94009">
      <w:pPr>
        <w:autoSpaceDE w:val="0"/>
        <w:autoSpaceDN w:val="0"/>
        <w:adjustRightInd w:val="0"/>
        <w:spacing w:after="0" w:line="240" w:lineRule="auto"/>
        <w:rPr>
          <w:bCs/>
        </w:rPr>
      </w:pPr>
    </w:p>
    <w:p w14:paraId="7DFAF127" w14:textId="7F4CBE86" w:rsidR="00B426BF" w:rsidRPr="0030621A" w:rsidRDefault="00B426BF" w:rsidP="00D94009">
      <w:pPr>
        <w:autoSpaceDE w:val="0"/>
        <w:autoSpaceDN w:val="0"/>
        <w:adjustRightInd w:val="0"/>
        <w:spacing w:after="0" w:line="240" w:lineRule="auto"/>
        <w:rPr>
          <w:bCs/>
        </w:rPr>
      </w:pPr>
      <w:r w:rsidRPr="0030621A">
        <w:rPr>
          <w:bCs/>
        </w:rPr>
        <w:t xml:space="preserve">Procedura odwoławcza oraz kwalifikowanie studentów aplikujących o wyjazd w ramach puli miejsc </w:t>
      </w:r>
      <w:r w:rsidR="008E1A6B" w:rsidRPr="0030621A">
        <w:rPr>
          <w:bCs/>
        </w:rPr>
        <w:br/>
      </w:r>
      <w:r w:rsidRPr="0030621A">
        <w:rPr>
          <w:bCs/>
        </w:rPr>
        <w:t xml:space="preserve">z innej jednostki UJ odbędzie się w dniach </w:t>
      </w:r>
      <w:r w:rsidR="005930C1" w:rsidRPr="0030621A">
        <w:rPr>
          <w:rFonts w:eastAsia="Times New Roman"/>
          <w:b/>
          <w:bCs/>
          <w:color w:val="000000" w:themeColor="text1"/>
          <w:spacing w:val="4"/>
          <w:lang w:eastAsia="pl-PL"/>
        </w:rPr>
        <w:t xml:space="preserve">27.09 </w:t>
      </w:r>
      <w:r w:rsidR="005930C1" w:rsidRPr="0030621A">
        <w:rPr>
          <w:rFonts w:eastAsia="Times New Roman"/>
          <w:b/>
          <w:bCs/>
          <w:color w:val="000000" w:themeColor="text1"/>
          <w:lang w:eastAsia="pl-PL"/>
        </w:rPr>
        <w:t xml:space="preserve">– </w:t>
      </w:r>
      <w:r w:rsidR="005930C1" w:rsidRPr="0030621A">
        <w:rPr>
          <w:rFonts w:eastAsia="Times New Roman"/>
          <w:b/>
          <w:bCs/>
          <w:color w:val="000000" w:themeColor="text1"/>
          <w:spacing w:val="4"/>
          <w:lang w:eastAsia="pl-PL"/>
        </w:rPr>
        <w:t>01.10.2021.</w:t>
      </w:r>
    </w:p>
    <w:p w14:paraId="1F0267B2" w14:textId="77777777" w:rsidR="00B426BF" w:rsidRPr="0030621A" w:rsidRDefault="00B426BF" w:rsidP="00D94009">
      <w:pPr>
        <w:autoSpaceDE w:val="0"/>
        <w:autoSpaceDN w:val="0"/>
        <w:adjustRightInd w:val="0"/>
        <w:spacing w:after="0" w:line="240" w:lineRule="auto"/>
        <w:rPr>
          <w:bCs/>
        </w:rPr>
      </w:pPr>
    </w:p>
    <w:p w14:paraId="3A50DB53" w14:textId="77777777" w:rsidR="00B426BF" w:rsidRPr="0030621A" w:rsidRDefault="00B426BF" w:rsidP="00D94009">
      <w:pPr>
        <w:autoSpaceDE w:val="0"/>
        <w:autoSpaceDN w:val="0"/>
        <w:adjustRightInd w:val="0"/>
        <w:spacing w:after="0" w:line="240" w:lineRule="auto"/>
        <w:rPr>
          <w:bCs/>
        </w:rPr>
      </w:pPr>
      <w:r w:rsidRPr="0030621A">
        <w:rPr>
          <w:bCs/>
        </w:rPr>
        <w:t>Procedura odwoływania się kandydatów zostanie podana na stronie WBBB w zakładce:</w:t>
      </w:r>
    </w:p>
    <w:p w14:paraId="24E51134" w14:textId="5A8CD2A0" w:rsidR="003C339E" w:rsidRPr="0030621A" w:rsidRDefault="00077F15" w:rsidP="00D94009">
      <w:pPr>
        <w:autoSpaceDE w:val="0"/>
        <w:autoSpaceDN w:val="0"/>
        <w:adjustRightInd w:val="0"/>
        <w:spacing w:after="0" w:line="240" w:lineRule="auto"/>
        <w:rPr>
          <w:bCs/>
        </w:rPr>
      </w:pPr>
      <w:hyperlink r:id="rId12" w:history="1">
        <w:r w:rsidR="003C339E" w:rsidRPr="0030621A">
          <w:rPr>
            <w:rStyle w:val="Hipercze"/>
            <w:bCs/>
          </w:rPr>
          <w:t>http://www.wbbib.uj.edu.pl/dla-studentow/praktyki-stypendia-staze/program-erasmus</w:t>
        </w:r>
      </w:hyperlink>
    </w:p>
    <w:p w14:paraId="4AFAD9D1" w14:textId="60EDFBE3" w:rsidR="00694D64" w:rsidRPr="0030621A" w:rsidRDefault="00445892" w:rsidP="00D94009">
      <w:pPr>
        <w:autoSpaceDE w:val="0"/>
        <w:autoSpaceDN w:val="0"/>
        <w:adjustRightInd w:val="0"/>
        <w:spacing w:after="0" w:line="240" w:lineRule="auto"/>
        <w:rPr>
          <w:bCs/>
        </w:rPr>
      </w:pPr>
      <w:r w:rsidRPr="0030621A">
        <w:rPr>
          <w:bCs/>
        </w:rPr>
        <w:br w:type="page"/>
      </w:r>
    </w:p>
    <w:p w14:paraId="7F84FF19" w14:textId="67791D83" w:rsidR="00017D98" w:rsidRPr="0030621A" w:rsidRDefault="00017D98" w:rsidP="003C339E">
      <w:pPr>
        <w:pStyle w:val="Nagwek1"/>
        <w:spacing w:line="240" w:lineRule="auto"/>
      </w:pPr>
      <w:bookmarkStart w:id="1" w:name="_Toc64969240"/>
      <w:r w:rsidRPr="0030621A">
        <w:lastRenderedPageBreak/>
        <w:t>Wydział Chemii</w:t>
      </w:r>
      <w:bookmarkEnd w:id="1"/>
    </w:p>
    <w:p w14:paraId="2C3B5ACB" w14:textId="77777777" w:rsidR="0066788D" w:rsidRPr="0030621A" w:rsidRDefault="0066788D" w:rsidP="00D94009">
      <w:pPr>
        <w:spacing w:after="0" w:line="240" w:lineRule="auto"/>
      </w:pPr>
      <w:r w:rsidRPr="0030621A">
        <w:rPr>
          <w:b/>
        </w:rPr>
        <w:t xml:space="preserve">Koordynator: </w:t>
      </w:r>
      <w:r w:rsidRPr="0030621A">
        <w:t>dr</w:t>
      </w:r>
      <w:r w:rsidR="00513638" w:rsidRPr="0030621A">
        <w:t xml:space="preserve"> hab.</w:t>
      </w:r>
      <w:r w:rsidRPr="0030621A">
        <w:t xml:space="preserve"> Agnieszka Węgrzyn</w:t>
      </w:r>
    </w:p>
    <w:p w14:paraId="7C16E932" w14:textId="77777777" w:rsidR="00A36B7C" w:rsidRPr="0030621A" w:rsidRDefault="00A36B7C" w:rsidP="00D94009">
      <w:pPr>
        <w:spacing w:after="0" w:line="240" w:lineRule="auto"/>
        <w:rPr>
          <w:b/>
        </w:rPr>
      </w:pPr>
    </w:p>
    <w:p w14:paraId="15FD1FFF" w14:textId="0A20D041" w:rsidR="0066788D" w:rsidRPr="0030621A" w:rsidRDefault="0066788D" w:rsidP="00D94009">
      <w:pPr>
        <w:spacing w:after="0" w:line="240" w:lineRule="auto"/>
      </w:pPr>
      <w:r w:rsidRPr="0030621A">
        <w:rPr>
          <w:b/>
        </w:rPr>
        <w:t xml:space="preserve">Sposób składania wniosków: </w:t>
      </w:r>
      <w:r w:rsidRPr="0030621A">
        <w:t>system USOS</w:t>
      </w:r>
      <w:r w:rsidR="00D95846" w:rsidRPr="0030621A">
        <w:t>web</w:t>
      </w:r>
    </w:p>
    <w:p w14:paraId="5378DA57" w14:textId="77777777" w:rsidR="00A36B7C" w:rsidRPr="0030621A" w:rsidRDefault="00A36B7C" w:rsidP="00D94009">
      <w:pPr>
        <w:spacing w:after="0" w:line="240" w:lineRule="auto"/>
      </w:pPr>
    </w:p>
    <w:p w14:paraId="5E5D1717" w14:textId="3C884CAD" w:rsidR="00D91CF0" w:rsidRPr="0030621A" w:rsidRDefault="00D91CF0" w:rsidP="00D94009">
      <w:pPr>
        <w:autoSpaceDE w:val="0"/>
        <w:autoSpaceDN w:val="0"/>
        <w:adjustRightInd w:val="0"/>
        <w:spacing w:after="0" w:line="240" w:lineRule="auto"/>
        <w:rPr>
          <w:b/>
        </w:rPr>
      </w:pPr>
      <w:r w:rsidRPr="0030621A">
        <w:rPr>
          <w:b/>
        </w:rPr>
        <w:t xml:space="preserve">Harmonogram </w:t>
      </w:r>
      <w:r w:rsidR="008E1A6B" w:rsidRPr="0030621A">
        <w:rPr>
          <w:b/>
        </w:rPr>
        <w:t>R</w:t>
      </w:r>
      <w:r w:rsidRPr="0030621A">
        <w:rPr>
          <w:b/>
        </w:rPr>
        <w:t>ekrutacji:</w:t>
      </w:r>
    </w:p>
    <w:p w14:paraId="344BC53E" w14:textId="77777777" w:rsidR="00A36B7C" w:rsidRPr="0030621A" w:rsidRDefault="00A36B7C" w:rsidP="00D94009">
      <w:pPr>
        <w:autoSpaceDE w:val="0"/>
        <w:autoSpaceDN w:val="0"/>
        <w:adjustRightInd w:val="0"/>
        <w:spacing w:after="0" w:line="240" w:lineRule="auto"/>
        <w:rPr>
          <w:b/>
        </w:rPr>
      </w:pPr>
    </w:p>
    <w:p w14:paraId="7D74290B" w14:textId="5E74F8E3" w:rsidR="005930C1" w:rsidRPr="0030621A" w:rsidRDefault="005930C1" w:rsidP="008D62A9">
      <w:pPr>
        <w:pStyle w:val="Akapitzlist"/>
        <w:numPr>
          <w:ilvl w:val="0"/>
          <w:numId w:val="173"/>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Czas trwania</w:t>
      </w:r>
      <w:r w:rsidR="00CF7166" w:rsidRPr="0030621A">
        <w:rPr>
          <w:rFonts w:eastAsia="Times New Roman"/>
          <w:color w:val="000000" w:themeColor="text1"/>
          <w:lang w:eastAsia="pl-PL"/>
        </w:rPr>
        <w:t xml:space="preserve"> </w:t>
      </w:r>
      <w:r w:rsidRPr="0030621A">
        <w:rPr>
          <w:rFonts w:eastAsia="Times New Roman"/>
          <w:color w:val="000000" w:themeColor="text1"/>
          <w:lang w:eastAsia="pl-PL"/>
        </w:rPr>
        <w:t xml:space="preserve">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6C5793BD" w14:textId="77777777" w:rsidR="005930C1" w:rsidRPr="0030621A" w:rsidRDefault="005930C1" w:rsidP="005930C1">
      <w:pPr>
        <w:pStyle w:val="Akapitzlist"/>
        <w:spacing w:line="240" w:lineRule="auto"/>
        <w:rPr>
          <w:b/>
          <w:bCs/>
        </w:rPr>
      </w:pPr>
    </w:p>
    <w:p w14:paraId="76CBA687" w14:textId="77777777" w:rsidR="005930C1" w:rsidRPr="0030621A" w:rsidRDefault="005930C1" w:rsidP="008D62A9">
      <w:pPr>
        <w:pStyle w:val="Akapitzlist"/>
        <w:numPr>
          <w:ilvl w:val="0"/>
          <w:numId w:val="173"/>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7DC08665" w14:textId="77777777" w:rsidR="005930C1" w:rsidRPr="0030621A" w:rsidRDefault="005930C1" w:rsidP="005930C1">
      <w:pPr>
        <w:pStyle w:val="Akapitzlist"/>
        <w:spacing w:line="240" w:lineRule="auto"/>
        <w:rPr>
          <w:rFonts w:eastAsia="Times New Roman"/>
          <w:bCs/>
          <w:color w:val="000000" w:themeColor="text1"/>
          <w:spacing w:val="4"/>
          <w:lang w:eastAsia="pl-PL"/>
        </w:rPr>
      </w:pPr>
    </w:p>
    <w:p w14:paraId="5DF0CC8C" w14:textId="77777777" w:rsidR="005930C1" w:rsidRPr="0030621A" w:rsidRDefault="005930C1" w:rsidP="008D62A9">
      <w:pPr>
        <w:pStyle w:val="Akapitzlist"/>
        <w:numPr>
          <w:ilvl w:val="0"/>
          <w:numId w:val="173"/>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9E3FA70" w14:textId="77777777" w:rsidR="005930C1" w:rsidRPr="0030621A" w:rsidRDefault="005930C1" w:rsidP="005930C1">
      <w:pPr>
        <w:pStyle w:val="Akapitzlist"/>
        <w:spacing w:line="240" w:lineRule="auto"/>
        <w:rPr>
          <w:rFonts w:eastAsia="Times New Roman"/>
          <w:bCs/>
          <w:color w:val="000000" w:themeColor="text1"/>
          <w:spacing w:val="4"/>
          <w:lang w:eastAsia="pl-PL"/>
        </w:rPr>
      </w:pPr>
    </w:p>
    <w:p w14:paraId="3A0B83E3" w14:textId="77777777" w:rsidR="005930C1" w:rsidRPr="0030621A" w:rsidRDefault="005930C1" w:rsidP="008D62A9">
      <w:pPr>
        <w:pStyle w:val="Akapitzlist"/>
        <w:numPr>
          <w:ilvl w:val="0"/>
          <w:numId w:val="173"/>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7E970FCC" w14:textId="77777777" w:rsidR="0066788D" w:rsidRPr="0030621A" w:rsidRDefault="0066788D" w:rsidP="00D94009">
      <w:pPr>
        <w:spacing w:after="0" w:line="240" w:lineRule="auto"/>
        <w:rPr>
          <w:i/>
        </w:rPr>
      </w:pPr>
    </w:p>
    <w:p w14:paraId="0445F2BC" w14:textId="77777777" w:rsidR="0066788D" w:rsidRPr="0030621A" w:rsidRDefault="00077F15" w:rsidP="00D94009">
      <w:pPr>
        <w:spacing w:after="0" w:line="240" w:lineRule="auto"/>
        <w:rPr>
          <w:i/>
        </w:rPr>
      </w:pPr>
      <w:hyperlink r:id="rId13" w:history="1">
        <w:r w:rsidR="00543FDC" w:rsidRPr="0030621A">
          <w:rPr>
            <w:rStyle w:val="Hipercze"/>
            <w:i/>
          </w:rPr>
          <w:t>http://www.chemia.uj.edu.pl/studenci/international-co-operation/for-students</w:t>
        </w:r>
      </w:hyperlink>
    </w:p>
    <w:p w14:paraId="0A7DBFE3" w14:textId="77777777" w:rsidR="00543FDC" w:rsidRPr="0030621A" w:rsidRDefault="00543FDC" w:rsidP="00D94009">
      <w:pPr>
        <w:spacing w:after="0" w:line="240" w:lineRule="auto"/>
      </w:pPr>
    </w:p>
    <w:p w14:paraId="153713AD" w14:textId="77777777" w:rsidR="0066788D" w:rsidRPr="0030621A" w:rsidRDefault="0066788D" w:rsidP="00D94009">
      <w:pPr>
        <w:spacing w:after="0" w:line="240" w:lineRule="auto"/>
        <w:rPr>
          <w:b/>
        </w:rPr>
      </w:pPr>
      <w:r w:rsidRPr="0030621A">
        <w:rPr>
          <w:b/>
        </w:rPr>
        <w:t>Ogólne warunki rekrutacji:</w:t>
      </w:r>
    </w:p>
    <w:p w14:paraId="7CFA8DC4" w14:textId="77777777" w:rsidR="00A36B7C" w:rsidRPr="0030621A" w:rsidRDefault="00A36B7C" w:rsidP="00D94009">
      <w:pPr>
        <w:spacing w:after="0" w:line="240" w:lineRule="auto"/>
        <w:rPr>
          <w:b/>
        </w:rPr>
      </w:pPr>
    </w:p>
    <w:p w14:paraId="331D81B4" w14:textId="77777777" w:rsidR="0066788D" w:rsidRPr="0030621A" w:rsidRDefault="0066788D" w:rsidP="008D62A9">
      <w:pPr>
        <w:pStyle w:val="Akapitzlist"/>
        <w:numPr>
          <w:ilvl w:val="0"/>
          <w:numId w:val="84"/>
        </w:numPr>
        <w:autoSpaceDE w:val="0"/>
        <w:autoSpaceDN w:val="0"/>
        <w:adjustRightInd w:val="0"/>
        <w:spacing w:after="0" w:line="240" w:lineRule="auto"/>
      </w:pPr>
      <w:r w:rsidRPr="0030621A">
        <w:t xml:space="preserve">Wnioski </w:t>
      </w:r>
      <w:r w:rsidRPr="0030621A">
        <w:rPr>
          <w:b/>
          <w:u w:val="single"/>
        </w:rPr>
        <w:t>warunkowo</w:t>
      </w:r>
      <w:r w:rsidRPr="0030621A">
        <w:t xml:space="preserve"> mogą składać już studenci I roku studiów pierwszego stopnia (licencjackich) oraz spełniający wszystkie wymogi stawiane przez Dział </w:t>
      </w:r>
      <w:r w:rsidR="008D47D2" w:rsidRPr="0030621A">
        <w:t>Obsługi Studentów Zagranicznych</w:t>
      </w:r>
      <w:r w:rsidRPr="0030621A">
        <w:t xml:space="preserve"> UJ (informacja na stronie internetowej </w:t>
      </w:r>
      <w:r w:rsidR="008D47D2" w:rsidRPr="0030621A">
        <w:t xml:space="preserve">DOSZ </w:t>
      </w:r>
      <w:r w:rsidRPr="0030621A">
        <w:t xml:space="preserve">UJ: </w:t>
      </w:r>
      <w:hyperlink r:id="rId14" w:history="1">
        <w:r w:rsidR="00AC564A" w:rsidRPr="0030621A">
          <w:rPr>
            <w:rStyle w:val="Hipercze"/>
          </w:rPr>
          <w:t>https://erasmus.uj.edu.pl/pl_PL/start</w:t>
        </w:r>
      </w:hyperlink>
      <w:r w:rsidRPr="0030621A">
        <w:t>). W przypadku niezaliczenia I roku student traci prawo do stypendium.</w:t>
      </w:r>
    </w:p>
    <w:p w14:paraId="0E05A6A4" w14:textId="77777777" w:rsidR="00A36B7C" w:rsidRPr="0030621A" w:rsidRDefault="00A36B7C" w:rsidP="00D94009">
      <w:pPr>
        <w:pStyle w:val="Akapitzlist"/>
        <w:autoSpaceDE w:val="0"/>
        <w:autoSpaceDN w:val="0"/>
        <w:adjustRightInd w:val="0"/>
        <w:spacing w:after="0" w:line="240" w:lineRule="auto"/>
      </w:pPr>
    </w:p>
    <w:p w14:paraId="09D6A9AA" w14:textId="77777777" w:rsidR="0066788D" w:rsidRPr="0030621A" w:rsidRDefault="0066788D" w:rsidP="008D62A9">
      <w:pPr>
        <w:pStyle w:val="Akapitzlist"/>
        <w:numPr>
          <w:ilvl w:val="0"/>
          <w:numId w:val="84"/>
        </w:numPr>
        <w:autoSpaceDE w:val="0"/>
        <w:autoSpaceDN w:val="0"/>
        <w:adjustRightInd w:val="0"/>
        <w:spacing w:after="0" w:line="240" w:lineRule="auto"/>
      </w:pPr>
      <w:r w:rsidRPr="0030621A">
        <w:t>Studenci III roku dopuszczeni są do kwalifikacji warunkowo: jeżeli student, któremu przyznano stypendium nie będzie kontynuował studiów na naszym Wydziale na studiach II stopnia (magisterskich, SUM) traci prawo do stypendium.</w:t>
      </w:r>
    </w:p>
    <w:p w14:paraId="0B378832" w14:textId="77777777" w:rsidR="00A36B7C" w:rsidRPr="0030621A" w:rsidRDefault="00A36B7C" w:rsidP="00D94009">
      <w:pPr>
        <w:pStyle w:val="Akapitzlist"/>
        <w:autoSpaceDE w:val="0"/>
        <w:autoSpaceDN w:val="0"/>
        <w:adjustRightInd w:val="0"/>
        <w:spacing w:after="0" w:line="240" w:lineRule="auto"/>
      </w:pPr>
    </w:p>
    <w:p w14:paraId="6C70AACC" w14:textId="77777777" w:rsidR="0066788D" w:rsidRPr="0030621A" w:rsidRDefault="0066788D" w:rsidP="008D62A9">
      <w:pPr>
        <w:pStyle w:val="Akapitzlist"/>
        <w:numPr>
          <w:ilvl w:val="0"/>
          <w:numId w:val="84"/>
        </w:numPr>
        <w:autoSpaceDE w:val="0"/>
        <w:autoSpaceDN w:val="0"/>
        <w:adjustRightInd w:val="0"/>
        <w:spacing w:after="0" w:line="240" w:lineRule="auto"/>
      </w:pPr>
      <w:r w:rsidRPr="0030621A">
        <w:t>Studenci II roku II stopnia dopuszczeni są do kwalifikacji warunkowo: jeżeli student, któremu przyznano stypendium nie zostanie doktorantem na naszym Wydziale (czyli nie będzie kontynuował studiów na III stopniu) traci prawo do stypendium.</w:t>
      </w:r>
    </w:p>
    <w:p w14:paraId="39553CA3" w14:textId="77777777" w:rsidR="00985486" w:rsidRPr="0030621A" w:rsidRDefault="00985486" w:rsidP="00D94009">
      <w:pPr>
        <w:pStyle w:val="Akapitzlist"/>
        <w:spacing w:line="240" w:lineRule="auto"/>
      </w:pPr>
    </w:p>
    <w:p w14:paraId="1603FBAE" w14:textId="77777777" w:rsidR="00985486" w:rsidRPr="0030621A" w:rsidRDefault="00985486" w:rsidP="008D62A9">
      <w:pPr>
        <w:pStyle w:val="Akapitzlist"/>
        <w:numPr>
          <w:ilvl w:val="0"/>
          <w:numId w:val="84"/>
        </w:numPr>
        <w:autoSpaceDE w:val="0"/>
        <w:autoSpaceDN w:val="0"/>
        <w:adjustRightInd w:val="0"/>
        <w:spacing w:after="0" w:line="240" w:lineRule="auto"/>
      </w:pPr>
      <w:r w:rsidRPr="0030621A">
        <w:t>Kwalifikacja zostanie przeprowadzona przez Komisję w składzie: Prodziekan ds. dydaktyki, przedstawiciel studentów Wydziału Chemii, wydziałowy koordynator programu Erasmus.</w:t>
      </w:r>
    </w:p>
    <w:p w14:paraId="31DAFA1C" w14:textId="77777777" w:rsidR="00A36B7C" w:rsidRPr="0030621A" w:rsidRDefault="00A36B7C" w:rsidP="00D94009">
      <w:pPr>
        <w:pStyle w:val="Akapitzlist"/>
        <w:spacing w:line="240" w:lineRule="auto"/>
      </w:pPr>
    </w:p>
    <w:p w14:paraId="38B9CAFB" w14:textId="77777777" w:rsidR="0066788D" w:rsidRPr="0030621A" w:rsidRDefault="0066788D" w:rsidP="008D62A9">
      <w:pPr>
        <w:pStyle w:val="Akapitzlist"/>
        <w:numPr>
          <w:ilvl w:val="0"/>
          <w:numId w:val="84"/>
        </w:numPr>
        <w:autoSpaceDE w:val="0"/>
        <w:autoSpaceDN w:val="0"/>
        <w:adjustRightInd w:val="0"/>
        <w:spacing w:after="0" w:line="240" w:lineRule="auto"/>
      </w:pPr>
      <w:r w:rsidRPr="0030621A">
        <w:t>Oceniane będą umiejętności i osiągnięcia opisane poniżej, związane z ich postępami na studiach, aktywnością naukową, działalnością w stowarzyszeniach naukowych i organizacjach studenckich, organizacjach pozarządowych, wolontariacie, udziale w organizacji imprez naukowych, działalności w ESN, pełnieniu funkcji Ambasadora programu Erasmus+.</w:t>
      </w:r>
    </w:p>
    <w:p w14:paraId="4AACCB9C" w14:textId="77777777" w:rsidR="0066788D" w:rsidRPr="0030621A" w:rsidRDefault="0066788D" w:rsidP="00D94009">
      <w:pPr>
        <w:autoSpaceDE w:val="0"/>
        <w:autoSpaceDN w:val="0"/>
        <w:adjustRightInd w:val="0"/>
        <w:spacing w:after="0" w:line="240" w:lineRule="auto"/>
      </w:pPr>
    </w:p>
    <w:p w14:paraId="620C0400" w14:textId="77777777" w:rsidR="00A36B7C" w:rsidRPr="0030621A" w:rsidRDefault="00A36B7C" w:rsidP="00D94009">
      <w:pPr>
        <w:autoSpaceDE w:val="0"/>
        <w:autoSpaceDN w:val="0"/>
        <w:adjustRightInd w:val="0"/>
        <w:spacing w:after="0" w:line="240" w:lineRule="auto"/>
      </w:pPr>
    </w:p>
    <w:p w14:paraId="02025629" w14:textId="77777777" w:rsidR="0066788D" w:rsidRPr="0030621A" w:rsidRDefault="0066788D" w:rsidP="00D94009">
      <w:pPr>
        <w:autoSpaceDE w:val="0"/>
        <w:autoSpaceDN w:val="0"/>
        <w:adjustRightInd w:val="0"/>
        <w:spacing w:after="0" w:line="240" w:lineRule="auto"/>
        <w:rPr>
          <w:b/>
        </w:rPr>
      </w:pPr>
      <w:r w:rsidRPr="0030621A">
        <w:rPr>
          <w:b/>
        </w:rPr>
        <w:t>Przebieg rekrutacji</w:t>
      </w:r>
      <w:r w:rsidR="00A36B7C" w:rsidRPr="0030621A">
        <w:rPr>
          <w:b/>
        </w:rPr>
        <w:t>:</w:t>
      </w:r>
    </w:p>
    <w:p w14:paraId="2EB0146C" w14:textId="77777777" w:rsidR="00A36B7C" w:rsidRPr="0030621A" w:rsidRDefault="00A36B7C" w:rsidP="00D94009">
      <w:pPr>
        <w:autoSpaceDE w:val="0"/>
        <w:autoSpaceDN w:val="0"/>
        <w:adjustRightInd w:val="0"/>
        <w:spacing w:after="0" w:line="240" w:lineRule="auto"/>
        <w:rPr>
          <w:b/>
        </w:rPr>
      </w:pPr>
    </w:p>
    <w:p w14:paraId="340C4F8D" w14:textId="7A05729A" w:rsidR="0066788D" w:rsidRPr="0030621A" w:rsidRDefault="0066788D" w:rsidP="00D94009">
      <w:pPr>
        <w:numPr>
          <w:ilvl w:val="0"/>
          <w:numId w:val="4"/>
        </w:numPr>
        <w:autoSpaceDE w:val="0"/>
        <w:autoSpaceDN w:val="0"/>
        <w:adjustRightInd w:val="0"/>
        <w:spacing w:after="0" w:line="240" w:lineRule="auto"/>
        <w:ind w:left="680" w:hanging="284"/>
        <w:rPr>
          <w:i/>
        </w:rPr>
      </w:pPr>
      <w:r w:rsidRPr="0030621A">
        <w:t xml:space="preserve">Wszyscy kandydaci do stypendium Erasmus+ zapoznają się z ogólnymi warunkami udziału </w:t>
      </w:r>
      <w:r w:rsidR="00522103" w:rsidRPr="0030621A">
        <w:t>w </w:t>
      </w:r>
      <w:r w:rsidRPr="0030621A">
        <w:t xml:space="preserve">programie oraz kryteriami kwalifikacyjnymi umieszczonymi na stronie: </w:t>
      </w:r>
      <w:hyperlink r:id="rId15" w:history="1">
        <w:r w:rsidR="00AC564A" w:rsidRPr="0030621A">
          <w:rPr>
            <w:rStyle w:val="Hipercze"/>
          </w:rPr>
          <w:t>https://erasmus.uj.edu.pl/pl_PL/start</w:t>
        </w:r>
      </w:hyperlink>
      <w:r w:rsidR="00DE5298" w:rsidRPr="0030621A">
        <w:rPr>
          <w:rStyle w:val="Hipercze"/>
        </w:rPr>
        <w:t xml:space="preserve">. </w:t>
      </w:r>
    </w:p>
    <w:p w14:paraId="5754964F" w14:textId="77777777" w:rsidR="00A36B7C" w:rsidRPr="0030621A" w:rsidRDefault="00A36B7C" w:rsidP="00D94009">
      <w:pPr>
        <w:autoSpaceDE w:val="0"/>
        <w:autoSpaceDN w:val="0"/>
        <w:adjustRightInd w:val="0"/>
        <w:spacing w:after="0" w:line="240" w:lineRule="auto"/>
        <w:ind w:left="680"/>
        <w:rPr>
          <w:i/>
        </w:rPr>
      </w:pPr>
    </w:p>
    <w:p w14:paraId="6317367B" w14:textId="56D15620" w:rsidR="0066788D" w:rsidRPr="0030621A" w:rsidRDefault="0066788D" w:rsidP="00D94009">
      <w:pPr>
        <w:numPr>
          <w:ilvl w:val="0"/>
          <w:numId w:val="4"/>
        </w:numPr>
        <w:autoSpaceDE w:val="0"/>
        <w:autoSpaceDN w:val="0"/>
        <w:adjustRightInd w:val="0"/>
        <w:spacing w:after="0" w:line="240" w:lineRule="auto"/>
        <w:ind w:left="680" w:hanging="284"/>
      </w:pPr>
      <w:r w:rsidRPr="0030621A">
        <w:t>Wszyscy kandydaci (bez względu na poziom studiów) po zalogowaniu w systemie USOS</w:t>
      </w:r>
      <w:r w:rsidR="008E1A6B" w:rsidRPr="0030621A">
        <w:t>web</w:t>
      </w:r>
      <w:r w:rsidRPr="0030621A">
        <w:t xml:space="preserve"> wypełniają wymagane dane, w tym: </w:t>
      </w:r>
      <w:r w:rsidRPr="0030621A">
        <w:rPr>
          <w:b/>
        </w:rPr>
        <w:t>życiorys, list motywacyjny</w:t>
      </w:r>
      <w:r w:rsidRPr="0030621A">
        <w:t>, długość stypendium i miejsce wyjazdu (</w:t>
      </w:r>
      <w:r w:rsidRPr="0030621A">
        <w:rPr>
          <w:u w:val="single"/>
        </w:rPr>
        <w:t>maksymalnie do wyboru 3 oferty</w:t>
      </w:r>
      <w:r w:rsidRPr="0030621A">
        <w:t>), itd.</w:t>
      </w:r>
    </w:p>
    <w:p w14:paraId="0C91E819" w14:textId="77777777" w:rsidR="00A36B7C" w:rsidRPr="0030621A" w:rsidRDefault="00A36B7C" w:rsidP="00D94009">
      <w:pPr>
        <w:pStyle w:val="Akapitzlist"/>
        <w:spacing w:line="240" w:lineRule="auto"/>
        <w:ind w:left="680"/>
      </w:pPr>
    </w:p>
    <w:p w14:paraId="135429CB" w14:textId="64EB5239" w:rsidR="00A36B7C" w:rsidRPr="0030621A" w:rsidRDefault="00810982" w:rsidP="003C339E">
      <w:pPr>
        <w:pStyle w:val="Akapitzlist"/>
        <w:numPr>
          <w:ilvl w:val="0"/>
          <w:numId w:val="4"/>
        </w:numPr>
        <w:spacing w:line="240" w:lineRule="auto"/>
      </w:pPr>
      <w:r w:rsidRPr="0030621A">
        <w:lastRenderedPageBreak/>
        <w:t xml:space="preserve">Studenci I </w:t>
      </w:r>
      <w:proofErr w:type="spellStart"/>
      <w:r w:rsidRPr="0030621A">
        <w:t>i</w:t>
      </w:r>
      <w:proofErr w:type="spellEnd"/>
      <w:r w:rsidRPr="0030621A">
        <w:t xml:space="preserve"> II stopnia przygotowują propozycję Learning Agreement: listę kursów obowiązujących na danym etapie kształcenia i uzyskują zgodę, potwierdzoną podpisem prowadzących na: A – zaliczenie kursu eksternistycznie przed wyjazdem lub w trakcie stypendium, B – zaliczenie kursu po powrocie z wyjazdu, C – zaliczenie kursu (grupy kursów) równoważnego/zamiennego podczas wyjazdu (formularz do pobrania http://www.chemia.uj.edu.pl/studenci/international-co-operation/for-students). Przygotowana lista powinna być odpowiednio wcześniej złożona wraz z podaniem do Prodziekana ds. dydaktyki celem zatwierdzenia/akceptacji.</w:t>
      </w:r>
    </w:p>
    <w:p w14:paraId="1ED4007A" w14:textId="3E0A6F50" w:rsidR="00810982" w:rsidRPr="0030621A" w:rsidRDefault="00810982" w:rsidP="00D94009">
      <w:pPr>
        <w:numPr>
          <w:ilvl w:val="0"/>
          <w:numId w:val="4"/>
        </w:numPr>
        <w:autoSpaceDE w:val="0"/>
        <w:autoSpaceDN w:val="0"/>
        <w:adjustRightInd w:val="0"/>
        <w:spacing w:after="0" w:line="240" w:lineRule="auto"/>
      </w:pPr>
      <w:r w:rsidRPr="0030621A">
        <w:rPr>
          <w:u w:val="single"/>
        </w:rPr>
        <w:t xml:space="preserve">Dodatkowo </w:t>
      </w:r>
      <w:r w:rsidRPr="0030621A">
        <w:t xml:space="preserve">studenci I </w:t>
      </w:r>
      <w:proofErr w:type="spellStart"/>
      <w:r w:rsidRPr="0030621A">
        <w:t>i</w:t>
      </w:r>
      <w:proofErr w:type="spellEnd"/>
      <w:r w:rsidRPr="0030621A">
        <w:t xml:space="preserve"> II stopnia mogą dostarczyć opinię od osoby, która może potwierdzić ich osiągnięcia naukowe lub organizacyjne korzystając ze wzoru opinii „List polecający od Opiekuna Naukowego, Reprezentanta Koła Naukowego lub innej osoby potwierdzającej osiągnięcia Kandydata/Kandydatki do stypendium Erasmus+”. Studenci są proszeni </w:t>
      </w:r>
      <w:r w:rsidR="00DE5298" w:rsidRPr="0030621A">
        <w:br/>
      </w:r>
      <w:r w:rsidRPr="0030621A">
        <w:t>o przesłanie prośby o wystawienie opinii przez system USOS oraz mailem – USOS nie wysyła automatycznych powiadomień o prośbach o opinię.</w:t>
      </w:r>
    </w:p>
    <w:p w14:paraId="462316D8" w14:textId="77777777" w:rsidR="00A36B7C" w:rsidRPr="0030621A" w:rsidRDefault="00A36B7C" w:rsidP="00D94009">
      <w:pPr>
        <w:autoSpaceDE w:val="0"/>
        <w:autoSpaceDN w:val="0"/>
        <w:adjustRightInd w:val="0"/>
        <w:spacing w:after="0" w:line="240" w:lineRule="auto"/>
        <w:ind w:left="680"/>
      </w:pPr>
    </w:p>
    <w:p w14:paraId="4B304418" w14:textId="77777777" w:rsidR="0066788D" w:rsidRPr="0030621A" w:rsidRDefault="0066788D" w:rsidP="00D94009">
      <w:pPr>
        <w:numPr>
          <w:ilvl w:val="0"/>
          <w:numId w:val="4"/>
        </w:numPr>
        <w:autoSpaceDE w:val="0"/>
        <w:autoSpaceDN w:val="0"/>
        <w:adjustRightInd w:val="0"/>
        <w:spacing w:after="0" w:line="240" w:lineRule="auto"/>
        <w:ind w:left="680" w:hanging="284"/>
      </w:pPr>
      <w:r w:rsidRPr="0030621A">
        <w:rPr>
          <w:u w:val="single"/>
        </w:rPr>
        <w:t>Obowiązkowo</w:t>
      </w:r>
      <w:r w:rsidRPr="0030621A">
        <w:t xml:space="preserve"> doktoranci uzyskują </w:t>
      </w:r>
      <w:r w:rsidRPr="0030621A">
        <w:rPr>
          <w:b/>
        </w:rPr>
        <w:t>opinię/zgodę promotora</w:t>
      </w:r>
      <w:r w:rsidRPr="0030621A">
        <w:t xml:space="preserve"> (wzór opinii „List polecający od Opiekuna Naukowego, Reprezentanta Koła Naukowego lub innej osoby potwierdzającej osiągnięcia Kandydata/Kandydatki do stypendium Erasmus+”) </w:t>
      </w:r>
      <w:r w:rsidRPr="0030621A">
        <w:rPr>
          <w:b/>
        </w:rPr>
        <w:t>oraz opinię Kierownika Studiów Doktoranckich</w:t>
      </w:r>
      <w:r w:rsidRPr="0030621A">
        <w:rPr>
          <w:color w:val="FF0000"/>
        </w:rPr>
        <w:t xml:space="preserve"> </w:t>
      </w:r>
      <w:r w:rsidRPr="0030621A">
        <w:t xml:space="preserve">(wzór opinii „Opinia Kierownika Studiów Doktoranckich”) na wyjazd na stypendium zagraniczne. Studenci są proszeni o przesłanie prośby o wystawienie opinii przez system USOS </w:t>
      </w:r>
      <w:r w:rsidRPr="0030621A">
        <w:rPr>
          <w:u w:val="single"/>
        </w:rPr>
        <w:t>oraz</w:t>
      </w:r>
      <w:r w:rsidRPr="0030621A">
        <w:t xml:space="preserve"> mailem – </w:t>
      </w:r>
      <w:r w:rsidRPr="0030621A">
        <w:rPr>
          <w:u w:val="single"/>
        </w:rPr>
        <w:t>USOS nie wysyła</w:t>
      </w:r>
      <w:r w:rsidRPr="0030621A">
        <w:t xml:space="preserve"> automatycznych powiadomień o prośbach</w:t>
      </w:r>
      <w:r w:rsidR="001E1199" w:rsidRPr="0030621A">
        <w:t xml:space="preserve"> </w:t>
      </w:r>
      <w:r w:rsidR="000C3F2A" w:rsidRPr="0030621A">
        <w:t>o </w:t>
      </w:r>
      <w:r w:rsidRPr="0030621A">
        <w:t>opinię.</w:t>
      </w:r>
    </w:p>
    <w:p w14:paraId="15B12E94" w14:textId="77777777" w:rsidR="00A36B7C" w:rsidRPr="0030621A" w:rsidRDefault="00A36B7C" w:rsidP="00D94009">
      <w:pPr>
        <w:autoSpaceDE w:val="0"/>
        <w:autoSpaceDN w:val="0"/>
        <w:adjustRightInd w:val="0"/>
        <w:spacing w:after="0" w:line="240" w:lineRule="auto"/>
        <w:ind w:left="680"/>
      </w:pPr>
    </w:p>
    <w:p w14:paraId="49549FC8" w14:textId="77777777" w:rsidR="0066788D" w:rsidRPr="0030621A" w:rsidRDefault="0066788D" w:rsidP="00D94009">
      <w:pPr>
        <w:numPr>
          <w:ilvl w:val="0"/>
          <w:numId w:val="4"/>
        </w:numPr>
        <w:autoSpaceDE w:val="0"/>
        <w:autoSpaceDN w:val="0"/>
        <w:adjustRightInd w:val="0"/>
        <w:spacing w:after="0" w:line="240" w:lineRule="auto"/>
        <w:ind w:left="680" w:hanging="284"/>
      </w:pPr>
      <w:r w:rsidRPr="0030621A">
        <w:rPr>
          <w:u w:val="single"/>
        </w:rPr>
        <w:t>Dodatkowo</w:t>
      </w:r>
      <w:r w:rsidRPr="0030621A">
        <w:t xml:space="preserve"> doktoranci </w:t>
      </w:r>
      <w:r w:rsidRPr="0030621A">
        <w:rPr>
          <w:u w:val="single"/>
        </w:rPr>
        <w:t>mogą</w:t>
      </w:r>
      <w:r w:rsidRPr="0030621A">
        <w:t xml:space="preserve"> dostarczyć </w:t>
      </w:r>
      <w:r w:rsidRPr="0030621A">
        <w:rPr>
          <w:b/>
        </w:rPr>
        <w:t>opinię innej osoby</w:t>
      </w:r>
      <w:r w:rsidRPr="0030621A">
        <w:t xml:space="preserve"> potwierdzającej ich osiągnięcia korzystając z tego samego wzoru („List polecający od Opiekuna Naukowego, Reprezentanta Koła Naukowego lub innej osoby potwierdzającej osiągnięcia Kandydata/Kandydatki do stypendium Erasmus+”). Studenci są proszeni o przesłanie prośby o wystawienie opinii przez system USOS </w:t>
      </w:r>
      <w:r w:rsidRPr="0030621A">
        <w:rPr>
          <w:u w:val="single"/>
        </w:rPr>
        <w:t>oraz</w:t>
      </w:r>
      <w:r w:rsidRPr="0030621A">
        <w:t xml:space="preserve"> mailem – </w:t>
      </w:r>
      <w:r w:rsidRPr="0030621A">
        <w:rPr>
          <w:u w:val="single"/>
        </w:rPr>
        <w:t>USOS nie wysyła</w:t>
      </w:r>
      <w:r w:rsidRPr="0030621A">
        <w:t xml:space="preserve"> automatycznych </w:t>
      </w:r>
      <w:r w:rsidR="00A36B7C" w:rsidRPr="0030621A">
        <w:t>powiadomień o prośbach</w:t>
      </w:r>
      <w:r w:rsidR="000C3F2A" w:rsidRPr="0030621A">
        <w:t xml:space="preserve"> o </w:t>
      </w:r>
      <w:r w:rsidR="00A36B7C" w:rsidRPr="0030621A">
        <w:t>opinię.</w:t>
      </w:r>
    </w:p>
    <w:p w14:paraId="4E82A874" w14:textId="77777777" w:rsidR="00A36B7C" w:rsidRPr="0030621A" w:rsidRDefault="00A36B7C" w:rsidP="00D94009">
      <w:pPr>
        <w:autoSpaceDE w:val="0"/>
        <w:autoSpaceDN w:val="0"/>
        <w:adjustRightInd w:val="0"/>
        <w:spacing w:after="0" w:line="240" w:lineRule="auto"/>
        <w:ind w:left="680"/>
      </w:pPr>
    </w:p>
    <w:p w14:paraId="05853A18" w14:textId="77777777" w:rsidR="0066788D" w:rsidRPr="0030621A" w:rsidRDefault="0066788D" w:rsidP="00D94009">
      <w:pPr>
        <w:numPr>
          <w:ilvl w:val="0"/>
          <w:numId w:val="4"/>
        </w:numPr>
        <w:autoSpaceDE w:val="0"/>
        <w:autoSpaceDN w:val="0"/>
        <w:adjustRightInd w:val="0"/>
        <w:spacing w:after="0" w:line="240" w:lineRule="auto"/>
        <w:ind w:left="680" w:hanging="284"/>
      </w:pPr>
      <w:r w:rsidRPr="0030621A">
        <w:t xml:space="preserve">Dziekanat przygotowuje listę ocen i poziomu </w:t>
      </w:r>
      <w:r w:rsidRPr="0030621A">
        <w:rPr>
          <w:b/>
        </w:rPr>
        <w:t>znajomości języka obcego</w:t>
      </w:r>
      <w:r w:rsidRPr="0030621A">
        <w:t>.</w:t>
      </w:r>
    </w:p>
    <w:p w14:paraId="631256ED" w14:textId="77777777" w:rsidR="00A36B7C" w:rsidRPr="0030621A" w:rsidRDefault="00A36B7C" w:rsidP="00D94009">
      <w:pPr>
        <w:autoSpaceDE w:val="0"/>
        <w:autoSpaceDN w:val="0"/>
        <w:adjustRightInd w:val="0"/>
        <w:spacing w:after="0" w:line="240" w:lineRule="auto"/>
        <w:ind w:left="680"/>
      </w:pPr>
    </w:p>
    <w:p w14:paraId="519DA261" w14:textId="20CCB497" w:rsidR="0066788D" w:rsidRPr="0030621A" w:rsidRDefault="0066788D" w:rsidP="00D94009">
      <w:pPr>
        <w:numPr>
          <w:ilvl w:val="0"/>
          <w:numId w:val="4"/>
        </w:numPr>
        <w:autoSpaceDE w:val="0"/>
        <w:autoSpaceDN w:val="0"/>
        <w:adjustRightInd w:val="0"/>
        <w:spacing w:after="0" w:line="240" w:lineRule="auto"/>
        <w:ind w:left="680" w:hanging="284"/>
      </w:pPr>
      <w:r w:rsidRPr="0030621A">
        <w:t xml:space="preserve">Lista rankingowa zawierająca </w:t>
      </w:r>
      <w:r w:rsidRPr="0030621A">
        <w:rPr>
          <w:b/>
        </w:rPr>
        <w:t>średnią ocen</w:t>
      </w:r>
      <w:r w:rsidRPr="0030621A">
        <w:t xml:space="preserve"> ze studiów przygotowywana jest w systemie USOS</w:t>
      </w:r>
      <w:r w:rsidR="008E1A6B" w:rsidRPr="0030621A">
        <w:t>web</w:t>
      </w:r>
      <w:r w:rsidRPr="0030621A">
        <w:t xml:space="preserve"> przez dziekanat.</w:t>
      </w:r>
    </w:p>
    <w:p w14:paraId="276B4CBD" w14:textId="77777777" w:rsidR="0066788D" w:rsidRPr="0030621A" w:rsidRDefault="0066788D" w:rsidP="00D94009">
      <w:pPr>
        <w:autoSpaceDE w:val="0"/>
        <w:autoSpaceDN w:val="0"/>
        <w:adjustRightInd w:val="0"/>
        <w:spacing w:after="0" w:line="240" w:lineRule="auto"/>
      </w:pPr>
    </w:p>
    <w:p w14:paraId="5A6BBEE8" w14:textId="77777777" w:rsidR="0066788D" w:rsidRPr="0030621A" w:rsidRDefault="0066788D" w:rsidP="00D94009">
      <w:pPr>
        <w:spacing w:after="0" w:line="240" w:lineRule="auto"/>
        <w:rPr>
          <w:b/>
        </w:rPr>
      </w:pPr>
      <w:r w:rsidRPr="0030621A">
        <w:rPr>
          <w:b/>
        </w:rPr>
        <w:t>Stypendium przyznawane będzie na podstawie oceny następujących elementów:</w:t>
      </w:r>
    </w:p>
    <w:p w14:paraId="5BC6875E" w14:textId="77777777" w:rsidR="00831419" w:rsidRPr="0030621A" w:rsidRDefault="00831419" w:rsidP="00D94009">
      <w:pPr>
        <w:spacing w:after="0" w:line="240" w:lineRule="auto"/>
        <w:rPr>
          <w:u w:val="single"/>
        </w:rPr>
      </w:pPr>
    </w:p>
    <w:p w14:paraId="6A440C38" w14:textId="77777777" w:rsidR="001E1199" w:rsidRPr="0030621A" w:rsidRDefault="001E1199" w:rsidP="00D94009">
      <w:pPr>
        <w:spacing w:after="0" w:line="240" w:lineRule="auto"/>
      </w:pPr>
      <w:r w:rsidRPr="0030621A">
        <w:rPr>
          <w:u w:val="single"/>
        </w:rPr>
        <w:t xml:space="preserve">Studenci I </w:t>
      </w:r>
      <w:proofErr w:type="spellStart"/>
      <w:r w:rsidRPr="0030621A">
        <w:rPr>
          <w:u w:val="single"/>
        </w:rPr>
        <w:t>i</w:t>
      </w:r>
      <w:proofErr w:type="spellEnd"/>
      <w:r w:rsidRPr="0030621A">
        <w:rPr>
          <w:u w:val="single"/>
        </w:rPr>
        <w:t xml:space="preserve"> II stopnia</w:t>
      </w:r>
      <w:r w:rsidRPr="0030621A">
        <w:t>:</w:t>
      </w:r>
    </w:p>
    <w:p w14:paraId="4F95AFD6" w14:textId="77777777" w:rsidR="00A36B7C" w:rsidRPr="0030621A" w:rsidRDefault="00A36B7C" w:rsidP="00D94009">
      <w:pPr>
        <w:spacing w:after="0" w:line="240" w:lineRule="auto"/>
        <w:rPr>
          <w:u w:val="single"/>
        </w:rPr>
      </w:pPr>
    </w:p>
    <w:p w14:paraId="3C87895F" w14:textId="77777777" w:rsidR="0066788D" w:rsidRPr="0030621A" w:rsidRDefault="001E1199" w:rsidP="00D94009">
      <w:pPr>
        <w:pStyle w:val="Akapitzlist"/>
        <w:numPr>
          <w:ilvl w:val="0"/>
          <w:numId w:val="5"/>
        </w:numPr>
        <w:spacing w:after="0" w:line="240" w:lineRule="auto"/>
      </w:pPr>
      <w:r w:rsidRPr="0030621A">
        <w:t>Ż</w:t>
      </w:r>
      <w:r w:rsidR="0066788D" w:rsidRPr="0030621A">
        <w:t xml:space="preserve">yciorys zawierający listę osiągnięć, list motywacyjny – </w:t>
      </w:r>
      <w:r w:rsidR="0066788D" w:rsidRPr="0030621A">
        <w:rPr>
          <w:b/>
        </w:rPr>
        <w:t>0</w:t>
      </w:r>
      <w:r w:rsidRPr="0030621A">
        <w:rPr>
          <w:b/>
        </w:rPr>
        <w:t xml:space="preserve"> – </w:t>
      </w:r>
      <w:r w:rsidR="0066788D" w:rsidRPr="0030621A">
        <w:rPr>
          <w:b/>
        </w:rPr>
        <w:t>5 pkt</w:t>
      </w:r>
      <w:r w:rsidR="00831419" w:rsidRPr="0030621A">
        <w:rPr>
          <w:b/>
        </w:rPr>
        <w:t>.</w:t>
      </w:r>
      <w:r w:rsidRPr="0030621A">
        <w:t>,</w:t>
      </w:r>
    </w:p>
    <w:p w14:paraId="36ADD92E" w14:textId="77777777" w:rsidR="001E1199" w:rsidRPr="0030621A" w:rsidRDefault="001E1199" w:rsidP="00D94009">
      <w:pPr>
        <w:pStyle w:val="Akapitzlist"/>
        <w:spacing w:after="0" w:line="240" w:lineRule="auto"/>
      </w:pPr>
    </w:p>
    <w:p w14:paraId="4671811E" w14:textId="77777777" w:rsidR="0066788D" w:rsidRPr="0030621A" w:rsidRDefault="001E1199" w:rsidP="00D94009">
      <w:pPr>
        <w:numPr>
          <w:ilvl w:val="0"/>
          <w:numId w:val="5"/>
        </w:numPr>
        <w:spacing w:after="0" w:line="240" w:lineRule="auto"/>
      </w:pPr>
      <w:r w:rsidRPr="0030621A">
        <w:t>P</w:t>
      </w:r>
      <w:r w:rsidR="0066788D" w:rsidRPr="0030621A">
        <w:t xml:space="preserve">ropozycja Learning Agreement – </w:t>
      </w:r>
      <w:r w:rsidR="0066788D" w:rsidRPr="0030621A">
        <w:rPr>
          <w:b/>
        </w:rPr>
        <w:t>0</w:t>
      </w:r>
      <w:r w:rsidRPr="0030621A">
        <w:rPr>
          <w:b/>
        </w:rPr>
        <w:t xml:space="preserve"> – </w:t>
      </w:r>
      <w:r w:rsidR="0066788D" w:rsidRPr="0030621A">
        <w:rPr>
          <w:b/>
        </w:rPr>
        <w:t>10</w:t>
      </w:r>
      <w:r w:rsidRPr="0030621A">
        <w:rPr>
          <w:b/>
        </w:rPr>
        <w:t xml:space="preserve"> pkt</w:t>
      </w:r>
      <w:r w:rsidR="00B54E18" w:rsidRPr="0030621A">
        <w:rPr>
          <w:b/>
        </w:rPr>
        <w:t>.</w:t>
      </w:r>
      <w:r w:rsidRPr="0030621A">
        <w:t>,</w:t>
      </w:r>
    </w:p>
    <w:p w14:paraId="0B7339B6" w14:textId="77777777" w:rsidR="001E1199" w:rsidRPr="0030621A" w:rsidRDefault="001E1199" w:rsidP="00D94009">
      <w:pPr>
        <w:spacing w:after="0" w:line="240" w:lineRule="auto"/>
        <w:ind w:left="720"/>
      </w:pPr>
    </w:p>
    <w:p w14:paraId="5E79BE7A" w14:textId="77777777" w:rsidR="001E1199" w:rsidRPr="0030621A" w:rsidRDefault="001E1199" w:rsidP="00D94009">
      <w:pPr>
        <w:numPr>
          <w:ilvl w:val="0"/>
          <w:numId w:val="5"/>
        </w:numPr>
        <w:spacing w:after="0" w:line="240" w:lineRule="auto"/>
      </w:pPr>
      <w:r w:rsidRPr="0030621A">
        <w:t>Ś</w:t>
      </w:r>
      <w:r w:rsidR="0066788D" w:rsidRPr="0030621A">
        <w:t xml:space="preserve">rednia ocen ze studiów – </w:t>
      </w:r>
      <w:r w:rsidR="0066788D" w:rsidRPr="0030621A">
        <w:rPr>
          <w:b/>
        </w:rPr>
        <w:t>0</w:t>
      </w:r>
      <w:r w:rsidRPr="0030621A">
        <w:rPr>
          <w:b/>
        </w:rPr>
        <w:t xml:space="preserve"> – </w:t>
      </w:r>
      <w:r w:rsidR="0066788D" w:rsidRPr="0030621A">
        <w:rPr>
          <w:b/>
        </w:rPr>
        <w:t>5</w:t>
      </w:r>
      <w:r w:rsidRPr="0030621A">
        <w:rPr>
          <w:b/>
        </w:rPr>
        <w:t xml:space="preserve"> pkt</w:t>
      </w:r>
      <w:r w:rsidR="00B54E18" w:rsidRPr="0030621A">
        <w:rPr>
          <w:b/>
        </w:rPr>
        <w:t>.</w:t>
      </w:r>
      <w:r w:rsidRPr="0030621A">
        <w:t>,</w:t>
      </w:r>
    </w:p>
    <w:p w14:paraId="7F8D3378" w14:textId="77777777" w:rsidR="001E1199" w:rsidRPr="0030621A" w:rsidRDefault="001E1199" w:rsidP="00D94009">
      <w:pPr>
        <w:spacing w:after="0" w:line="240" w:lineRule="auto"/>
      </w:pPr>
    </w:p>
    <w:p w14:paraId="66FC8B09" w14:textId="77777777" w:rsidR="0066788D" w:rsidRPr="0030621A" w:rsidRDefault="001E1199" w:rsidP="00D94009">
      <w:pPr>
        <w:numPr>
          <w:ilvl w:val="0"/>
          <w:numId w:val="5"/>
        </w:numPr>
        <w:spacing w:after="0" w:line="240" w:lineRule="auto"/>
      </w:pPr>
      <w:r w:rsidRPr="0030621A">
        <w:t>Z</w:t>
      </w:r>
      <w:r w:rsidR="0066788D" w:rsidRPr="0030621A">
        <w:t xml:space="preserve">najomość języka obcego – </w:t>
      </w:r>
      <w:r w:rsidR="0066788D" w:rsidRPr="0030621A">
        <w:rPr>
          <w:b/>
        </w:rPr>
        <w:t>0</w:t>
      </w:r>
      <w:r w:rsidRPr="0030621A">
        <w:rPr>
          <w:b/>
        </w:rPr>
        <w:t xml:space="preserve"> – </w:t>
      </w:r>
      <w:r w:rsidR="0066788D" w:rsidRPr="0030621A">
        <w:rPr>
          <w:b/>
        </w:rPr>
        <w:t>5</w:t>
      </w:r>
      <w:r w:rsidRPr="0030621A">
        <w:rPr>
          <w:b/>
        </w:rPr>
        <w:t xml:space="preserve"> pkt</w:t>
      </w:r>
      <w:r w:rsidR="00B54E18" w:rsidRPr="0030621A">
        <w:rPr>
          <w:b/>
        </w:rPr>
        <w:t>.</w:t>
      </w:r>
      <w:r w:rsidRPr="0030621A">
        <w:t>,</w:t>
      </w:r>
    </w:p>
    <w:p w14:paraId="016ECFA2" w14:textId="77777777" w:rsidR="001E1199" w:rsidRPr="0030621A" w:rsidRDefault="001E1199" w:rsidP="00D94009">
      <w:pPr>
        <w:spacing w:after="0" w:line="240" w:lineRule="auto"/>
      </w:pPr>
    </w:p>
    <w:p w14:paraId="13203AE4" w14:textId="77777777" w:rsidR="0066788D" w:rsidRPr="0030621A" w:rsidRDefault="001E1199" w:rsidP="00D94009">
      <w:pPr>
        <w:numPr>
          <w:ilvl w:val="0"/>
          <w:numId w:val="5"/>
        </w:numPr>
        <w:spacing w:after="0" w:line="240" w:lineRule="auto"/>
      </w:pPr>
      <w:r w:rsidRPr="0030621A">
        <w:t>O</w:t>
      </w:r>
      <w:r w:rsidR="0066788D" w:rsidRPr="0030621A">
        <w:t xml:space="preserve">pinia dotycząca osiągnięć naukowych lub organizacyjnych – </w:t>
      </w:r>
      <w:r w:rsidR="0066788D" w:rsidRPr="0030621A">
        <w:rPr>
          <w:b/>
        </w:rPr>
        <w:t>0</w:t>
      </w:r>
      <w:r w:rsidRPr="0030621A">
        <w:rPr>
          <w:b/>
        </w:rPr>
        <w:t xml:space="preserve"> – </w:t>
      </w:r>
      <w:r w:rsidR="0066788D" w:rsidRPr="0030621A">
        <w:rPr>
          <w:b/>
        </w:rPr>
        <w:t>5 pkt.</w:t>
      </w:r>
    </w:p>
    <w:p w14:paraId="568009C8" w14:textId="77777777" w:rsidR="001E1199" w:rsidRPr="0030621A" w:rsidRDefault="001E1199" w:rsidP="00D94009">
      <w:pPr>
        <w:spacing w:after="0" w:line="240" w:lineRule="auto"/>
      </w:pPr>
    </w:p>
    <w:p w14:paraId="0904118B" w14:textId="77777777" w:rsidR="00D9289F" w:rsidRPr="0030621A" w:rsidRDefault="00D9289F" w:rsidP="00D94009">
      <w:pPr>
        <w:spacing w:after="0" w:line="240" w:lineRule="auto"/>
      </w:pPr>
      <w:r w:rsidRPr="0030621A">
        <w:t>Suma = 0-30 pkt.</w:t>
      </w:r>
    </w:p>
    <w:p w14:paraId="7C21AF0D" w14:textId="04306B20" w:rsidR="00F978EE" w:rsidRPr="0030621A" w:rsidRDefault="00F978EE">
      <w:pPr>
        <w:spacing w:after="160" w:line="259" w:lineRule="auto"/>
        <w:jc w:val="left"/>
        <w:rPr>
          <w:u w:val="single"/>
        </w:rPr>
      </w:pPr>
      <w:r w:rsidRPr="0030621A">
        <w:rPr>
          <w:u w:val="single"/>
        </w:rPr>
        <w:br w:type="page"/>
      </w:r>
    </w:p>
    <w:p w14:paraId="33457059" w14:textId="542D51F6" w:rsidR="001E1199" w:rsidRPr="0030621A" w:rsidRDefault="001E1199" w:rsidP="00D94009">
      <w:pPr>
        <w:spacing w:after="0" w:line="240" w:lineRule="auto"/>
        <w:rPr>
          <w:u w:val="single"/>
        </w:rPr>
      </w:pPr>
      <w:r w:rsidRPr="0030621A">
        <w:rPr>
          <w:u w:val="single"/>
        </w:rPr>
        <w:lastRenderedPageBreak/>
        <w:t>Doktoranci</w:t>
      </w:r>
      <w:r w:rsidR="00F978EE" w:rsidRPr="0030621A">
        <w:rPr>
          <w:u w:val="single"/>
        </w:rPr>
        <w:t>:</w:t>
      </w:r>
    </w:p>
    <w:p w14:paraId="69AE2301" w14:textId="77777777" w:rsidR="00F978EE" w:rsidRPr="0030621A" w:rsidRDefault="00F978EE" w:rsidP="00D94009">
      <w:pPr>
        <w:spacing w:after="0" w:line="240" w:lineRule="auto"/>
        <w:rPr>
          <w:u w:val="single"/>
        </w:rPr>
      </w:pPr>
    </w:p>
    <w:p w14:paraId="09F3CC18" w14:textId="77777777" w:rsidR="0066788D" w:rsidRPr="0030621A" w:rsidRDefault="0090452C" w:rsidP="00D94009">
      <w:pPr>
        <w:numPr>
          <w:ilvl w:val="0"/>
          <w:numId w:val="6"/>
        </w:numPr>
        <w:spacing w:after="0" w:line="240" w:lineRule="auto"/>
        <w:rPr>
          <w:spacing w:val="-6"/>
        </w:rPr>
      </w:pPr>
      <w:r w:rsidRPr="0030621A">
        <w:rPr>
          <w:spacing w:val="-6"/>
        </w:rPr>
        <w:t>Ż</w:t>
      </w:r>
      <w:r w:rsidR="0066788D" w:rsidRPr="0030621A">
        <w:rPr>
          <w:spacing w:val="-6"/>
        </w:rPr>
        <w:t>yciorys zawierający listę osiągnięć i list motywacyjny wraz z planem badawczym</w:t>
      </w:r>
      <w:r w:rsidR="001E1199" w:rsidRPr="0030621A">
        <w:rPr>
          <w:spacing w:val="-6"/>
        </w:rPr>
        <w:t xml:space="preserve"> – </w:t>
      </w:r>
      <w:r w:rsidR="001E1199" w:rsidRPr="0030621A">
        <w:rPr>
          <w:b/>
          <w:spacing w:val="-6"/>
        </w:rPr>
        <w:t xml:space="preserve">0 – </w:t>
      </w:r>
      <w:r w:rsidR="0066788D" w:rsidRPr="0030621A">
        <w:rPr>
          <w:b/>
          <w:spacing w:val="-6"/>
        </w:rPr>
        <w:t>10 pkt</w:t>
      </w:r>
      <w:r w:rsidR="00B54E18" w:rsidRPr="0030621A">
        <w:rPr>
          <w:b/>
          <w:spacing w:val="-6"/>
        </w:rPr>
        <w:t>.</w:t>
      </w:r>
      <w:r w:rsidR="001E1199" w:rsidRPr="0030621A">
        <w:rPr>
          <w:spacing w:val="-6"/>
        </w:rPr>
        <w:t>,</w:t>
      </w:r>
    </w:p>
    <w:p w14:paraId="68E96C50" w14:textId="77777777" w:rsidR="001E1199" w:rsidRPr="0030621A" w:rsidRDefault="001E1199" w:rsidP="00D94009">
      <w:pPr>
        <w:spacing w:after="0" w:line="240" w:lineRule="auto"/>
        <w:ind w:left="720"/>
      </w:pPr>
    </w:p>
    <w:p w14:paraId="5DED30B9" w14:textId="77777777" w:rsidR="0066788D" w:rsidRPr="0030621A" w:rsidRDefault="0090452C" w:rsidP="00D94009">
      <w:pPr>
        <w:numPr>
          <w:ilvl w:val="0"/>
          <w:numId w:val="6"/>
        </w:numPr>
        <w:spacing w:after="0" w:line="240" w:lineRule="auto"/>
      </w:pPr>
      <w:r w:rsidRPr="0030621A">
        <w:t>O</w:t>
      </w:r>
      <w:r w:rsidR="0066788D" w:rsidRPr="0030621A">
        <w:t xml:space="preserve">pinia promotora – </w:t>
      </w:r>
      <w:r w:rsidR="0066788D" w:rsidRPr="0030621A">
        <w:rPr>
          <w:b/>
        </w:rPr>
        <w:t>0</w:t>
      </w:r>
      <w:r w:rsidR="001E1199" w:rsidRPr="0030621A">
        <w:rPr>
          <w:b/>
        </w:rPr>
        <w:t xml:space="preserve"> – </w:t>
      </w:r>
      <w:r w:rsidR="0066788D" w:rsidRPr="0030621A">
        <w:rPr>
          <w:b/>
        </w:rPr>
        <w:t>10</w:t>
      </w:r>
      <w:r w:rsidR="001E1199" w:rsidRPr="0030621A">
        <w:rPr>
          <w:b/>
        </w:rPr>
        <w:t xml:space="preserve"> pkt</w:t>
      </w:r>
      <w:r w:rsidR="00B54E18" w:rsidRPr="0030621A">
        <w:rPr>
          <w:b/>
        </w:rPr>
        <w:t>.</w:t>
      </w:r>
      <w:r w:rsidR="001E1199" w:rsidRPr="0030621A">
        <w:t>,</w:t>
      </w:r>
    </w:p>
    <w:p w14:paraId="6F73061E" w14:textId="77777777" w:rsidR="001E1199" w:rsidRPr="0030621A" w:rsidRDefault="001E1199" w:rsidP="00D94009">
      <w:pPr>
        <w:spacing w:after="0" w:line="240" w:lineRule="auto"/>
      </w:pPr>
    </w:p>
    <w:p w14:paraId="2ABE8FBB" w14:textId="77777777" w:rsidR="0066788D" w:rsidRPr="0030621A" w:rsidRDefault="0090452C" w:rsidP="00D94009">
      <w:pPr>
        <w:numPr>
          <w:ilvl w:val="0"/>
          <w:numId w:val="6"/>
        </w:numPr>
        <w:spacing w:after="0" w:line="240" w:lineRule="auto"/>
      </w:pPr>
      <w:r w:rsidRPr="0030621A">
        <w:t>Z</w:t>
      </w:r>
      <w:r w:rsidR="0066788D" w:rsidRPr="0030621A">
        <w:t xml:space="preserve">najomość języka obcego – </w:t>
      </w:r>
      <w:r w:rsidR="0066788D" w:rsidRPr="0030621A">
        <w:rPr>
          <w:b/>
        </w:rPr>
        <w:t>0</w:t>
      </w:r>
      <w:r w:rsidR="001E1199" w:rsidRPr="0030621A">
        <w:rPr>
          <w:b/>
        </w:rPr>
        <w:t xml:space="preserve"> – </w:t>
      </w:r>
      <w:r w:rsidR="0066788D" w:rsidRPr="0030621A">
        <w:rPr>
          <w:b/>
        </w:rPr>
        <w:t>5</w:t>
      </w:r>
      <w:r w:rsidR="001E1199" w:rsidRPr="0030621A">
        <w:rPr>
          <w:b/>
        </w:rPr>
        <w:t xml:space="preserve"> pkt</w:t>
      </w:r>
      <w:r w:rsidR="00B54E18" w:rsidRPr="0030621A">
        <w:rPr>
          <w:b/>
        </w:rPr>
        <w:t>.</w:t>
      </w:r>
      <w:r w:rsidR="001E1199" w:rsidRPr="0030621A">
        <w:t>,</w:t>
      </w:r>
    </w:p>
    <w:p w14:paraId="6B9CC2E3" w14:textId="77777777" w:rsidR="001E1199" w:rsidRPr="0030621A" w:rsidRDefault="001E1199" w:rsidP="00D94009">
      <w:pPr>
        <w:spacing w:after="0" w:line="240" w:lineRule="auto"/>
      </w:pPr>
    </w:p>
    <w:p w14:paraId="77ED6304" w14:textId="77777777" w:rsidR="0066788D" w:rsidRPr="0030621A" w:rsidRDefault="0090452C" w:rsidP="00D94009">
      <w:pPr>
        <w:numPr>
          <w:ilvl w:val="0"/>
          <w:numId w:val="6"/>
        </w:numPr>
        <w:spacing w:after="0" w:line="240" w:lineRule="auto"/>
      </w:pPr>
      <w:r w:rsidRPr="0030621A">
        <w:t>O</w:t>
      </w:r>
      <w:r w:rsidR="0066788D" w:rsidRPr="0030621A">
        <w:t xml:space="preserve">pinia dotycząca osiągnięć naukowych lub organizacyjnych (inna niż promotor) – </w:t>
      </w:r>
      <w:r w:rsidR="0066788D" w:rsidRPr="0030621A">
        <w:rPr>
          <w:b/>
        </w:rPr>
        <w:t>0</w:t>
      </w:r>
      <w:r w:rsidR="001E1199" w:rsidRPr="0030621A">
        <w:rPr>
          <w:b/>
        </w:rPr>
        <w:t xml:space="preserve"> – </w:t>
      </w:r>
      <w:r w:rsidR="0066788D" w:rsidRPr="0030621A">
        <w:rPr>
          <w:b/>
        </w:rPr>
        <w:t>5</w:t>
      </w:r>
      <w:r w:rsidR="001E1199" w:rsidRPr="0030621A">
        <w:rPr>
          <w:b/>
        </w:rPr>
        <w:t xml:space="preserve"> pkt.</w:t>
      </w:r>
    </w:p>
    <w:p w14:paraId="68FC87A9" w14:textId="77777777" w:rsidR="0066788D" w:rsidRPr="0030621A" w:rsidRDefault="0066788D" w:rsidP="00D94009">
      <w:pPr>
        <w:spacing w:after="0" w:line="240" w:lineRule="auto"/>
      </w:pPr>
    </w:p>
    <w:p w14:paraId="3AED5E4C" w14:textId="11C75565" w:rsidR="00831419" w:rsidRPr="0030621A" w:rsidRDefault="00D9289F" w:rsidP="00D94009">
      <w:pPr>
        <w:spacing w:after="0" w:line="240" w:lineRule="auto"/>
      </w:pPr>
      <w:r w:rsidRPr="0030621A">
        <w:t>Suma = 0 – 30 pkt.</w:t>
      </w:r>
    </w:p>
    <w:p w14:paraId="3F4765C6" w14:textId="77777777" w:rsidR="00D9289F" w:rsidRPr="0030621A" w:rsidRDefault="00D9289F" w:rsidP="00D94009">
      <w:pPr>
        <w:spacing w:after="0" w:line="240" w:lineRule="auto"/>
      </w:pPr>
    </w:p>
    <w:p w14:paraId="31182071" w14:textId="77777777" w:rsidR="00017D98" w:rsidRPr="0030621A" w:rsidRDefault="0066788D" w:rsidP="00D94009">
      <w:pPr>
        <w:spacing w:after="0" w:line="240" w:lineRule="auto"/>
      </w:pPr>
      <w:r w:rsidRPr="0030621A">
        <w:t xml:space="preserve">Wyczerpanie dostępnych miejsc w wybranej uczelni docelowej będzie skutkować umieszczeniem </w:t>
      </w:r>
      <w:r w:rsidR="00D9289F" w:rsidRPr="0030621A">
        <w:t>kandydata na liście rezerwowej.</w:t>
      </w:r>
    </w:p>
    <w:p w14:paraId="05A15BC8" w14:textId="77777777" w:rsidR="00D9289F" w:rsidRPr="0030621A" w:rsidRDefault="00D9289F" w:rsidP="00D94009">
      <w:pPr>
        <w:spacing w:after="0" w:line="240" w:lineRule="auto"/>
      </w:pPr>
    </w:p>
    <w:p w14:paraId="1A4ABB22" w14:textId="23B00A06" w:rsidR="00901CB9" w:rsidRPr="0030621A" w:rsidRDefault="00901CB9" w:rsidP="00D94009">
      <w:pPr>
        <w:spacing w:after="0" w:line="240" w:lineRule="auto"/>
      </w:pPr>
      <w:r w:rsidRPr="0030621A">
        <w:t xml:space="preserve">Pisemne odwołania od decyzji Komisji Rekrutacyjnej należy składać w dniach </w:t>
      </w:r>
      <w:r w:rsidR="005930C1" w:rsidRPr="0030621A">
        <w:rPr>
          <w:rFonts w:eastAsia="Times New Roman"/>
          <w:b/>
          <w:bCs/>
          <w:color w:val="000000" w:themeColor="text1"/>
          <w:spacing w:val="4"/>
          <w:lang w:eastAsia="pl-PL"/>
        </w:rPr>
        <w:t xml:space="preserve">27.09 </w:t>
      </w:r>
      <w:r w:rsidR="005930C1" w:rsidRPr="0030621A">
        <w:rPr>
          <w:rFonts w:eastAsia="Times New Roman"/>
          <w:b/>
          <w:bCs/>
          <w:color w:val="000000" w:themeColor="text1"/>
          <w:lang w:eastAsia="pl-PL"/>
        </w:rPr>
        <w:t xml:space="preserve">– </w:t>
      </w:r>
      <w:r w:rsidR="005930C1" w:rsidRPr="0030621A">
        <w:rPr>
          <w:rFonts w:eastAsia="Times New Roman"/>
          <w:b/>
          <w:bCs/>
          <w:color w:val="000000" w:themeColor="text1"/>
          <w:spacing w:val="4"/>
          <w:lang w:eastAsia="pl-PL"/>
        </w:rPr>
        <w:t xml:space="preserve">01.10.2021 </w:t>
      </w:r>
      <w:r w:rsidR="0030621A" w:rsidRPr="0030621A">
        <w:rPr>
          <w:rFonts w:eastAsia="Times New Roman"/>
          <w:b/>
          <w:bCs/>
          <w:color w:val="000000" w:themeColor="text1"/>
          <w:spacing w:val="4"/>
          <w:lang w:eastAsia="pl-PL"/>
        </w:rPr>
        <w:br/>
      </w:r>
      <w:r w:rsidRPr="0030621A">
        <w:t>w pokoju D2-04, ul. Gronostajowa 2, 30-387 Kraków.</w:t>
      </w:r>
    </w:p>
    <w:p w14:paraId="3FF9D906" w14:textId="78EF7223" w:rsidR="00901CB9" w:rsidRPr="0030621A" w:rsidRDefault="00901CB9" w:rsidP="00D94009">
      <w:pPr>
        <w:spacing w:after="0" w:line="240" w:lineRule="auto"/>
      </w:pPr>
      <w:r w:rsidRPr="0030621A">
        <w:t xml:space="preserve">Studenci zainteresowani wyjazdem w ramach innej jednostki (z innych wydziałów) muszą ten fakt zgłosić Koordynatorowi </w:t>
      </w:r>
      <w:proofErr w:type="spellStart"/>
      <w:r w:rsidRPr="0030621A">
        <w:t>WCh</w:t>
      </w:r>
      <w:proofErr w:type="spellEnd"/>
      <w:r w:rsidRPr="0030621A">
        <w:t xml:space="preserve"> w trakcie rekrutacji, czyli do </w:t>
      </w:r>
      <w:r w:rsidR="005930C1" w:rsidRPr="0030621A">
        <w:rPr>
          <w:rFonts w:eastAsia="Times New Roman"/>
          <w:b/>
          <w:bCs/>
          <w:color w:val="000000" w:themeColor="text1"/>
          <w:spacing w:val="4"/>
          <w:lang w:eastAsia="pl-PL"/>
        </w:rPr>
        <w:t>01.10.2021</w:t>
      </w:r>
    </w:p>
    <w:p w14:paraId="6F079491" w14:textId="77777777" w:rsidR="00D9289F" w:rsidRPr="0030621A" w:rsidRDefault="00D9289F" w:rsidP="00D94009">
      <w:pPr>
        <w:spacing w:after="0" w:line="240" w:lineRule="auto"/>
      </w:pPr>
    </w:p>
    <w:p w14:paraId="10DB7344" w14:textId="77777777" w:rsidR="0066788D" w:rsidRPr="0030621A" w:rsidRDefault="001E1199" w:rsidP="00D94009">
      <w:pPr>
        <w:spacing w:after="0" w:line="240" w:lineRule="auto"/>
        <w:rPr>
          <w:b/>
        </w:rPr>
      </w:pPr>
      <w:r w:rsidRPr="0030621A">
        <w:rPr>
          <w:b/>
        </w:rPr>
        <w:t>Uwaga!</w:t>
      </w:r>
    </w:p>
    <w:p w14:paraId="4DE1C375" w14:textId="77777777" w:rsidR="0090452C" w:rsidRPr="0030621A" w:rsidRDefault="0090452C" w:rsidP="00D94009">
      <w:pPr>
        <w:spacing w:after="0" w:line="240" w:lineRule="auto"/>
        <w:rPr>
          <w:b/>
        </w:rPr>
      </w:pPr>
    </w:p>
    <w:p w14:paraId="69142B7B" w14:textId="77777777" w:rsidR="0066788D" w:rsidRPr="0030621A" w:rsidRDefault="0066788D" w:rsidP="00D94009">
      <w:pPr>
        <w:numPr>
          <w:ilvl w:val="0"/>
          <w:numId w:val="7"/>
        </w:numPr>
        <w:spacing w:after="0" w:line="240" w:lineRule="auto"/>
        <w:ind w:left="680" w:hanging="284"/>
      </w:pPr>
      <w:r w:rsidRPr="0030621A">
        <w:t>Potwierdzeniem przyjęcia doktoranta w uczelni docelowej na projekt badawczy jest opinia promotora (w tym celu doktorant przedstawia promotorowi kopię korespondencji z uczelnią przyjmującą).</w:t>
      </w:r>
    </w:p>
    <w:p w14:paraId="45D4EE91" w14:textId="77777777" w:rsidR="0090452C" w:rsidRPr="0030621A" w:rsidRDefault="0090452C" w:rsidP="00D94009">
      <w:pPr>
        <w:spacing w:after="0" w:line="240" w:lineRule="auto"/>
        <w:ind w:left="680"/>
      </w:pPr>
    </w:p>
    <w:p w14:paraId="14D10533" w14:textId="77777777" w:rsidR="0066788D" w:rsidRPr="0030621A" w:rsidRDefault="0066788D" w:rsidP="00D94009">
      <w:pPr>
        <w:numPr>
          <w:ilvl w:val="0"/>
          <w:numId w:val="7"/>
        </w:numPr>
        <w:spacing w:after="0" w:line="240" w:lineRule="auto"/>
        <w:ind w:left="680" w:hanging="284"/>
      </w:pPr>
      <w:r w:rsidRPr="0030621A">
        <w:t xml:space="preserve">Przygotowanie </w:t>
      </w:r>
      <w:r w:rsidRPr="0030621A">
        <w:rPr>
          <w:u w:val="single"/>
        </w:rPr>
        <w:t>kompletnej</w:t>
      </w:r>
      <w:r w:rsidRPr="0030621A">
        <w:t xml:space="preserve"> propozycji Learning Agreement, czyli treści równoznacznej z tabelą B we właściwym Learning Agreement jest konieczne </w:t>
      </w:r>
      <w:r w:rsidRPr="0030621A">
        <w:rPr>
          <w:u w:val="single"/>
        </w:rPr>
        <w:t>bezpośrednio przed wyjazdem</w:t>
      </w:r>
      <w:r w:rsidRPr="0030621A">
        <w:t xml:space="preserve"> (wypełniona tabela B będzie wymagana do wypłaty stypendium).</w:t>
      </w:r>
    </w:p>
    <w:p w14:paraId="31C124CF" w14:textId="77777777" w:rsidR="0090452C" w:rsidRPr="0030621A" w:rsidRDefault="0090452C" w:rsidP="00D94009">
      <w:pPr>
        <w:spacing w:after="0" w:line="240" w:lineRule="auto"/>
        <w:ind w:left="680"/>
      </w:pPr>
    </w:p>
    <w:p w14:paraId="59ADE447" w14:textId="77777777" w:rsidR="0066788D" w:rsidRPr="0030621A" w:rsidRDefault="0066788D" w:rsidP="00D94009">
      <w:pPr>
        <w:numPr>
          <w:ilvl w:val="0"/>
          <w:numId w:val="7"/>
        </w:numPr>
        <w:spacing w:after="0" w:line="240" w:lineRule="auto"/>
        <w:ind w:left="680" w:hanging="284"/>
      </w:pPr>
      <w:r w:rsidRPr="0030621A">
        <w:t xml:space="preserve">Oceny z języka obcego – z lektoratu w przypadku semestrów zakończonych zaliczeniem, </w:t>
      </w:r>
      <w:r w:rsidR="00003805" w:rsidRPr="0030621A">
        <w:t>w </w:t>
      </w:r>
      <w:r w:rsidRPr="0030621A">
        <w:t>przypadku braku oceny z bieżącego lektoratu wykorzystana zostanie ocena z suplementu, wyjątkowo z matury (studenci 1 roku studiów I stopnia).</w:t>
      </w:r>
    </w:p>
    <w:p w14:paraId="7F1B51C7" w14:textId="77777777" w:rsidR="0090452C" w:rsidRPr="0030621A" w:rsidRDefault="0090452C" w:rsidP="00D94009">
      <w:pPr>
        <w:spacing w:after="0" w:line="240" w:lineRule="auto"/>
        <w:ind w:left="680"/>
      </w:pPr>
    </w:p>
    <w:p w14:paraId="561D4544" w14:textId="77777777" w:rsidR="0066788D" w:rsidRPr="0030621A" w:rsidRDefault="0066788D" w:rsidP="00D94009">
      <w:pPr>
        <w:numPr>
          <w:ilvl w:val="0"/>
          <w:numId w:val="7"/>
        </w:numPr>
        <w:spacing w:after="0" w:line="240" w:lineRule="auto"/>
        <w:ind w:left="680" w:hanging="284"/>
      </w:pPr>
      <w:r w:rsidRPr="0030621A">
        <w:t>W przypadku braku ocen w systemie USOS do przeliczenia średniej wykorzystany zostanie wynik rekrutacji na dany poziom studiów.</w:t>
      </w:r>
    </w:p>
    <w:p w14:paraId="3BF712DA" w14:textId="77777777" w:rsidR="0090452C" w:rsidRPr="0030621A" w:rsidRDefault="0090452C" w:rsidP="00D94009">
      <w:pPr>
        <w:spacing w:after="0" w:line="240" w:lineRule="auto"/>
        <w:ind w:left="680"/>
      </w:pPr>
    </w:p>
    <w:p w14:paraId="109B042C" w14:textId="77777777" w:rsidR="0090452C" w:rsidRPr="0030621A" w:rsidRDefault="0066788D" w:rsidP="00D94009">
      <w:pPr>
        <w:numPr>
          <w:ilvl w:val="0"/>
          <w:numId w:val="7"/>
        </w:numPr>
        <w:spacing w:after="0" w:line="240" w:lineRule="auto"/>
        <w:ind w:left="680" w:hanging="284"/>
      </w:pPr>
      <w:r w:rsidRPr="0030621A">
        <w:t>Udział w spotkaniach informacyjnych D</w:t>
      </w:r>
      <w:r w:rsidR="00831419" w:rsidRPr="0030621A">
        <w:t>OSZ</w:t>
      </w:r>
      <w:r w:rsidRPr="0030621A">
        <w:t xml:space="preserve"> jest zdecydowanie zalecany! Harmonogram zostanie podany na stronie </w:t>
      </w:r>
      <w:hyperlink r:id="rId16" w:history="1">
        <w:r w:rsidR="00AC564A" w:rsidRPr="0030621A">
          <w:rPr>
            <w:rStyle w:val="Hipercze"/>
          </w:rPr>
          <w:t>https://erasmus.uj.edu.pl/pl_PL/start</w:t>
        </w:r>
      </w:hyperlink>
    </w:p>
    <w:p w14:paraId="25FBD0B2" w14:textId="77777777" w:rsidR="00513638" w:rsidRPr="0030621A" w:rsidRDefault="00513638" w:rsidP="00D94009">
      <w:pPr>
        <w:spacing w:line="240" w:lineRule="auto"/>
        <w:rPr>
          <w:b/>
        </w:rPr>
      </w:pPr>
    </w:p>
    <w:p w14:paraId="488205CB" w14:textId="77777777" w:rsidR="0066788D" w:rsidRPr="0030621A" w:rsidRDefault="0066788D" w:rsidP="00D94009">
      <w:pPr>
        <w:spacing w:line="240" w:lineRule="auto"/>
        <w:rPr>
          <w:b/>
        </w:rPr>
      </w:pPr>
      <w:r w:rsidRPr="0030621A">
        <w:rPr>
          <w:b/>
        </w:rPr>
        <w:t>Skład komisji</w:t>
      </w:r>
      <w:r w:rsidR="00D91CF0" w:rsidRPr="0030621A">
        <w:rPr>
          <w:b/>
        </w:rPr>
        <w:t xml:space="preserve"> kwalifikacyjnej:</w:t>
      </w:r>
    </w:p>
    <w:p w14:paraId="3F252160" w14:textId="7B2F04B7" w:rsidR="00901CB9" w:rsidRPr="0030621A" w:rsidRDefault="00901CB9" w:rsidP="00D94009">
      <w:pPr>
        <w:pStyle w:val="Akapitzlist"/>
        <w:numPr>
          <w:ilvl w:val="0"/>
          <w:numId w:val="8"/>
        </w:numPr>
        <w:autoSpaceDE w:val="0"/>
        <w:autoSpaceDN w:val="0"/>
        <w:adjustRightInd w:val="0"/>
        <w:spacing w:after="0" w:line="240" w:lineRule="auto"/>
      </w:pPr>
      <w:r w:rsidRPr="0030621A">
        <w:t>Prodziekan ds. dydaktyki - dr hab. Paweł Wydro,</w:t>
      </w:r>
      <w:r w:rsidR="00DE5298" w:rsidRPr="0030621A">
        <w:t xml:space="preserve"> prof. UJ</w:t>
      </w:r>
    </w:p>
    <w:p w14:paraId="0E7E378B" w14:textId="77777777" w:rsidR="00901CB9" w:rsidRPr="0030621A" w:rsidRDefault="00901CB9" w:rsidP="003C339E">
      <w:pPr>
        <w:autoSpaceDE w:val="0"/>
        <w:autoSpaceDN w:val="0"/>
        <w:adjustRightInd w:val="0"/>
        <w:spacing w:after="0" w:line="240" w:lineRule="auto"/>
      </w:pPr>
    </w:p>
    <w:p w14:paraId="1B2596E8" w14:textId="77777777" w:rsidR="00901CB9" w:rsidRPr="0030621A" w:rsidRDefault="00901CB9" w:rsidP="00D94009">
      <w:pPr>
        <w:pStyle w:val="Akapitzlist"/>
        <w:numPr>
          <w:ilvl w:val="0"/>
          <w:numId w:val="8"/>
        </w:numPr>
        <w:autoSpaceDE w:val="0"/>
        <w:autoSpaceDN w:val="0"/>
        <w:adjustRightInd w:val="0"/>
        <w:spacing w:after="0" w:line="240" w:lineRule="auto"/>
      </w:pPr>
      <w:r w:rsidRPr="0030621A">
        <w:t xml:space="preserve">Przedstawiciele studentów Wydziału Chemii – Marek Skiba, Sylwia </w:t>
      </w:r>
      <w:proofErr w:type="spellStart"/>
      <w:r w:rsidRPr="0030621A">
        <w:t>Skórkiewicz</w:t>
      </w:r>
      <w:proofErr w:type="spellEnd"/>
    </w:p>
    <w:p w14:paraId="0C1AF9BB" w14:textId="7FFA938D" w:rsidR="00901CB9" w:rsidRPr="0030621A" w:rsidRDefault="00901CB9" w:rsidP="00D94009">
      <w:pPr>
        <w:autoSpaceDE w:val="0"/>
        <w:autoSpaceDN w:val="0"/>
        <w:adjustRightInd w:val="0"/>
        <w:spacing w:after="0" w:line="240" w:lineRule="auto"/>
      </w:pPr>
    </w:p>
    <w:p w14:paraId="01EB3E4C" w14:textId="3CC5ECAD" w:rsidR="00D94009" w:rsidRPr="0030621A" w:rsidRDefault="00901CB9" w:rsidP="00D94009">
      <w:pPr>
        <w:pStyle w:val="Akapitzlist"/>
        <w:numPr>
          <w:ilvl w:val="0"/>
          <w:numId w:val="8"/>
        </w:numPr>
        <w:autoSpaceDE w:val="0"/>
        <w:autoSpaceDN w:val="0"/>
        <w:adjustRightInd w:val="0"/>
        <w:spacing w:after="0" w:line="240" w:lineRule="auto"/>
      </w:pPr>
      <w:r w:rsidRPr="0030621A">
        <w:t xml:space="preserve">Wydziałowy koordynator </w:t>
      </w:r>
      <w:r w:rsidR="008E1A6B" w:rsidRPr="0030621A">
        <w:t>P</w:t>
      </w:r>
      <w:r w:rsidRPr="0030621A">
        <w:t>rogramu Erasmus</w:t>
      </w:r>
      <w:r w:rsidR="008E1A6B" w:rsidRPr="0030621A">
        <w:t>+</w:t>
      </w:r>
      <w:r w:rsidRPr="0030621A">
        <w:t xml:space="preserve"> - dr hab. Agnieszka Węgrzyn</w:t>
      </w:r>
    </w:p>
    <w:p w14:paraId="4CE94415" w14:textId="5B36D5D4" w:rsidR="00901CB9" w:rsidRPr="0030621A" w:rsidRDefault="00D94009" w:rsidP="00D94009">
      <w:pPr>
        <w:spacing w:after="160" w:line="259" w:lineRule="auto"/>
        <w:jc w:val="left"/>
      </w:pPr>
      <w:r w:rsidRPr="0030621A">
        <w:br w:type="page"/>
      </w:r>
    </w:p>
    <w:p w14:paraId="78663323" w14:textId="2723BB11" w:rsidR="00D91CF0" w:rsidRPr="0030621A" w:rsidRDefault="2A11BDB5" w:rsidP="00F978EE">
      <w:pPr>
        <w:pStyle w:val="Nagwek1"/>
        <w:spacing w:line="240" w:lineRule="auto"/>
      </w:pPr>
      <w:bookmarkStart w:id="2" w:name="_Toc64969241"/>
      <w:r w:rsidRPr="0030621A">
        <w:lastRenderedPageBreak/>
        <w:t>Wydział Farmaceutyczny</w:t>
      </w:r>
      <w:bookmarkEnd w:id="2"/>
    </w:p>
    <w:p w14:paraId="03C4ADA5" w14:textId="77777777" w:rsidR="00D91CF0" w:rsidRPr="0030621A" w:rsidRDefault="00D91CF0" w:rsidP="00D94009">
      <w:pPr>
        <w:spacing w:after="0" w:line="240" w:lineRule="auto"/>
      </w:pPr>
      <w:r w:rsidRPr="0030621A">
        <w:rPr>
          <w:b/>
        </w:rPr>
        <w:t xml:space="preserve">Koordynator: </w:t>
      </w:r>
      <w:r w:rsidR="00DB6B4D" w:rsidRPr="0030621A">
        <w:rPr>
          <w:bCs/>
        </w:rPr>
        <w:t>prof.</w:t>
      </w:r>
      <w:r w:rsidR="00DB6B4D" w:rsidRPr="0030621A">
        <w:rPr>
          <w:b/>
        </w:rPr>
        <w:t xml:space="preserve"> </w:t>
      </w:r>
      <w:r w:rsidRPr="0030621A">
        <w:t>dr hab. Paweł Zajdel</w:t>
      </w:r>
      <w:r w:rsidR="00DB6B4D" w:rsidRPr="0030621A">
        <w:t xml:space="preserve"> – Katedra Chemii Organicznej</w:t>
      </w:r>
    </w:p>
    <w:p w14:paraId="2B464405" w14:textId="77777777" w:rsidR="00DB6B4D" w:rsidRPr="0030621A" w:rsidRDefault="00077F15" w:rsidP="00D94009">
      <w:pPr>
        <w:spacing w:after="0" w:line="240" w:lineRule="auto"/>
        <w:rPr>
          <w:lang w:val="en-US"/>
        </w:rPr>
      </w:pPr>
      <w:hyperlink r:id="rId17" w:history="1">
        <w:r w:rsidR="00DB6B4D" w:rsidRPr="0030621A">
          <w:rPr>
            <w:rStyle w:val="Hipercze"/>
            <w:lang w:val="en-US"/>
          </w:rPr>
          <w:t>pawel.zajdel@uj.edu.pl</w:t>
        </w:r>
      </w:hyperlink>
      <w:r w:rsidR="00DB6B4D" w:rsidRPr="0030621A">
        <w:rPr>
          <w:lang w:val="en-US"/>
        </w:rPr>
        <w:t xml:space="preserve"> tel. 12 62 05 501, 12 62 05 500</w:t>
      </w:r>
    </w:p>
    <w:p w14:paraId="41AC4CAE" w14:textId="77777777" w:rsidR="00DB6B4D" w:rsidRPr="0030621A" w:rsidRDefault="00DB6B4D" w:rsidP="00D94009">
      <w:pPr>
        <w:spacing w:after="0" w:line="240" w:lineRule="auto"/>
        <w:rPr>
          <w:lang w:val="en-US"/>
        </w:rPr>
      </w:pPr>
    </w:p>
    <w:p w14:paraId="0A069963" w14:textId="77777777" w:rsidR="00DB6B4D" w:rsidRPr="0030621A" w:rsidRDefault="00DB6B4D" w:rsidP="00D94009">
      <w:pPr>
        <w:spacing w:after="0" w:line="240" w:lineRule="auto"/>
      </w:pPr>
      <w:r w:rsidRPr="0030621A">
        <w:rPr>
          <w:b/>
          <w:bCs/>
        </w:rPr>
        <w:t>Sprawy administracyjne:</w:t>
      </w:r>
      <w:r w:rsidRPr="0030621A">
        <w:t xml:space="preserve"> mgr Justyna Bętkowska-Zając – Dziekanat Wydziału Farmaceutycznego UJ CM, pok. 4, </w:t>
      </w:r>
      <w:hyperlink r:id="rId18" w:history="1">
        <w:r w:rsidRPr="0030621A">
          <w:rPr>
            <w:rStyle w:val="Hipercze"/>
          </w:rPr>
          <w:t>justyna.betkowska-zajac@uj.edu.pl</w:t>
        </w:r>
      </w:hyperlink>
      <w:r w:rsidRPr="0030621A">
        <w:t xml:space="preserve"> tel. 12 62 05 414 </w:t>
      </w:r>
    </w:p>
    <w:p w14:paraId="3A372D34" w14:textId="77777777" w:rsidR="00DB6B4D" w:rsidRPr="0030621A" w:rsidRDefault="00DB6B4D" w:rsidP="00D94009">
      <w:pPr>
        <w:spacing w:after="0" w:line="240" w:lineRule="auto"/>
      </w:pPr>
    </w:p>
    <w:p w14:paraId="71CDED3E" w14:textId="77777777" w:rsidR="00DB6B4D" w:rsidRPr="0030621A" w:rsidRDefault="00077F15" w:rsidP="00D94009">
      <w:pPr>
        <w:spacing w:before="120" w:after="120" w:line="240" w:lineRule="auto"/>
        <w:rPr>
          <w:i/>
          <w:color w:val="0000FF"/>
          <w:sz w:val="24"/>
          <w:szCs w:val="24"/>
          <w:u w:val="single"/>
        </w:rPr>
      </w:pPr>
      <w:hyperlink r:id="rId19" w:history="1">
        <w:r w:rsidR="00DB6B4D" w:rsidRPr="0030621A">
          <w:rPr>
            <w:rStyle w:val="Hipercze"/>
            <w:i/>
            <w:sz w:val="24"/>
            <w:szCs w:val="24"/>
          </w:rPr>
          <w:t>https://farmacja.cm.uj.edu.pl/pl/wspolpraca/wspolpraca-dydaktyczna/erasmus/</w:t>
        </w:r>
      </w:hyperlink>
    </w:p>
    <w:p w14:paraId="04135D10" w14:textId="77777777" w:rsidR="007B170E" w:rsidRPr="0030621A" w:rsidRDefault="007B170E" w:rsidP="00D94009">
      <w:pPr>
        <w:spacing w:after="0" w:line="240" w:lineRule="auto"/>
        <w:rPr>
          <w:b/>
        </w:rPr>
      </w:pPr>
    </w:p>
    <w:p w14:paraId="75E5D3E6" w14:textId="248B4861" w:rsidR="00DB6B4D" w:rsidRPr="0030621A" w:rsidRDefault="00DB6B4D" w:rsidP="00D94009">
      <w:pPr>
        <w:spacing w:line="240" w:lineRule="auto"/>
        <w:rPr>
          <w:b/>
        </w:rPr>
      </w:pPr>
      <w:r w:rsidRPr="0030621A">
        <w:rPr>
          <w:b/>
        </w:rPr>
        <w:t xml:space="preserve">Harmonogram </w:t>
      </w:r>
      <w:r w:rsidR="008E1A6B" w:rsidRPr="0030621A">
        <w:rPr>
          <w:b/>
        </w:rPr>
        <w:t>R</w:t>
      </w:r>
      <w:r w:rsidRPr="0030621A">
        <w:rPr>
          <w:b/>
        </w:rPr>
        <w:t>ekrutacji</w:t>
      </w:r>
    </w:p>
    <w:p w14:paraId="0CFF1B64" w14:textId="7FFE7D9B" w:rsidR="00DB6B4D" w:rsidRPr="0030621A" w:rsidRDefault="45E86D22" w:rsidP="008D62A9">
      <w:pPr>
        <w:numPr>
          <w:ilvl w:val="0"/>
          <w:numId w:val="144"/>
        </w:numPr>
        <w:spacing w:before="120" w:after="0" w:line="240" w:lineRule="auto"/>
        <w:ind w:left="426"/>
        <w:rPr>
          <w:b/>
          <w:bCs/>
        </w:rPr>
      </w:pPr>
      <w:r w:rsidRPr="0030621A">
        <w:rPr>
          <w:b/>
          <w:bCs/>
        </w:rPr>
        <w:t>0</w:t>
      </w:r>
      <w:r w:rsidR="4E2F31D1" w:rsidRPr="0030621A">
        <w:rPr>
          <w:b/>
          <w:bCs/>
        </w:rPr>
        <w:t>6</w:t>
      </w:r>
      <w:r w:rsidR="00CF7166" w:rsidRPr="0030621A">
        <w:rPr>
          <w:b/>
          <w:bCs/>
        </w:rPr>
        <w:t xml:space="preserve"> </w:t>
      </w:r>
      <w:r w:rsidRPr="0030621A">
        <w:rPr>
          <w:b/>
          <w:bCs/>
        </w:rPr>
        <w:t>-</w:t>
      </w:r>
      <w:r w:rsidR="6048A1B6" w:rsidRPr="0030621A">
        <w:rPr>
          <w:b/>
          <w:bCs/>
        </w:rPr>
        <w:t xml:space="preserve"> </w:t>
      </w:r>
      <w:r w:rsidR="1EA52284" w:rsidRPr="0030621A">
        <w:rPr>
          <w:b/>
          <w:bCs/>
        </w:rPr>
        <w:t>17</w:t>
      </w:r>
      <w:r w:rsidRPr="0030621A">
        <w:rPr>
          <w:b/>
          <w:bCs/>
        </w:rPr>
        <w:t>.0</w:t>
      </w:r>
      <w:r w:rsidR="48B4AF1B" w:rsidRPr="0030621A">
        <w:rPr>
          <w:b/>
          <w:bCs/>
        </w:rPr>
        <w:t>9</w:t>
      </w:r>
      <w:r w:rsidRPr="0030621A">
        <w:rPr>
          <w:b/>
          <w:bCs/>
        </w:rPr>
        <w:t>.202</w:t>
      </w:r>
      <w:r w:rsidR="112FB0C5" w:rsidRPr="0030621A">
        <w:rPr>
          <w:b/>
          <w:bCs/>
        </w:rPr>
        <w:t>1</w:t>
      </w:r>
      <w:r w:rsidRPr="0030621A">
        <w:rPr>
          <w:b/>
          <w:bCs/>
        </w:rPr>
        <w:t xml:space="preserve">– </w:t>
      </w:r>
      <w:r w:rsidRPr="0030621A">
        <w:rPr>
          <w:rFonts w:eastAsia="Times New Roman"/>
          <w:color w:val="000000" w:themeColor="text1"/>
          <w:lang w:eastAsia="pl-PL"/>
        </w:rPr>
        <w:t>składanie wniosków przez USOS</w:t>
      </w:r>
      <w:r w:rsidR="3E264142" w:rsidRPr="0030621A">
        <w:rPr>
          <w:rFonts w:eastAsia="Times New Roman"/>
          <w:color w:val="000000" w:themeColor="text1"/>
          <w:lang w:eastAsia="pl-PL"/>
        </w:rPr>
        <w:t>w</w:t>
      </w:r>
      <w:r w:rsidRPr="0030621A">
        <w:rPr>
          <w:rFonts w:eastAsia="Times New Roman"/>
          <w:color w:val="000000" w:themeColor="text1"/>
          <w:lang w:eastAsia="pl-PL"/>
        </w:rPr>
        <w:t xml:space="preserve">eb oraz dostarczenie dokumentów </w:t>
      </w:r>
      <w:r w:rsidR="00DB6B4D" w:rsidRPr="0030621A">
        <w:br/>
      </w:r>
      <w:r w:rsidRPr="0030621A">
        <w:rPr>
          <w:rFonts w:eastAsia="Times New Roman"/>
          <w:color w:val="000000" w:themeColor="text1"/>
          <w:lang w:eastAsia="pl-PL"/>
        </w:rPr>
        <w:t>w wersji papierowej do Dziekanatu</w:t>
      </w:r>
      <w:r w:rsidR="48FF7AB3" w:rsidRPr="0030621A">
        <w:rPr>
          <w:rFonts w:eastAsia="Times New Roman"/>
          <w:color w:val="000000" w:themeColor="text1"/>
          <w:lang w:eastAsia="pl-PL"/>
        </w:rPr>
        <w:t>,</w:t>
      </w:r>
    </w:p>
    <w:p w14:paraId="31CA701E" w14:textId="52B468EE" w:rsidR="00DB6B4D" w:rsidRPr="0030621A" w:rsidRDefault="44E89C9F" w:rsidP="008D62A9">
      <w:pPr>
        <w:numPr>
          <w:ilvl w:val="0"/>
          <w:numId w:val="144"/>
        </w:numPr>
        <w:spacing w:before="120" w:after="0" w:line="240" w:lineRule="auto"/>
        <w:ind w:left="426"/>
        <w:rPr>
          <w:rFonts w:eastAsia="Times New Roman"/>
          <w:b/>
          <w:bCs/>
          <w:color w:val="000000"/>
          <w:lang w:eastAsia="pl-PL"/>
        </w:rPr>
      </w:pPr>
      <w:r w:rsidRPr="0030621A">
        <w:rPr>
          <w:b/>
          <w:bCs/>
        </w:rPr>
        <w:t>2</w:t>
      </w:r>
      <w:r w:rsidR="45E86D22" w:rsidRPr="0030621A">
        <w:rPr>
          <w:b/>
          <w:bCs/>
        </w:rPr>
        <w:t>0</w:t>
      </w:r>
      <w:r w:rsidR="59D8191D" w:rsidRPr="0030621A">
        <w:rPr>
          <w:b/>
          <w:bCs/>
        </w:rPr>
        <w:t xml:space="preserve"> </w:t>
      </w:r>
      <w:r w:rsidR="0150DADF" w:rsidRPr="0030621A">
        <w:rPr>
          <w:b/>
          <w:bCs/>
        </w:rPr>
        <w:t xml:space="preserve">- </w:t>
      </w:r>
      <w:r w:rsidR="124A9A99" w:rsidRPr="0030621A">
        <w:rPr>
          <w:b/>
          <w:bCs/>
        </w:rPr>
        <w:t>24</w:t>
      </w:r>
      <w:r w:rsidR="45E86D22" w:rsidRPr="0030621A">
        <w:rPr>
          <w:b/>
          <w:bCs/>
        </w:rPr>
        <w:t>.0</w:t>
      </w:r>
      <w:r w:rsidR="39AA33E0" w:rsidRPr="0030621A">
        <w:rPr>
          <w:b/>
          <w:bCs/>
        </w:rPr>
        <w:t>9</w:t>
      </w:r>
      <w:r w:rsidR="45E86D22" w:rsidRPr="0030621A">
        <w:rPr>
          <w:b/>
          <w:bCs/>
        </w:rPr>
        <w:t>.202</w:t>
      </w:r>
      <w:r w:rsidR="1EC21D02" w:rsidRPr="0030621A">
        <w:rPr>
          <w:b/>
          <w:bCs/>
        </w:rPr>
        <w:t>1</w:t>
      </w:r>
      <w:r w:rsidR="45E86D22" w:rsidRPr="0030621A">
        <w:rPr>
          <w:b/>
          <w:bCs/>
        </w:rPr>
        <w:t xml:space="preserve">– </w:t>
      </w:r>
      <w:r w:rsidR="45E86D22" w:rsidRPr="0030621A">
        <w:rPr>
          <w:rFonts w:eastAsia="Times New Roman"/>
          <w:color w:val="000000"/>
          <w:spacing w:val="4"/>
          <w:lang w:eastAsia="pl-PL"/>
        </w:rPr>
        <w:t xml:space="preserve">przyznanie stypendium Erasmus+ przez Komisję (ogłoszenie wyników </w:t>
      </w:r>
      <w:r w:rsidR="008E1A6B" w:rsidRPr="0030621A">
        <w:rPr>
          <w:rFonts w:eastAsia="Times New Roman"/>
          <w:bCs/>
          <w:color w:val="000000"/>
          <w:spacing w:val="4"/>
          <w:lang w:eastAsia="pl-PL"/>
        </w:rPr>
        <w:br/>
      </w:r>
      <w:r w:rsidR="45E86D22" w:rsidRPr="0030621A">
        <w:rPr>
          <w:rFonts w:eastAsia="Times New Roman"/>
          <w:color w:val="000000"/>
          <w:spacing w:val="4"/>
          <w:lang w:eastAsia="pl-PL"/>
        </w:rPr>
        <w:t xml:space="preserve">w systemie </w:t>
      </w:r>
      <w:proofErr w:type="spellStart"/>
      <w:r w:rsidR="45E86D22" w:rsidRPr="0030621A">
        <w:rPr>
          <w:rFonts w:eastAsia="Times New Roman"/>
          <w:color w:val="000000"/>
          <w:spacing w:val="4"/>
          <w:lang w:eastAsia="pl-PL"/>
        </w:rPr>
        <w:t>USOSWeb</w:t>
      </w:r>
      <w:proofErr w:type="spellEnd"/>
      <w:r w:rsidR="45E86D22" w:rsidRPr="0030621A">
        <w:rPr>
          <w:rFonts w:eastAsia="Times New Roman"/>
          <w:color w:val="000000"/>
          <w:spacing w:val="4"/>
          <w:lang w:eastAsia="pl-PL"/>
        </w:rPr>
        <w:t>)</w:t>
      </w:r>
      <w:r w:rsidR="48FF7AB3" w:rsidRPr="0030621A">
        <w:rPr>
          <w:rFonts w:eastAsia="Times New Roman"/>
          <w:color w:val="000000"/>
          <w:spacing w:val="4"/>
          <w:lang w:eastAsia="pl-PL"/>
        </w:rPr>
        <w:t>,</w:t>
      </w:r>
    </w:p>
    <w:p w14:paraId="3E3C0FDB" w14:textId="07E03BB7" w:rsidR="00DB6B4D" w:rsidRPr="0030621A" w:rsidRDefault="0E5C2123" w:rsidP="008D62A9">
      <w:pPr>
        <w:numPr>
          <w:ilvl w:val="0"/>
          <w:numId w:val="144"/>
        </w:numPr>
        <w:spacing w:before="120" w:after="0" w:line="240" w:lineRule="auto"/>
        <w:ind w:left="426"/>
        <w:rPr>
          <w:rFonts w:eastAsia="Times New Roman"/>
          <w:color w:val="000000"/>
          <w:spacing w:val="4"/>
          <w:lang w:eastAsia="pl-PL"/>
        </w:rPr>
      </w:pPr>
      <w:r w:rsidRPr="0030621A">
        <w:rPr>
          <w:rFonts w:eastAsia="Times New Roman"/>
          <w:b/>
          <w:bCs/>
          <w:color w:val="000000"/>
          <w:spacing w:val="4"/>
          <w:lang w:eastAsia="pl-PL"/>
        </w:rPr>
        <w:t xml:space="preserve">04 </w:t>
      </w:r>
      <w:r w:rsidR="45E86D22" w:rsidRPr="0030621A">
        <w:rPr>
          <w:rFonts w:eastAsia="Times New Roman"/>
          <w:b/>
          <w:bCs/>
          <w:color w:val="000000"/>
          <w:spacing w:val="4"/>
          <w:lang w:eastAsia="pl-PL"/>
        </w:rPr>
        <w:t>-</w:t>
      </w:r>
      <w:r w:rsidR="56D1DFB4" w:rsidRPr="0030621A">
        <w:rPr>
          <w:rFonts w:eastAsia="Times New Roman"/>
          <w:b/>
          <w:bCs/>
          <w:color w:val="000000"/>
          <w:spacing w:val="4"/>
          <w:lang w:eastAsia="pl-PL"/>
        </w:rPr>
        <w:t xml:space="preserve"> 08.</w:t>
      </w:r>
      <w:r w:rsidR="00981740" w:rsidRPr="0030621A">
        <w:rPr>
          <w:rFonts w:eastAsia="Times New Roman"/>
          <w:b/>
          <w:bCs/>
          <w:color w:val="000000"/>
          <w:spacing w:val="4"/>
          <w:lang w:eastAsia="pl-PL"/>
        </w:rPr>
        <w:t>10</w:t>
      </w:r>
      <w:r w:rsidR="45E86D22" w:rsidRPr="0030621A">
        <w:rPr>
          <w:rFonts w:eastAsia="Times New Roman"/>
          <w:b/>
          <w:bCs/>
          <w:color w:val="000000"/>
          <w:spacing w:val="4"/>
          <w:lang w:eastAsia="pl-PL"/>
        </w:rPr>
        <w:t>.202</w:t>
      </w:r>
      <w:r w:rsidR="1F91B3F6" w:rsidRPr="0030621A">
        <w:rPr>
          <w:rFonts w:eastAsia="Times New Roman"/>
          <w:b/>
          <w:bCs/>
          <w:color w:val="000000"/>
          <w:spacing w:val="4"/>
          <w:lang w:eastAsia="pl-PL"/>
        </w:rPr>
        <w:t>1</w:t>
      </w:r>
      <w:r w:rsidR="45E86D22" w:rsidRPr="0030621A">
        <w:rPr>
          <w:rFonts w:eastAsia="Times New Roman"/>
          <w:color w:val="000000"/>
          <w:spacing w:val="4"/>
          <w:lang w:eastAsia="pl-PL"/>
        </w:rPr>
        <w:t>– odwołania (m.in. wyjazdy w ramach innej jednostki)</w:t>
      </w:r>
      <w:r w:rsidR="48FF7AB3" w:rsidRPr="0030621A">
        <w:rPr>
          <w:rFonts w:eastAsia="Times New Roman"/>
          <w:color w:val="000000"/>
          <w:lang w:eastAsia="pl-PL"/>
        </w:rPr>
        <w:t>.</w:t>
      </w:r>
    </w:p>
    <w:p w14:paraId="2139200C" w14:textId="77777777" w:rsidR="00DB6B4D" w:rsidRPr="0030621A" w:rsidRDefault="00DB6B4D" w:rsidP="00D94009">
      <w:pPr>
        <w:spacing w:before="120" w:after="0" w:line="240" w:lineRule="auto"/>
        <w:ind w:left="426"/>
        <w:rPr>
          <w:rFonts w:eastAsia="Times New Roman"/>
          <w:color w:val="000000"/>
          <w:lang w:eastAsia="pl-PL"/>
        </w:rPr>
      </w:pPr>
    </w:p>
    <w:p w14:paraId="278F3DE2" w14:textId="3B760453" w:rsidR="00DB6B4D" w:rsidRPr="0030621A" w:rsidRDefault="00DB6B4D" w:rsidP="008D62A9">
      <w:pPr>
        <w:numPr>
          <w:ilvl w:val="0"/>
          <w:numId w:val="159"/>
        </w:numPr>
        <w:spacing w:before="120" w:line="240" w:lineRule="auto"/>
        <w:ind w:left="426"/>
        <w:contextualSpacing/>
        <w:rPr>
          <w:b/>
          <w:u w:val="single"/>
        </w:rPr>
      </w:pPr>
      <w:r w:rsidRPr="0030621A">
        <w:rPr>
          <w:b/>
          <w:u w:val="single"/>
        </w:rPr>
        <w:t>STUDENCI</w:t>
      </w:r>
    </w:p>
    <w:p w14:paraId="3990C556" w14:textId="77777777" w:rsidR="00A341B1" w:rsidRPr="0030621A" w:rsidRDefault="00A341B1" w:rsidP="00D94009">
      <w:pPr>
        <w:spacing w:before="120" w:line="240" w:lineRule="auto"/>
        <w:ind w:left="66"/>
        <w:contextualSpacing/>
        <w:rPr>
          <w:b/>
          <w:u w:val="single"/>
        </w:rPr>
      </w:pPr>
    </w:p>
    <w:p w14:paraId="3D45D28E" w14:textId="77777777" w:rsidR="00DB6B4D" w:rsidRPr="0030621A" w:rsidRDefault="00DB6B4D" w:rsidP="00D94009">
      <w:pPr>
        <w:spacing w:after="0" w:line="240" w:lineRule="auto"/>
        <w:rPr>
          <w:b/>
        </w:rPr>
      </w:pPr>
      <w:r w:rsidRPr="0030621A">
        <w:rPr>
          <w:b/>
        </w:rPr>
        <w:t>Kryteria kwalifikacji dla studentów</w:t>
      </w:r>
    </w:p>
    <w:p w14:paraId="3AAB680E" w14:textId="77777777" w:rsidR="00DB6B4D" w:rsidRPr="0030621A" w:rsidRDefault="00DB6B4D" w:rsidP="008D62A9">
      <w:pPr>
        <w:numPr>
          <w:ilvl w:val="0"/>
          <w:numId w:val="130"/>
        </w:numPr>
        <w:autoSpaceDE w:val="0"/>
        <w:autoSpaceDN w:val="0"/>
        <w:adjustRightInd w:val="0"/>
        <w:spacing w:before="120" w:after="0" w:line="240" w:lineRule="auto"/>
        <w:ind w:left="714" w:hanging="357"/>
        <w:rPr>
          <w:rFonts w:eastAsia="Times New Roman"/>
          <w:color w:val="000000"/>
        </w:rPr>
      </w:pPr>
      <w:r w:rsidRPr="0030621A">
        <w:rPr>
          <w:rFonts w:eastAsia="Times New Roman"/>
          <w:color w:val="000000"/>
          <w:u w:val="single"/>
        </w:rPr>
        <w:t>Średnia ocen nie niższa niż 3,25</w:t>
      </w:r>
      <w:r w:rsidRPr="0030621A">
        <w:rPr>
          <w:rFonts w:eastAsia="Times New Roman"/>
          <w:color w:val="000000"/>
        </w:rPr>
        <w:t xml:space="preserve"> – </w:t>
      </w:r>
      <w:r w:rsidRPr="0030621A">
        <w:rPr>
          <w:rFonts w:eastAsia="Times New Roman"/>
          <w:b/>
          <w:color w:val="000000"/>
        </w:rPr>
        <w:t>maks. 4 pkt.</w:t>
      </w:r>
    </w:p>
    <w:p w14:paraId="5CC3AC16" w14:textId="6F153921" w:rsidR="00DB6B4D" w:rsidRPr="0030621A" w:rsidRDefault="00DB6B4D" w:rsidP="00D94009">
      <w:pPr>
        <w:autoSpaceDE w:val="0"/>
        <w:autoSpaceDN w:val="0"/>
        <w:adjustRightInd w:val="0"/>
        <w:spacing w:before="60" w:after="0" w:line="240" w:lineRule="auto"/>
        <w:ind w:left="714"/>
        <w:rPr>
          <w:rFonts w:eastAsia="Times New Roman"/>
          <w:color w:val="000000"/>
        </w:rPr>
      </w:pPr>
      <w:r w:rsidRPr="0030621A">
        <w:rPr>
          <w:rFonts w:eastAsia="Times New Roman"/>
          <w:color w:val="000000"/>
        </w:rPr>
        <w:t xml:space="preserve">Dla studentów planujących realizację stażu badawczego średnia ocen za dotychczasowy okres studiów, z uwzględnieniem ocen z ewentualnych egzaminów poprawkowych oraz </w:t>
      </w:r>
      <w:r w:rsidR="00F53310" w:rsidRPr="0030621A">
        <w:rPr>
          <w:rFonts w:eastAsia="Times New Roman"/>
          <w:color w:val="000000"/>
        </w:rPr>
        <w:br/>
      </w:r>
      <w:r w:rsidRPr="0030621A">
        <w:rPr>
          <w:rFonts w:eastAsia="Times New Roman"/>
          <w:color w:val="000000"/>
        </w:rPr>
        <w:t>z przedmiotów kończących się „zaliczeniem z oceną”</w:t>
      </w:r>
    </w:p>
    <w:p w14:paraId="59ADC160" w14:textId="77777777" w:rsidR="00DB6B4D" w:rsidRPr="0030621A" w:rsidRDefault="00DB6B4D" w:rsidP="008D62A9">
      <w:pPr>
        <w:numPr>
          <w:ilvl w:val="0"/>
          <w:numId w:val="130"/>
        </w:numPr>
        <w:autoSpaceDE w:val="0"/>
        <w:autoSpaceDN w:val="0"/>
        <w:adjustRightInd w:val="0"/>
        <w:spacing w:before="120" w:after="0" w:line="240" w:lineRule="auto"/>
        <w:ind w:left="714" w:hanging="357"/>
        <w:rPr>
          <w:rFonts w:eastAsia="Times New Roman"/>
          <w:color w:val="000000"/>
        </w:rPr>
      </w:pPr>
      <w:r w:rsidRPr="0030621A">
        <w:rPr>
          <w:rFonts w:eastAsia="Times New Roman"/>
          <w:color w:val="000000"/>
          <w:u w:val="single"/>
        </w:rPr>
        <w:t>Średnia ocen nie niższa niż 4,0</w:t>
      </w:r>
      <w:r w:rsidRPr="0030621A">
        <w:rPr>
          <w:rFonts w:eastAsia="Times New Roman"/>
          <w:color w:val="000000"/>
        </w:rPr>
        <w:t xml:space="preserve"> – </w:t>
      </w:r>
      <w:r w:rsidRPr="0030621A">
        <w:rPr>
          <w:rFonts w:eastAsia="Times New Roman"/>
          <w:b/>
          <w:color w:val="000000"/>
        </w:rPr>
        <w:t>maks. 4 pkt.</w:t>
      </w:r>
      <w:r w:rsidRPr="0030621A">
        <w:rPr>
          <w:rFonts w:eastAsia="Times New Roman"/>
          <w:color w:val="000000"/>
        </w:rPr>
        <w:t xml:space="preserve"> </w:t>
      </w:r>
    </w:p>
    <w:p w14:paraId="79E0639A" w14:textId="77777777" w:rsidR="00DB6B4D" w:rsidRPr="0030621A" w:rsidRDefault="00DB6B4D" w:rsidP="00D94009">
      <w:pPr>
        <w:autoSpaceDE w:val="0"/>
        <w:autoSpaceDN w:val="0"/>
        <w:adjustRightInd w:val="0"/>
        <w:spacing w:before="60" w:after="0" w:line="240" w:lineRule="auto"/>
        <w:ind w:left="720"/>
        <w:rPr>
          <w:rFonts w:eastAsia="Times New Roman"/>
          <w:color w:val="000000"/>
        </w:rPr>
      </w:pPr>
      <w:r w:rsidRPr="0030621A">
        <w:rPr>
          <w:rFonts w:eastAsia="Times New Roman"/>
          <w:color w:val="000000"/>
        </w:rPr>
        <w:t>Dla studentów planujących realizację kursów w uczelni zagranicznej średnia ocen za dotychczasowy okres studiów, z uwzględnieniem ocen z ewentualnych egzaminów poprawkowych oraz z przedmiotów kończących się „zaliczeniem z oceną”</w:t>
      </w:r>
    </w:p>
    <w:p w14:paraId="305A0215" w14:textId="77777777" w:rsidR="00DB6B4D" w:rsidRPr="0030621A" w:rsidRDefault="00DB6B4D" w:rsidP="008D62A9">
      <w:pPr>
        <w:numPr>
          <w:ilvl w:val="0"/>
          <w:numId w:val="130"/>
        </w:numPr>
        <w:spacing w:before="120" w:after="0" w:line="240" w:lineRule="auto"/>
        <w:ind w:left="714" w:hanging="357"/>
        <w:rPr>
          <w:rFonts w:eastAsia="Times New Roman"/>
        </w:rPr>
      </w:pPr>
      <w:r w:rsidRPr="0030621A">
        <w:rPr>
          <w:rFonts w:eastAsia="Times New Roman"/>
          <w:u w:val="single"/>
        </w:rPr>
        <w:t>Aktywność naukowa i społeczna</w:t>
      </w:r>
      <w:r w:rsidRPr="0030621A">
        <w:rPr>
          <w:rFonts w:eastAsia="Times New Roman"/>
        </w:rPr>
        <w:t xml:space="preserve"> – </w:t>
      </w:r>
      <w:r w:rsidRPr="0030621A">
        <w:rPr>
          <w:rFonts w:eastAsia="Times New Roman"/>
          <w:b/>
        </w:rPr>
        <w:t xml:space="preserve">maks. </w:t>
      </w:r>
      <w:r w:rsidRPr="0030621A">
        <w:rPr>
          <w:rFonts w:eastAsia="Times New Roman"/>
          <w:b/>
          <w:bCs/>
        </w:rPr>
        <w:t>6</w:t>
      </w:r>
      <w:r w:rsidRPr="0030621A">
        <w:rPr>
          <w:rFonts w:eastAsia="Times New Roman"/>
          <w:b/>
        </w:rPr>
        <w:t xml:space="preserve"> pkt</w:t>
      </w:r>
      <w:r w:rsidRPr="0030621A">
        <w:rPr>
          <w:rFonts w:eastAsia="Times New Roman"/>
        </w:rPr>
        <w:t xml:space="preserve">. </w:t>
      </w:r>
    </w:p>
    <w:p w14:paraId="080EB247" w14:textId="77777777" w:rsidR="00DB6B4D" w:rsidRPr="0030621A" w:rsidRDefault="00DB6B4D" w:rsidP="00D94009">
      <w:pPr>
        <w:spacing w:after="0" w:line="240" w:lineRule="auto"/>
        <w:ind w:left="720"/>
        <w:rPr>
          <w:rFonts w:eastAsia="Times New Roman"/>
        </w:rPr>
      </w:pPr>
      <w:r w:rsidRPr="0030621A">
        <w:rPr>
          <w:rFonts w:eastAsia="Times New Roman"/>
        </w:rPr>
        <w:t>Udział w kołach naukowych, udział w konferencjach, opublikowane prace naukowe</w:t>
      </w:r>
    </w:p>
    <w:p w14:paraId="36DA0EAF" w14:textId="77777777" w:rsidR="00DB6B4D" w:rsidRPr="0030621A" w:rsidRDefault="00DB6B4D" w:rsidP="008D62A9">
      <w:pPr>
        <w:numPr>
          <w:ilvl w:val="0"/>
          <w:numId w:val="150"/>
        </w:numPr>
        <w:autoSpaceDE w:val="0"/>
        <w:autoSpaceDN w:val="0"/>
        <w:adjustRightInd w:val="0"/>
        <w:spacing w:after="0" w:line="240" w:lineRule="auto"/>
        <w:ind w:left="1276"/>
        <w:rPr>
          <w:rFonts w:eastAsia="Times New Roman"/>
          <w:color w:val="000000"/>
        </w:rPr>
      </w:pPr>
      <w:r w:rsidRPr="0030621A">
        <w:rPr>
          <w:rFonts w:eastAsia="Times New Roman"/>
          <w:bCs/>
          <w:color w:val="000000"/>
          <w:lang w:eastAsia="pl-PL"/>
        </w:rPr>
        <w:t>kserokopie publikacji; niezależnie od ilości –</w:t>
      </w:r>
      <w:r w:rsidRPr="0030621A">
        <w:rPr>
          <w:rFonts w:eastAsia="Times New Roman"/>
          <w:b/>
          <w:bCs/>
          <w:color w:val="000000"/>
          <w:lang w:eastAsia="pl-PL"/>
        </w:rPr>
        <w:t xml:space="preserve"> 1 pkt.</w:t>
      </w:r>
    </w:p>
    <w:p w14:paraId="66720E96" w14:textId="77777777" w:rsidR="00DB6B4D" w:rsidRPr="0030621A" w:rsidRDefault="00DB6B4D" w:rsidP="008D62A9">
      <w:pPr>
        <w:numPr>
          <w:ilvl w:val="0"/>
          <w:numId w:val="150"/>
        </w:numPr>
        <w:autoSpaceDE w:val="0"/>
        <w:autoSpaceDN w:val="0"/>
        <w:adjustRightInd w:val="0"/>
        <w:spacing w:after="0" w:line="240" w:lineRule="auto"/>
        <w:ind w:left="1276"/>
        <w:rPr>
          <w:rFonts w:eastAsia="Times New Roman"/>
          <w:color w:val="000000"/>
        </w:rPr>
      </w:pPr>
      <w:r w:rsidRPr="0030621A">
        <w:rPr>
          <w:rFonts w:eastAsia="Times New Roman"/>
          <w:bCs/>
          <w:color w:val="000000"/>
          <w:lang w:eastAsia="pl-PL"/>
        </w:rPr>
        <w:t>kserokopie prac nagrodzonych na sympozjach, kongresach naukowych, konferencjach lub konkursach naukowych (międzynarodowe, krajowe, uczelniane); niezależnie od ilości i szczebla –</w:t>
      </w:r>
      <w:r w:rsidRPr="0030621A">
        <w:rPr>
          <w:rFonts w:eastAsia="Times New Roman"/>
          <w:b/>
          <w:bCs/>
          <w:color w:val="000000"/>
          <w:lang w:eastAsia="pl-PL"/>
        </w:rPr>
        <w:t xml:space="preserve"> 1 pkt.</w:t>
      </w:r>
    </w:p>
    <w:p w14:paraId="40A6877B" w14:textId="77777777" w:rsidR="00DB6B4D" w:rsidRPr="0030621A" w:rsidRDefault="00DB6B4D" w:rsidP="008D62A9">
      <w:pPr>
        <w:numPr>
          <w:ilvl w:val="0"/>
          <w:numId w:val="150"/>
        </w:numPr>
        <w:autoSpaceDE w:val="0"/>
        <w:autoSpaceDN w:val="0"/>
        <w:adjustRightInd w:val="0"/>
        <w:spacing w:after="0" w:line="240" w:lineRule="auto"/>
        <w:ind w:left="1276"/>
        <w:rPr>
          <w:color w:val="000000"/>
        </w:rPr>
      </w:pPr>
      <w:r w:rsidRPr="0030621A">
        <w:rPr>
          <w:rFonts w:eastAsia="Times New Roman"/>
          <w:bCs/>
          <w:color w:val="000000"/>
          <w:lang w:eastAsia="pl-PL"/>
        </w:rPr>
        <w:t xml:space="preserve">potwierdzony czynny udział w konferencjach i sympozjach naukowych (międzynarodowych, krajowych, uczelnianych); niezależnie od ilości – </w:t>
      </w:r>
      <w:r w:rsidRPr="0030621A">
        <w:rPr>
          <w:rFonts w:eastAsia="Times New Roman"/>
          <w:b/>
          <w:bCs/>
          <w:color w:val="000000"/>
          <w:lang w:eastAsia="pl-PL"/>
        </w:rPr>
        <w:t>1 pkt.</w:t>
      </w:r>
    </w:p>
    <w:p w14:paraId="4FA83E3E" w14:textId="77777777" w:rsidR="00DB6B4D" w:rsidRPr="0030621A" w:rsidRDefault="00DB6B4D" w:rsidP="008D62A9">
      <w:pPr>
        <w:numPr>
          <w:ilvl w:val="0"/>
          <w:numId w:val="150"/>
        </w:numPr>
        <w:autoSpaceDE w:val="0"/>
        <w:autoSpaceDN w:val="0"/>
        <w:adjustRightInd w:val="0"/>
        <w:spacing w:after="0" w:line="240" w:lineRule="auto"/>
        <w:ind w:left="1276"/>
        <w:rPr>
          <w:color w:val="000000"/>
        </w:rPr>
      </w:pPr>
      <w:r w:rsidRPr="0030621A">
        <w:rPr>
          <w:color w:val="000000"/>
        </w:rPr>
        <w:t xml:space="preserve">działalność w kole naukowym (minimum 1 rok; wymagane potwierdzenie przez opiekuna) – </w:t>
      </w:r>
      <w:r w:rsidRPr="0030621A">
        <w:rPr>
          <w:b/>
          <w:bCs/>
          <w:color w:val="000000"/>
        </w:rPr>
        <w:t xml:space="preserve">1 pkt. </w:t>
      </w:r>
    </w:p>
    <w:p w14:paraId="0468B216" w14:textId="77777777" w:rsidR="00DB6B4D" w:rsidRPr="0030621A" w:rsidRDefault="00DB6B4D" w:rsidP="008D62A9">
      <w:pPr>
        <w:numPr>
          <w:ilvl w:val="0"/>
          <w:numId w:val="150"/>
        </w:numPr>
        <w:autoSpaceDE w:val="0"/>
        <w:autoSpaceDN w:val="0"/>
        <w:adjustRightInd w:val="0"/>
        <w:spacing w:after="0" w:line="240" w:lineRule="auto"/>
        <w:ind w:left="1276"/>
        <w:rPr>
          <w:color w:val="000000"/>
        </w:rPr>
      </w:pPr>
      <w:r w:rsidRPr="0030621A">
        <w:rPr>
          <w:color w:val="000000"/>
        </w:rPr>
        <w:t>działalność na rzecz społeczności akademickiej lub inna –</w:t>
      </w:r>
      <w:r w:rsidRPr="0030621A">
        <w:rPr>
          <w:b/>
          <w:bCs/>
          <w:color w:val="000000"/>
        </w:rPr>
        <w:t xml:space="preserve"> 2 pkt.</w:t>
      </w:r>
    </w:p>
    <w:p w14:paraId="5C8093A1" w14:textId="54221B16" w:rsidR="00DB6B4D" w:rsidRPr="0030621A" w:rsidRDefault="00DB6B4D" w:rsidP="00D94009">
      <w:pPr>
        <w:autoSpaceDE w:val="0"/>
        <w:autoSpaceDN w:val="0"/>
        <w:adjustRightInd w:val="0"/>
        <w:spacing w:before="120" w:after="0" w:line="240" w:lineRule="auto"/>
        <w:rPr>
          <w:color w:val="000000"/>
        </w:rPr>
      </w:pPr>
    </w:p>
    <w:p w14:paraId="4BAC7C4D" w14:textId="37E5E53E" w:rsidR="00DB6B4D" w:rsidRPr="0030621A" w:rsidRDefault="00DB6B4D" w:rsidP="00D94009">
      <w:pPr>
        <w:spacing w:after="0" w:line="240" w:lineRule="auto"/>
        <w:rPr>
          <w:b/>
        </w:rPr>
      </w:pPr>
      <w:r w:rsidRPr="0030621A">
        <w:rPr>
          <w:b/>
        </w:rPr>
        <w:t>Dokumenty wymagane na etapie rejestracji w systemie USOS</w:t>
      </w:r>
      <w:r w:rsidR="00F53310" w:rsidRPr="0030621A">
        <w:rPr>
          <w:b/>
        </w:rPr>
        <w:t>w</w:t>
      </w:r>
      <w:r w:rsidRPr="0030621A">
        <w:rPr>
          <w:b/>
        </w:rPr>
        <w:t xml:space="preserve">eb </w:t>
      </w:r>
    </w:p>
    <w:p w14:paraId="332976A2" w14:textId="77777777" w:rsidR="00DB6B4D" w:rsidRPr="0030621A" w:rsidRDefault="00DB6B4D" w:rsidP="008D62A9">
      <w:pPr>
        <w:numPr>
          <w:ilvl w:val="0"/>
          <w:numId w:val="151"/>
        </w:numPr>
        <w:autoSpaceDE w:val="0"/>
        <w:autoSpaceDN w:val="0"/>
        <w:adjustRightInd w:val="0"/>
        <w:spacing w:before="60" w:after="0" w:line="240" w:lineRule="auto"/>
        <w:ind w:left="425" w:hanging="357"/>
        <w:rPr>
          <w:color w:val="000000"/>
        </w:rPr>
      </w:pPr>
      <w:r w:rsidRPr="0030621A">
        <w:rPr>
          <w:color w:val="000000"/>
        </w:rPr>
        <w:t>List motywacyjny w języku polskim i języku obcym (wyjaśnienie czym kandydat planuje się zajmować realizując projekt badawczy/staż; lub wyjaśnienie jakie przedmioty planuje realizować w uczelni zagranicznej)</w:t>
      </w:r>
    </w:p>
    <w:p w14:paraId="58B8E477" w14:textId="77777777" w:rsidR="00DB6B4D" w:rsidRPr="0030621A" w:rsidRDefault="00DB6B4D" w:rsidP="008D62A9">
      <w:pPr>
        <w:numPr>
          <w:ilvl w:val="0"/>
          <w:numId w:val="151"/>
        </w:numPr>
        <w:autoSpaceDE w:val="0"/>
        <w:autoSpaceDN w:val="0"/>
        <w:adjustRightInd w:val="0"/>
        <w:spacing w:before="60" w:after="0" w:line="240" w:lineRule="auto"/>
        <w:ind w:left="426"/>
        <w:rPr>
          <w:color w:val="000000"/>
        </w:rPr>
      </w:pPr>
      <w:r w:rsidRPr="0030621A">
        <w:rPr>
          <w:color w:val="000000"/>
        </w:rPr>
        <w:t xml:space="preserve">CV obejmujące m.in. zainteresowania naukowe, osiągnięcia (udział w konferencjach naukowych, publikacje), działalność w Kole Naukowym, Samorządzie Studenckim, ESN, stowarzyszeniach, działalność </w:t>
      </w:r>
      <w:r w:rsidRPr="0030621A">
        <w:rPr>
          <w:i/>
          <w:iCs/>
          <w:color w:val="000000"/>
        </w:rPr>
        <w:t>non-profit</w:t>
      </w:r>
      <w:r w:rsidRPr="0030621A">
        <w:rPr>
          <w:color w:val="000000"/>
        </w:rPr>
        <w:t>, społeczna, charytatywna</w:t>
      </w:r>
    </w:p>
    <w:p w14:paraId="48218B3D" w14:textId="77777777" w:rsidR="00DB6B4D" w:rsidRPr="0030621A" w:rsidRDefault="00DB6B4D" w:rsidP="008D62A9">
      <w:pPr>
        <w:numPr>
          <w:ilvl w:val="0"/>
          <w:numId w:val="151"/>
        </w:numPr>
        <w:autoSpaceDE w:val="0"/>
        <w:autoSpaceDN w:val="0"/>
        <w:adjustRightInd w:val="0"/>
        <w:spacing w:before="60" w:after="0" w:line="240" w:lineRule="auto"/>
        <w:ind w:left="426"/>
        <w:rPr>
          <w:color w:val="000000"/>
        </w:rPr>
      </w:pPr>
      <w:r w:rsidRPr="0030621A">
        <w:rPr>
          <w:color w:val="000000"/>
        </w:rPr>
        <w:t>Kierunek wyjazdu w ramach stypendium Erasmus+ (trzy wybrane jednostki zagraniczne)</w:t>
      </w:r>
    </w:p>
    <w:p w14:paraId="49E76D1D" w14:textId="77777777" w:rsidR="00DB6B4D" w:rsidRPr="0030621A" w:rsidRDefault="00DB6B4D" w:rsidP="008D62A9">
      <w:pPr>
        <w:numPr>
          <w:ilvl w:val="0"/>
          <w:numId w:val="151"/>
        </w:numPr>
        <w:autoSpaceDE w:val="0"/>
        <w:autoSpaceDN w:val="0"/>
        <w:adjustRightInd w:val="0"/>
        <w:spacing w:before="60" w:after="0" w:line="240" w:lineRule="auto"/>
        <w:ind w:left="426"/>
        <w:rPr>
          <w:color w:val="000000"/>
        </w:rPr>
      </w:pPr>
      <w:r w:rsidRPr="0030621A">
        <w:rPr>
          <w:color w:val="000000"/>
        </w:rPr>
        <w:lastRenderedPageBreak/>
        <w:t>Deklaracja o znajomości języków obcych</w:t>
      </w:r>
    </w:p>
    <w:p w14:paraId="4E51D617" w14:textId="77777777" w:rsidR="00DB6B4D" w:rsidRPr="0030621A" w:rsidRDefault="00DB6B4D" w:rsidP="008D62A9">
      <w:pPr>
        <w:numPr>
          <w:ilvl w:val="0"/>
          <w:numId w:val="151"/>
        </w:numPr>
        <w:autoSpaceDE w:val="0"/>
        <w:autoSpaceDN w:val="0"/>
        <w:adjustRightInd w:val="0"/>
        <w:spacing w:before="60" w:after="0" w:line="240" w:lineRule="auto"/>
        <w:ind w:left="426"/>
        <w:rPr>
          <w:color w:val="000000"/>
        </w:rPr>
      </w:pPr>
      <w:r w:rsidRPr="0030621A">
        <w:rPr>
          <w:color w:val="000000"/>
        </w:rPr>
        <w:t>Deklaracja o odbyciu staży zagranicznych</w:t>
      </w:r>
    </w:p>
    <w:p w14:paraId="348F010E" w14:textId="77777777" w:rsidR="00DB6B4D" w:rsidRPr="0030621A" w:rsidRDefault="00DB6B4D" w:rsidP="008D62A9">
      <w:pPr>
        <w:numPr>
          <w:ilvl w:val="0"/>
          <w:numId w:val="151"/>
        </w:numPr>
        <w:autoSpaceDE w:val="0"/>
        <w:autoSpaceDN w:val="0"/>
        <w:adjustRightInd w:val="0"/>
        <w:spacing w:before="60" w:after="0" w:line="240" w:lineRule="auto"/>
        <w:ind w:left="426"/>
        <w:rPr>
          <w:color w:val="000000"/>
        </w:rPr>
      </w:pPr>
      <w:r w:rsidRPr="0030621A">
        <w:rPr>
          <w:color w:val="000000"/>
        </w:rPr>
        <w:t>Informacja o wynikach egzaminów związanych z planowanym wyjazdem</w:t>
      </w:r>
    </w:p>
    <w:p w14:paraId="6D28419C" w14:textId="77777777" w:rsidR="00DB6B4D" w:rsidRPr="0030621A" w:rsidRDefault="00DB6B4D" w:rsidP="00D94009">
      <w:pPr>
        <w:autoSpaceDE w:val="0"/>
        <w:autoSpaceDN w:val="0"/>
        <w:adjustRightInd w:val="0"/>
        <w:spacing w:before="120" w:after="0" w:line="240" w:lineRule="auto"/>
        <w:ind w:left="426"/>
        <w:rPr>
          <w:color w:val="000000"/>
        </w:rPr>
      </w:pPr>
    </w:p>
    <w:p w14:paraId="3C6A0179" w14:textId="77777777" w:rsidR="00DB6B4D" w:rsidRPr="0030621A" w:rsidRDefault="00DB6B4D" w:rsidP="00D94009">
      <w:pPr>
        <w:spacing w:after="0" w:line="240" w:lineRule="auto"/>
        <w:rPr>
          <w:b/>
        </w:rPr>
      </w:pPr>
      <w:r w:rsidRPr="0030621A">
        <w:rPr>
          <w:b/>
        </w:rPr>
        <w:t>Dokumenty wymagane do dostarczenia w formie papierowej</w:t>
      </w:r>
    </w:p>
    <w:p w14:paraId="49C745EA" w14:textId="77777777" w:rsidR="00DB6B4D" w:rsidRPr="0030621A" w:rsidRDefault="00DB6B4D" w:rsidP="00D94009">
      <w:pPr>
        <w:spacing w:after="0" w:line="240" w:lineRule="auto"/>
      </w:pPr>
      <w:r w:rsidRPr="0030621A">
        <w:t xml:space="preserve">(do złożenia w Dziekanacie): </w:t>
      </w:r>
    </w:p>
    <w:p w14:paraId="7CD1FC5E" w14:textId="77777777" w:rsidR="00DB6B4D" w:rsidRPr="0030621A" w:rsidRDefault="00DB6B4D" w:rsidP="008D62A9">
      <w:pPr>
        <w:numPr>
          <w:ilvl w:val="0"/>
          <w:numId w:val="154"/>
        </w:numPr>
        <w:autoSpaceDE w:val="0"/>
        <w:autoSpaceDN w:val="0"/>
        <w:adjustRightInd w:val="0"/>
        <w:spacing w:before="60" w:after="0" w:line="240" w:lineRule="auto"/>
        <w:ind w:left="425" w:hanging="357"/>
        <w:rPr>
          <w:color w:val="000000"/>
        </w:rPr>
      </w:pPr>
      <w:r w:rsidRPr="0030621A">
        <w:rPr>
          <w:color w:val="000000"/>
        </w:rPr>
        <w:t>List motywacyjny w języku polskim i języku obcym (wyjaśnienie czym kandydat planuje się zajmować realizując projekt badawczy/staż; lub wyjaśnienie jakie przedmioty planuje realizować w uczelni zagranicznej)</w:t>
      </w:r>
    </w:p>
    <w:p w14:paraId="1ECBA49A" w14:textId="77777777" w:rsidR="00DB6B4D" w:rsidRPr="0030621A" w:rsidRDefault="00DB6B4D" w:rsidP="008D62A9">
      <w:pPr>
        <w:numPr>
          <w:ilvl w:val="0"/>
          <w:numId w:val="154"/>
        </w:numPr>
        <w:autoSpaceDE w:val="0"/>
        <w:autoSpaceDN w:val="0"/>
        <w:adjustRightInd w:val="0"/>
        <w:spacing w:before="60" w:after="0" w:line="240" w:lineRule="auto"/>
        <w:ind w:left="426"/>
        <w:rPr>
          <w:color w:val="000000"/>
        </w:rPr>
      </w:pPr>
      <w:r w:rsidRPr="0030621A">
        <w:rPr>
          <w:color w:val="000000"/>
        </w:rPr>
        <w:t xml:space="preserve">CV obejmujące m.in. zainteresowania naukowe, osiągnięcia (udział w konferencjach naukowych, publikacje), działalność w Kole Naukowym, Samorządzie Studenckim, ESN, stowarzyszeniach, działalność no profit, społeczna, charytatywna </w:t>
      </w:r>
      <w:r w:rsidRPr="0030621A">
        <w:rPr>
          <w:i/>
          <w:iCs/>
          <w:color w:val="000000"/>
        </w:rPr>
        <w:t>(wymagane zaświadczenia)</w:t>
      </w:r>
    </w:p>
    <w:p w14:paraId="05766491" w14:textId="77777777" w:rsidR="00DB6B4D" w:rsidRPr="0030621A" w:rsidRDefault="00DB6B4D" w:rsidP="008D62A9">
      <w:pPr>
        <w:numPr>
          <w:ilvl w:val="0"/>
          <w:numId w:val="154"/>
        </w:numPr>
        <w:autoSpaceDE w:val="0"/>
        <w:autoSpaceDN w:val="0"/>
        <w:adjustRightInd w:val="0"/>
        <w:spacing w:before="60" w:after="0" w:line="240" w:lineRule="auto"/>
        <w:ind w:left="426"/>
        <w:rPr>
          <w:color w:val="000000"/>
        </w:rPr>
      </w:pPr>
      <w:r w:rsidRPr="0030621A">
        <w:rPr>
          <w:color w:val="000000"/>
        </w:rPr>
        <w:t>Potwierdzenie znajomości języka wykładowego i/lub języka angielskiego (na poziomie minimum B2),</w:t>
      </w:r>
    </w:p>
    <w:p w14:paraId="29FCC021" w14:textId="77777777" w:rsidR="00DB6B4D" w:rsidRPr="0030621A" w:rsidRDefault="00DB6B4D" w:rsidP="008D62A9">
      <w:pPr>
        <w:numPr>
          <w:ilvl w:val="0"/>
          <w:numId w:val="154"/>
        </w:numPr>
        <w:autoSpaceDE w:val="0"/>
        <w:autoSpaceDN w:val="0"/>
        <w:adjustRightInd w:val="0"/>
        <w:spacing w:before="60" w:after="0" w:line="240" w:lineRule="auto"/>
        <w:ind w:left="426"/>
        <w:rPr>
          <w:color w:val="000000"/>
        </w:rPr>
      </w:pPr>
      <w:r w:rsidRPr="0030621A">
        <w:rPr>
          <w:color w:val="000000"/>
        </w:rPr>
        <w:t>Potwierdzenie znajomości języka wykładowego uczelni zagranicznej na poziomie minimum B2 dla studentów planujących realizację kursów w uczelniach zagranicznych,</w:t>
      </w:r>
    </w:p>
    <w:p w14:paraId="60638754" w14:textId="3D2DD89C" w:rsidR="00DB6B4D" w:rsidRPr="0030621A" w:rsidRDefault="00DB6B4D" w:rsidP="008D62A9">
      <w:pPr>
        <w:numPr>
          <w:ilvl w:val="0"/>
          <w:numId w:val="154"/>
        </w:numPr>
        <w:autoSpaceDE w:val="0"/>
        <w:autoSpaceDN w:val="0"/>
        <w:adjustRightInd w:val="0"/>
        <w:spacing w:before="60" w:after="0" w:line="240" w:lineRule="auto"/>
        <w:ind w:left="425" w:hanging="357"/>
        <w:rPr>
          <w:color w:val="000000"/>
        </w:rPr>
      </w:pPr>
      <w:r w:rsidRPr="0030621A">
        <w:rPr>
          <w:color w:val="000000"/>
        </w:rPr>
        <w:t xml:space="preserve">Oświadczenie o dotychczasowym uczestnictwie w </w:t>
      </w:r>
      <w:r w:rsidR="008E1A6B" w:rsidRPr="0030621A">
        <w:rPr>
          <w:color w:val="000000"/>
        </w:rPr>
        <w:t>P</w:t>
      </w:r>
      <w:r w:rsidRPr="0030621A">
        <w:rPr>
          <w:color w:val="000000"/>
        </w:rPr>
        <w:t>rogramie Erasmus+.</w:t>
      </w:r>
    </w:p>
    <w:p w14:paraId="654B9D72" w14:textId="77777777" w:rsidR="00DB6B4D" w:rsidRPr="0030621A" w:rsidRDefault="00DB6B4D" w:rsidP="00D94009">
      <w:pPr>
        <w:autoSpaceDE w:val="0"/>
        <w:autoSpaceDN w:val="0"/>
        <w:adjustRightInd w:val="0"/>
        <w:spacing w:before="60" w:after="0" w:line="240" w:lineRule="auto"/>
        <w:rPr>
          <w:color w:val="000000"/>
        </w:rPr>
      </w:pPr>
    </w:p>
    <w:p w14:paraId="20E408E4" w14:textId="77777777" w:rsidR="00DB6B4D" w:rsidRPr="0030621A" w:rsidRDefault="00DB6B4D" w:rsidP="00D94009">
      <w:pPr>
        <w:spacing w:after="0" w:line="240" w:lineRule="auto"/>
        <w:rPr>
          <w:b/>
        </w:rPr>
      </w:pPr>
      <w:r w:rsidRPr="0030621A">
        <w:rPr>
          <w:b/>
        </w:rPr>
        <w:t xml:space="preserve">Zasady tworzenia list głównych i rezerwowych </w:t>
      </w:r>
    </w:p>
    <w:p w14:paraId="6735CA93" w14:textId="5B011B52" w:rsidR="00DB6B4D" w:rsidRPr="0030621A" w:rsidRDefault="00DB6B4D" w:rsidP="00D94009">
      <w:pPr>
        <w:autoSpaceDE w:val="0"/>
        <w:autoSpaceDN w:val="0"/>
        <w:adjustRightInd w:val="0"/>
        <w:spacing w:before="60" w:after="0" w:line="240" w:lineRule="auto"/>
        <w:rPr>
          <w:color w:val="000000"/>
        </w:rPr>
      </w:pPr>
      <w:r w:rsidRPr="0030621A">
        <w:rPr>
          <w:color w:val="000000"/>
        </w:rPr>
        <w:t>Student maksymalnie może uzyskać 10 punktów. W przypadku, gdy dwie (lub więcej) osób będzie miało identyczną ilość punktów, o kolejności decyduje wyższa średnia ocen.</w:t>
      </w:r>
      <w:r w:rsidRPr="0030621A">
        <w:rPr>
          <w:color w:val="000000"/>
        </w:rPr>
        <w:br/>
        <w:t xml:space="preserve">W przypadku, gdy średnia z egzaminów będzie identyczna, decydują kryteria dodatkowe (pkt. 3) </w:t>
      </w:r>
      <w:r w:rsidR="00F53310" w:rsidRPr="0030621A">
        <w:rPr>
          <w:color w:val="000000"/>
        </w:rPr>
        <w:br/>
      </w:r>
      <w:r w:rsidRPr="0030621A">
        <w:rPr>
          <w:color w:val="000000"/>
        </w:rPr>
        <w:t>i ostatecznie Komisja Kwalifikacyjna.</w:t>
      </w:r>
    </w:p>
    <w:p w14:paraId="1A5469E3" w14:textId="77777777" w:rsidR="00DB6B4D" w:rsidRPr="0030621A" w:rsidRDefault="00DB6B4D" w:rsidP="00D94009">
      <w:pPr>
        <w:autoSpaceDE w:val="0"/>
        <w:autoSpaceDN w:val="0"/>
        <w:adjustRightInd w:val="0"/>
        <w:spacing w:after="0" w:line="240" w:lineRule="auto"/>
        <w:rPr>
          <w:color w:val="000000"/>
        </w:rPr>
      </w:pPr>
    </w:p>
    <w:p w14:paraId="336EE6AF" w14:textId="01EF3E47" w:rsidR="00DB6B4D" w:rsidRPr="0030621A" w:rsidRDefault="00DB6B4D" w:rsidP="008D62A9">
      <w:pPr>
        <w:numPr>
          <w:ilvl w:val="0"/>
          <w:numId w:val="160"/>
        </w:numPr>
        <w:autoSpaceDE w:val="0"/>
        <w:autoSpaceDN w:val="0"/>
        <w:adjustRightInd w:val="0"/>
        <w:spacing w:after="0" w:line="240" w:lineRule="auto"/>
        <w:ind w:left="426"/>
        <w:rPr>
          <w:b/>
          <w:bCs/>
          <w:color w:val="000000"/>
        </w:rPr>
      </w:pPr>
      <w:r w:rsidRPr="0030621A">
        <w:rPr>
          <w:b/>
          <w:bCs/>
          <w:color w:val="000000"/>
        </w:rPr>
        <w:t>DOKTORANCI:</w:t>
      </w:r>
    </w:p>
    <w:p w14:paraId="5234C896" w14:textId="77777777" w:rsidR="00A341B1" w:rsidRPr="0030621A" w:rsidRDefault="00A341B1" w:rsidP="00D94009">
      <w:pPr>
        <w:autoSpaceDE w:val="0"/>
        <w:autoSpaceDN w:val="0"/>
        <w:adjustRightInd w:val="0"/>
        <w:spacing w:after="0" w:line="240" w:lineRule="auto"/>
        <w:ind w:left="66"/>
        <w:rPr>
          <w:b/>
          <w:bCs/>
          <w:color w:val="000000"/>
        </w:rPr>
      </w:pPr>
    </w:p>
    <w:p w14:paraId="40948A69" w14:textId="77777777" w:rsidR="00DB6B4D" w:rsidRPr="0030621A" w:rsidRDefault="00DB6B4D" w:rsidP="00D94009">
      <w:pPr>
        <w:spacing w:after="0" w:line="240" w:lineRule="auto"/>
        <w:rPr>
          <w:b/>
        </w:rPr>
      </w:pPr>
      <w:r w:rsidRPr="0030621A">
        <w:rPr>
          <w:b/>
        </w:rPr>
        <w:t>Kryteria kwalifikacji dla doktorantów:</w:t>
      </w:r>
    </w:p>
    <w:p w14:paraId="1D8EB8E3" w14:textId="77777777" w:rsidR="00DB6B4D" w:rsidRPr="0030621A" w:rsidRDefault="00DB6B4D" w:rsidP="008D62A9">
      <w:pPr>
        <w:numPr>
          <w:ilvl w:val="0"/>
          <w:numId w:val="155"/>
        </w:numPr>
        <w:autoSpaceDE w:val="0"/>
        <w:autoSpaceDN w:val="0"/>
        <w:adjustRightInd w:val="0"/>
        <w:spacing w:after="0" w:line="240" w:lineRule="auto"/>
        <w:ind w:left="426"/>
        <w:rPr>
          <w:color w:val="000000"/>
        </w:rPr>
      </w:pPr>
      <w:r w:rsidRPr="0030621A">
        <w:rPr>
          <w:color w:val="000000"/>
          <w:u w:val="single"/>
        </w:rPr>
        <w:t>Aktywność naukowa i społeczna</w:t>
      </w:r>
      <w:r w:rsidRPr="0030621A">
        <w:rPr>
          <w:color w:val="000000"/>
        </w:rPr>
        <w:t xml:space="preserve"> – </w:t>
      </w:r>
      <w:r w:rsidRPr="0030621A">
        <w:rPr>
          <w:b/>
          <w:bCs/>
          <w:color w:val="000000"/>
        </w:rPr>
        <w:t xml:space="preserve">maks. 9 pkt. </w:t>
      </w:r>
    </w:p>
    <w:p w14:paraId="07578EAC" w14:textId="77777777" w:rsidR="00DB6B4D" w:rsidRPr="0030621A" w:rsidRDefault="00DB6B4D" w:rsidP="00D94009">
      <w:pPr>
        <w:autoSpaceDE w:val="0"/>
        <w:autoSpaceDN w:val="0"/>
        <w:adjustRightInd w:val="0"/>
        <w:spacing w:before="60" w:after="0" w:line="240" w:lineRule="auto"/>
        <w:ind w:left="425"/>
        <w:rPr>
          <w:color w:val="000000"/>
        </w:rPr>
      </w:pPr>
      <w:r w:rsidRPr="0030621A">
        <w:rPr>
          <w:color w:val="000000"/>
        </w:rPr>
        <w:t>Ocenie podlega</w:t>
      </w:r>
      <w:r w:rsidRPr="0030621A">
        <w:rPr>
          <w:b/>
          <w:color w:val="000000"/>
        </w:rPr>
        <w:t xml:space="preserve"> </w:t>
      </w:r>
      <w:r w:rsidRPr="0030621A">
        <w:rPr>
          <w:color w:val="000000"/>
        </w:rPr>
        <w:t>aktywność naukowa doktoranta w ostatnim roku akademickim:</w:t>
      </w:r>
    </w:p>
    <w:p w14:paraId="4509046C" w14:textId="77777777" w:rsidR="00DB6B4D" w:rsidRPr="0030621A" w:rsidRDefault="00DB6B4D" w:rsidP="008D62A9">
      <w:pPr>
        <w:numPr>
          <w:ilvl w:val="0"/>
          <w:numId w:val="156"/>
        </w:numPr>
        <w:autoSpaceDE w:val="0"/>
        <w:autoSpaceDN w:val="0"/>
        <w:adjustRightInd w:val="0"/>
        <w:spacing w:before="40" w:after="0" w:line="240" w:lineRule="auto"/>
        <w:ind w:left="850" w:hanging="357"/>
        <w:rPr>
          <w:b/>
          <w:bCs/>
          <w:color w:val="000000"/>
        </w:rPr>
      </w:pPr>
      <w:r w:rsidRPr="0030621A">
        <w:rPr>
          <w:color w:val="000000"/>
        </w:rPr>
        <w:t xml:space="preserve">prace opublikowane w recenzowanych czasopismach z listy filadelfijskiej z IF – </w:t>
      </w:r>
      <w:r w:rsidRPr="0030621A">
        <w:rPr>
          <w:b/>
          <w:bCs/>
          <w:color w:val="000000"/>
        </w:rPr>
        <w:t>3 pkt.</w:t>
      </w:r>
    </w:p>
    <w:p w14:paraId="05FB75F6" w14:textId="77777777" w:rsidR="00DB6B4D" w:rsidRPr="0030621A" w:rsidRDefault="00DB6B4D" w:rsidP="008D62A9">
      <w:pPr>
        <w:numPr>
          <w:ilvl w:val="0"/>
          <w:numId w:val="156"/>
        </w:numPr>
        <w:autoSpaceDE w:val="0"/>
        <w:autoSpaceDN w:val="0"/>
        <w:adjustRightInd w:val="0"/>
        <w:spacing w:after="0" w:line="240" w:lineRule="auto"/>
        <w:ind w:left="851"/>
        <w:rPr>
          <w:color w:val="000000"/>
        </w:rPr>
      </w:pPr>
      <w:r w:rsidRPr="0030621A">
        <w:rPr>
          <w:color w:val="000000"/>
        </w:rPr>
        <w:t xml:space="preserve">prace opublikowane w recenzowanych czasopismach zagranicznych – </w:t>
      </w:r>
      <w:r w:rsidRPr="0030621A">
        <w:rPr>
          <w:b/>
          <w:bCs/>
          <w:color w:val="000000"/>
        </w:rPr>
        <w:t>2 pkt.</w:t>
      </w:r>
    </w:p>
    <w:p w14:paraId="1AE8FFDD" w14:textId="77777777" w:rsidR="00DB6B4D" w:rsidRPr="0030621A" w:rsidRDefault="00DB6B4D" w:rsidP="008D62A9">
      <w:pPr>
        <w:numPr>
          <w:ilvl w:val="0"/>
          <w:numId w:val="156"/>
        </w:numPr>
        <w:autoSpaceDE w:val="0"/>
        <w:autoSpaceDN w:val="0"/>
        <w:adjustRightInd w:val="0"/>
        <w:spacing w:after="0" w:line="240" w:lineRule="auto"/>
        <w:ind w:left="851"/>
        <w:rPr>
          <w:color w:val="000000"/>
        </w:rPr>
      </w:pPr>
      <w:r w:rsidRPr="0030621A">
        <w:rPr>
          <w:color w:val="000000"/>
        </w:rPr>
        <w:t xml:space="preserve">prace w polskich czasopismach z listy </w:t>
      </w:r>
      <w:proofErr w:type="spellStart"/>
      <w:r w:rsidRPr="0030621A">
        <w:rPr>
          <w:color w:val="000000"/>
        </w:rPr>
        <w:t>MNiSW</w:t>
      </w:r>
      <w:proofErr w:type="spellEnd"/>
      <w:r w:rsidRPr="0030621A">
        <w:rPr>
          <w:color w:val="000000"/>
        </w:rPr>
        <w:t xml:space="preserve"> – </w:t>
      </w:r>
      <w:r w:rsidRPr="0030621A">
        <w:rPr>
          <w:b/>
          <w:bCs/>
          <w:color w:val="000000"/>
        </w:rPr>
        <w:t>1 pkt.</w:t>
      </w:r>
    </w:p>
    <w:p w14:paraId="77AC7C2D" w14:textId="77777777" w:rsidR="00DB6B4D" w:rsidRPr="0030621A" w:rsidRDefault="00DB6B4D" w:rsidP="008D62A9">
      <w:pPr>
        <w:numPr>
          <w:ilvl w:val="0"/>
          <w:numId w:val="156"/>
        </w:numPr>
        <w:autoSpaceDE w:val="0"/>
        <w:autoSpaceDN w:val="0"/>
        <w:adjustRightInd w:val="0"/>
        <w:spacing w:after="0" w:line="240" w:lineRule="auto"/>
        <w:ind w:left="851"/>
        <w:rPr>
          <w:bCs/>
          <w:color w:val="000000"/>
        </w:rPr>
      </w:pPr>
      <w:r w:rsidRPr="0030621A">
        <w:rPr>
          <w:color w:val="000000"/>
        </w:rPr>
        <w:t xml:space="preserve">udział w konferencji zagranicznej – </w:t>
      </w:r>
      <w:r w:rsidRPr="0030621A">
        <w:rPr>
          <w:b/>
          <w:bCs/>
          <w:color w:val="000000"/>
        </w:rPr>
        <w:t>2 pkt.</w:t>
      </w:r>
    </w:p>
    <w:p w14:paraId="2F24C1B6" w14:textId="77777777" w:rsidR="00DB6B4D" w:rsidRPr="0030621A" w:rsidRDefault="00DB6B4D" w:rsidP="008D62A9">
      <w:pPr>
        <w:numPr>
          <w:ilvl w:val="0"/>
          <w:numId w:val="156"/>
        </w:numPr>
        <w:autoSpaceDE w:val="0"/>
        <w:autoSpaceDN w:val="0"/>
        <w:adjustRightInd w:val="0"/>
        <w:spacing w:after="0" w:line="240" w:lineRule="auto"/>
        <w:ind w:left="851"/>
        <w:rPr>
          <w:color w:val="000000"/>
        </w:rPr>
      </w:pPr>
      <w:r w:rsidRPr="0030621A">
        <w:rPr>
          <w:color w:val="000000"/>
        </w:rPr>
        <w:t xml:space="preserve">udział w konferencji krajowej lub plakat – </w:t>
      </w:r>
      <w:r w:rsidRPr="0030621A">
        <w:rPr>
          <w:b/>
          <w:bCs/>
          <w:color w:val="000000"/>
        </w:rPr>
        <w:t>1 pkt.</w:t>
      </w:r>
    </w:p>
    <w:p w14:paraId="3028243B" w14:textId="77777777" w:rsidR="00DB6B4D" w:rsidRPr="0030621A" w:rsidRDefault="00DB6B4D" w:rsidP="00D94009">
      <w:pPr>
        <w:autoSpaceDE w:val="0"/>
        <w:autoSpaceDN w:val="0"/>
        <w:adjustRightInd w:val="0"/>
        <w:spacing w:after="0" w:line="240" w:lineRule="auto"/>
        <w:ind w:left="851"/>
        <w:rPr>
          <w:color w:val="000000"/>
        </w:rPr>
      </w:pPr>
    </w:p>
    <w:p w14:paraId="0F02BF5B" w14:textId="77777777" w:rsidR="00DB6B4D" w:rsidRPr="0030621A" w:rsidRDefault="00DB6B4D" w:rsidP="00D94009">
      <w:pPr>
        <w:spacing w:after="0" w:line="240" w:lineRule="auto"/>
        <w:rPr>
          <w:b/>
        </w:rPr>
      </w:pPr>
      <w:r w:rsidRPr="0030621A">
        <w:rPr>
          <w:b/>
        </w:rPr>
        <w:t xml:space="preserve">Dokumenty wymagane na etapie rejestracji w systemie </w:t>
      </w:r>
      <w:proofErr w:type="spellStart"/>
      <w:r w:rsidRPr="0030621A">
        <w:rPr>
          <w:b/>
        </w:rPr>
        <w:t>USOSWeb</w:t>
      </w:r>
      <w:proofErr w:type="spellEnd"/>
      <w:r w:rsidRPr="0030621A">
        <w:rPr>
          <w:b/>
        </w:rPr>
        <w:t xml:space="preserve">: </w:t>
      </w:r>
    </w:p>
    <w:p w14:paraId="7773CA51" w14:textId="77777777" w:rsidR="00DB6B4D" w:rsidRPr="0030621A" w:rsidRDefault="00DB6B4D" w:rsidP="008D62A9">
      <w:pPr>
        <w:numPr>
          <w:ilvl w:val="0"/>
          <w:numId w:val="157"/>
        </w:numPr>
        <w:autoSpaceDE w:val="0"/>
        <w:autoSpaceDN w:val="0"/>
        <w:adjustRightInd w:val="0"/>
        <w:spacing w:before="60" w:after="0" w:line="240" w:lineRule="auto"/>
        <w:ind w:left="426"/>
        <w:rPr>
          <w:color w:val="000000"/>
        </w:rPr>
      </w:pPr>
      <w:r w:rsidRPr="0030621A">
        <w:rPr>
          <w:color w:val="000000"/>
        </w:rPr>
        <w:t>List motywacyjny w języku polskim i języku obcym (wyjaśnienie czym doktorant planuje zajmować się realizując projekt badawczy/staż; lub wyjaśnienie jakie przedmioty planuje realizować w uczelni zagranicznej)</w:t>
      </w:r>
    </w:p>
    <w:p w14:paraId="30257179" w14:textId="77777777" w:rsidR="00DB6B4D" w:rsidRPr="0030621A" w:rsidRDefault="00DB6B4D" w:rsidP="008D62A9">
      <w:pPr>
        <w:numPr>
          <w:ilvl w:val="0"/>
          <w:numId w:val="157"/>
        </w:numPr>
        <w:autoSpaceDE w:val="0"/>
        <w:autoSpaceDN w:val="0"/>
        <w:adjustRightInd w:val="0"/>
        <w:spacing w:before="60" w:after="0" w:line="240" w:lineRule="auto"/>
        <w:ind w:left="426"/>
        <w:rPr>
          <w:color w:val="000000"/>
        </w:rPr>
      </w:pPr>
      <w:r w:rsidRPr="0030621A">
        <w:rPr>
          <w:color w:val="000000"/>
        </w:rPr>
        <w:t>CV obejmujące m.in. zainteresowania naukowe, osiągnięcia (udział w konferencjach naukowych, publikacje), działalność w stowarzyszeniach, działalność non profit, społeczna, charytatywna</w:t>
      </w:r>
    </w:p>
    <w:p w14:paraId="277F061A" w14:textId="77777777" w:rsidR="00DB6B4D" w:rsidRPr="0030621A" w:rsidRDefault="00DB6B4D" w:rsidP="008D62A9">
      <w:pPr>
        <w:numPr>
          <w:ilvl w:val="0"/>
          <w:numId w:val="157"/>
        </w:numPr>
        <w:autoSpaceDE w:val="0"/>
        <w:autoSpaceDN w:val="0"/>
        <w:adjustRightInd w:val="0"/>
        <w:spacing w:before="60" w:after="0" w:line="240" w:lineRule="auto"/>
        <w:ind w:left="426"/>
        <w:rPr>
          <w:color w:val="000000"/>
        </w:rPr>
      </w:pPr>
      <w:r w:rsidRPr="0030621A">
        <w:rPr>
          <w:color w:val="000000"/>
        </w:rPr>
        <w:t>Kierunek wyjazdu w ramach stypendium Erasmus+ (trzy wybrane jednostki zagraniczne)</w:t>
      </w:r>
    </w:p>
    <w:p w14:paraId="4F19D070" w14:textId="77777777" w:rsidR="00DB6B4D" w:rsidRPr="0030621A" w:rsidRDefault="00DB6B4D" w:rsidP="008D62A9">
      <w:pPr>
        <w:numPr>
          <w:ilvl w:val="0"/>
          <w:numId w:val="157"/>
        </w:numPr>
        <w:autoSpaceDE w:val="0"/>
        <w:autoSpaceDN w:val="0"/>
        <w:adjustRightInd w:val="0"/>
        <w:spacing w:before="60" w:after="0" w:line="240" w:lineRule="auto"/>
        <w:ind w:left="426"/>
        <w:rPr>
          <w:color w:val="000000"/>
        </w:rPr>
      </w:pPr>
      <w:r w:rsidRPr="0030621A">
        <w:rPr>
          <w:color w:val="000000"/>
        </w:rPr>
        <w:t>Deklaracja o znajomości języków obcych</w:t>
      </w:r>
    </w:p>
    <w:p w14:paraId="2C5E2CFC" w14:textId="77777777" w:rsidR="00DB6B4D" w:rsidRPr="0030621A" w:rsidRDefault="00DB6B4D" w:rsidP="008D62A9">
      <w:pPr>
        <w:numPr>
          <w:ilvl w:val="0"/>
          <w:numId w:val="157"/>
        </w:numPr>
        <w:autoSpaceDE w:val="0"/>
        <w:autoSpaceDN w:val="0"/>
        <w:adjustRightInd w:val="0"/>
        <w:spacing w:before="60" w:after="0" w:line="240" w:lineRule="auto"/>
        <w:ind w:left="426"/>
        <w:rPr>
          <w:color w:val="000000"/>
        </w:rPr>
      </w:pPr>
      <w:r w:rsidRPr="0030621A">
        <w:rPr>
          <w:color w:val="000000"/>
        </w:rPr>
        <w:t>Deklaracja o odbyciu staży zagranicznych</w:t>
      </w:r>
    </w:p>
    <w:p w14:paraId="33F08049" w14:textId="77777777" w:rsidR="00DB6B4D" w:rsidRPr="0030621A" w:rsidRDefault="00DB6B4D" w:rsidP="00D94009">
      <w:pPr>
        <w:autoSpaceDE w:val="0"/>
        <w:autoSpaceDN w:val="0"/>
        <w:adjustRightInd w:val="0"/>
        <w:spacing w:after="0" w:line="240" w:lineRule="auto"/>
        <w:rPr>
          <w:b/>
          <w:bCs/>
          <w:color w:val="000000"/>
        </w:rPr>
      </w:pPr>
    </w:p>
    <w:p w14:paraId="2C7647F6" w14:textId="77777777" w:rsidR="00DB6B4D" w:rsidRPr="0030621A" w:rsidRDefault="00DB6B4D" w:rsidP="00D94009">
      <w:pPr>
        <w:spacing w:after="0" w:line="240" w:lineRule="auto"/>
        <w:rPr>
          <w:b/>
        </w:rPr>
      </w:pPr>
      <w:r w:rsidRPr="0030621A">
        <w:rPr>
          <w:b/>
        </w:rPr>
        <w:t>Dokumenty wymagane do dostarczenia w formie papierowej</w:t>
      </w:r>
    </w:p>
    <w:p w14:paraId="50B3813B" w14:textId="77777777" w:rsidR="00DB6B4D" w:rsidRPr="0030621A" w:rsidRDefault="00DB6B4D" w:rsidP="00D94009">
      <w:pPr>
        <w:spacing w:line="240" w:lineRule="auto"/>
      </w:pPr>
      <w:r w:rsidRPr="0030621A">
        <w:t xml:space="preserve">(do złożenia w Dziekanacie): </w:t>
      </w:r>
    </w:p>
    <w:p w14:paraId="11719E9C" w14:textId="77777777" w:rsidR="00DB6B4D" w:rsidRPr="0030621A" w:rsidRDefault="00DB6B4D" w:rsidP="008D62A9">
      <w:pPr>
        <w:numPr>
          <w:ilvl w:val="0"/>
          <w:numId w:val="152"/>
        </w:numPr>
        <w:autoSpaceDE w:val="0"/>
        <w:autoSpaceDN w:val="0"/>
        <w:adjustRightInd w:val="0"/>
        <w:spacing w:before="60" w:after="0" w:line="240" w:lineRule="auto"/>
        <w:ind w:left="425"/>
        <w:rPr>
          <w:color w:val="000000"/>
        </w:rPr>
      </w:pPr>
      <w:r w:rsidRPr="0030621A">
        <w:rPr>
          <w:color w:val="000000"/>
        </w:rPr>
        <w:t>List motywacyjny w języku polskim i języku obcym (wyjaśnienie czym doktorant planuje zajmować się realizując projekt badawczy/staż; lub wyjaśnienie jakie przedmioty planuje realizować w uczelni zagranicznej)</w:t>
      </w:r>
    </w:p>
    <w:p w14:paraId="4EDE88E8" w14:textId="77777777" w:rsidR="00DB6B4D" w:rsidRPr="0030621A" w:rsidRDefault="00DB6B4D" w:rsidP="008D62A9">
      <w:pPr>
        <w:numPr>
          <w:ilvl w:val="0"/>
          <w:numId w:val="152"/>
        </w:numPr>
        <w:autoSpaceDE w:val="0"/>
        <w:autoSpaceDN w:val="0"/>
        <w:adjustRightInd w:val="0"/>
        <w:spacing w:before="60" w:after="0" w:line="240" w:lineRule="auto"/>
        <w:ind w:left="425"/>
        <w:rPr>
          <w:color w:val="000000"/>
        </w:rPr>
      </w:pPr>
      <w:r w:rsidRPr="0030621A">
        <w:rPr>
          <w:color w:val="000000"/>
        </w:rPr>
        <w:lastRenderedPageBreak/>
        <w:t xml:space="preserve">CV obejmujące m.in. zainteresowania naukowe, osiągnięcia (udział w konferencjach naukowych, publikacje), działalność w stowarzyszeniach, działalność </w:t>
      </w:r>
      <w:r w:rsidRPr="0030621A">
        <w:rPr>
          <w:i/>
          <w:color w:val="000000"/>
        </w:rPr>
        <w:t>non-profit</w:t>
      </w:r>
      <w:r w:rsidRPr="0030621A">
        <w:rPr>
          <w:color w:val="000000"/>
        </w:rPr>
        <w:t>, społeczna, charytatywna</w:t>
      </w:r>
    </w:p>
    <w:p w14:paraId="4A371C00" w14:textId="77777777" w:rsidR="00DB6B4D" w:rsidRPr="0030621A" w:rsidRDefault="00DB6B4D" w:rsidP="008D62A9">
      <w:pPr>
        <w:numPr>
          <w:ilvl w:val="0"/>
          <w:numId w:val="152"/>
        </w:numPr>
        <w:autoSpaceDE w:val="0"/>
        <w:autoSpaceDN w:val="0"/>
        <w:adjustRightInd w:val="0"/>
        <w:spacing w:before="60" w:after="0" w:line="240" w:lineRule="auto"/>
        <w:ind w:left="425" w:hanging="357"/>
        <w:rPr>
          <w:color w:val="000000"/>
        </w:rPr>
      </w:pPr>
      <w:r w:rsidRPr="0030621A">
        <w:rPr>
          <w:color w:val="000000"/>
        </w:rPr>
        <w:t>Zgoda Promotora wraz z krótką opinią wskazującą na związek między prowadzonymi badaniami a wyjazdem na wybraną przez doktoranta uczelnię</w:t>
      </w:r>
    </w:p>
    <w:p w14:paraId="3F39FF2C" w14:textId="77777777" w:rsidR="00DB6B4D" w:rsidRPr="0030621A" w:rsidRDefault="00DB6B4D" w:rsidP="008D62A9">
      <w:pPr>
        <w:numPr>
          <w:ilvl w:val="0"/>
          <w:numId w:val="152"/>
        </w:numPr>
        <w:autoSpaceDE w:val="0"/>
        <w:autoSpaceDN w:val="0"/>
        <w:adjustRightInd w:val="0"/>
        <w:spacing w:before="60" w:after="0" w:line="240" w:lineRule="auto"/>
        <w:ind w:left="425" w:hanging="357"/>
        <w:rPr>
          <w:color w:val="000000"/>
        </w:rPr>
      </w:pPr>
      <w:r w:rsidRPr="0030621A">
        <w:rPr>
          <w:color w:val="000000"/>
        </w:rPr>
        <w:t>Zgoda Kierownika Studiów Doktoranckich</w:t>
      </w:r>
    </w:p>
    <w:p w14:paraId="2EFF064A" w14:textId="77777777" w:rsidR="00DB6B4D" w:rsidRPr="0030621A" w:rsidRDefault="00DB6B4D" w:rsidP="008D62A9">
      <w:pPr>
        <w:numPr>
          <w:ilvl w:val="0"/>
          <w:numId w:val="152"/>
        </w:numPr>
        <w:autoSpaceDE w:val="0"/>
        <w:autoSpaceDN w:val="0"/>
        <w:adjustRightInd w:val="0"/>
        <w:spacing w:before="60" w:after="0" w:line="240" w:lineRule="auto"/>
        <w:ind w:left="425" w:hanging="357"/>
        <w:rPr>
          <w:color w:val="000000"/>
        </w:rPr>
      </w:pPr>
      <w:r w:rsidRPr="0030621A">
        <w:rPr>
          <w:color w:val="000000"/>
        </w:rPr>
        <w:t>Potwierdzenie przyjęcia na projekt badawczy na uczelni zagranicznej (kopia korespondencji)</w:t>
      </w:r>
    </w:p>
    <w:p w14:paraId="08A10D6B" w14:textId="77777777" w:rsidR="00DB6B4D" w:rsidRPr="0030621A" w:rsidRDefault="00DB6B4D" w:rsidP="008D62A9">
      <w:pPr>
        <w:numPr>
          <w:ilvl w:val="0"/>
          <w:numId w:val="152"/>
        </w:numPr>
        <w:autoSpaceDE w:val="0"/>
        <w:autoSpaceDN w:val="0"/>
        <w:adjustRightInd w:val="0"/>
        <w:spacing w:before="60" w:after="0" w:line="240" w:lineRule="auto"/>
        <w:ind w:left="426" w:hanging="357"/>
        <w:rPr>
          <w:color w:val="000000"/>
        </w:rPr>
      </w:pPr>
      <w:r w:rsidRPr="0030621A">
        <w:rPr>
          <w:color w:val="000000"/>
        </w:rPr>
        <w:t xml:space="preserve">Zaświadczenie potwierdzające znajomość języka obcego. </w:t>
      </w:r>
    </w:p>
    <w:p w14:paraId="258C6EC1" w14:textId="77777777" w:rsidR="00DB6B4D" w:rsidRPr="0030621A" w:rsidRDefault="00DB6B4D" w:rsidP="00D94009">
      <w:pPr>
        <w:autoSpaceDE w:val="0"/>
        <w:autoSpaceDN w:val="0"/>
        <w:adjustRightInd w:val="0"/>
        <w:spacing w:after="0" w:line="240" w:lineRule="auto"/>
        <w:rPr>
          <w:color w:val="000000"/>
        </w:rPr>
      </w:pPr>
    </w:p>
    <w:p w14:paraId="1781B463" w14:textId="77777777" w:rsidR="00DB6B4D" w:rsidRPr="0030621A" w:rsidRDefault="00DB6B4D" w:rsidP="00D94009">
      <w:pPr>
        <w:spacing w:after="0" w:line="240" w:lineRule="auto"/>
        <w:rPr>
          <w:b/>
        </w:rPr>
      </w:pPr>
      <w:r w:rsidRPr="0030621A">
        <w:rPr>
          <w:b/>
        </w:rPr>
        <w:t xml:space="preserve">Zasady tworzenia list głównych i rezerwowych </w:t>
      </w:r>
    </w:p>
    <w:p w14:paraId="338CE2E3" w14:textId="687BEA8D" w:rsidR="00DB6B4D" w:rsidRPr="0030621A" w:rsidRDefault="00DB6B4D" w:rsidP="00472F75">
      <w:pPr>
        <w:autoSpaceDE w:val="0"/>
        <w:autoSpaceDN w:val="0"/>
        <w:adjustRightInd w:val="0"/>
        <w:spacing w:before="120" w:after="0" w:line="240" w:lineRule="auto"/>
        <w:rPr>
          <w:color w:val="000000"/>
        </w:rPr>
      </w:pPr>
      <w:r w:rsidRPr="0030621A">
        <w:rPr>
          <w:color w:val="000000"/>
        </w:rPr>
        <w:t>Doktorant maksymalnie może uzyskać 9 punktów. W przypadku, gdy dwie (lub więcej) osób będzie miało identyczną ilość punktów, o kolejności decyduje ostatecznie Komisja Kwalifikacyjna.</w:t>
      </w:r>
    </w:p>
    <w:p w14:paraId="74E221A0" w14:textId="77777777" w:rsidR="00472F75" w:rsidRPr="0030621A" w:rsidRDefault="00472F75" w:rsidP="00472F75">
      <w:pPr>
        <w:autoSpaceDE w:val="0"/>
        <w:autoSpaceDN w:val="0"/>
        <w:adjustRightInd w:val="0"/>
        <w:spacing w:after="0" w:line="240" w:lineRule="auto"/>
        <w:rPr>
          <w:color w:val="000000"/>
        </w:rPr>
      </w:pPr>
    </w:p>
    <w:p w14:paraId="3EE8F4A2" w14:textId="77777777" w:rsidR="00DB6B4D" w:rsidRPr="0030621A" w:rsidRDefault="00DB6B4D" w:rsidP="00D94009">
      <w:pPr>
        <w:spacing w:after="0" w:line="240" w:lineRule="auto"/>
        <w:rPr>
          <w:b/>
        </w:rPr>
      </w:pPr>
      <w:r w:rsidRPr="0030621A">
        <w:rPr>
          <w:b/>
        </w:rPr>
        <w:t>Wyjazd w ramach innej jednostki</w:t>
      </w:r>
    </w:p>
    <w:p w14:paraId="09FDC059" w14:textId="4E00156F" w:rsidR="00DB6B4D" w:rsidRPr="0030621A" w:rsidRDefault="00DB6B4D" w:rsidP="00D94009">
      <w:pPr>
        <w:autoSpaceDE w:val="0"/>
        <w:autoSpaceDN w:val="0"/>
        <w:adjustRightInd w:val="0"/>
        <w:spacing w:after="0" w:line="240" w:lineRule="auto"/>
        <w:rPr>
          <w:i/>
          <w:iCs/>
          <w:color w:val="000000"/>
        </w:rPr>
      </w:pPr>
      <w:r w:rsidRPr="0030621A">
        <w:rPr>
          <w:color w:val="000000"/>
        </w:rPr>
        <w:t xml:space="preserve">Po spełnieniu kryteriów stawianych kandydatom Wydziału Farmaceutycznego UJCM i przyznaniu stypendium Erasmus+, student może skorzystać z wyjazdu w ramach umowy innej jednostki UJ niż Wydział Farmaceutyczny. W tym celu wymagana jest zgoda koordynatora innej jednostki (z puli niewykorzystanych mobilności), na formularzu </w:t>
      </w:r>
      <w:r w:rsidRPr="0030621A">
        <w:rPr>
          <w:i/>
          <w:iCs/>
          <w:color w:val="000000"/>
        </w:rPr>
        <w:t>Zgoda na wyjazd w ramach innej jednostki.</w:t>
      </w:r>
    </w:p>
    <w:p w14:paraId="7443263A" w14:textId="77777777" w:rsidR="00A341B1" w:rsidRPr="0030621A" w:rsidRDefault="00A341B1" w:rsidP="00D94009">
      <w:pPr>
        <w:autoSpaceDE w:val="0"/>
        <w:autoSpaceDN w:val="0"/>
        <w:adjustRightInd w:val="0"/>
        <w:spacing w:after="0" w:line="240" w:lineRule="auto"/>
        <w:rPr>
          <w:color w:val="000000"/>
        </w:rPr>
      </w:pPr>
    </w:p>
    <w:p w14:paraId="66C8D379" w14:textId="77777777" w:rsidR="00DB6B4D" w:rsidRPr="0030621A" w:rsidRDefault="00DB6B4D" w:rsidP="00D94009">
      <w:pPr>
        <w:spacing w:after="0" w:line="240" w:lineRule="auto"/>
        <w:rPr>
          <w:b/>
        </w:rPr>
      </w:pPr>
      <w:r w:rsidRPr="0030621A">
        <w:rPr>
          <w:b/>
        </w:rPr>
        <w:t>Procedura odwoływania się kandydatów:</w:t>
      </w:r>
    </w:p>
    <w:p w14:paraId="4165AB30" w14:textId="7E76EEA7" w:rsidR="00DB6B4D" w:rsidRPr="0030621A" w:rsidRDefault="00DB6B4D" w:rsidP="00D94009">
      <w:pPr>
        <w:autoSpaceDE w:val="0"/>
        <w:autoSpaceDN w:val="0"/>
        <w:adjustRightInd w:val="0"/>
        <w:spacing w:after="0" w:line="240" w:lineRule="auto"/>
        <w:rPr>
          <w:b/>
          <w:color w:val="000000"/>
        </w:rPr>
      </w:pPr>
      <w:r w:rsidRPr="0030621A">
        <w:rPr>
          <w:color w:val="000000"/>
        </w:rPr>
        <w:t xml:space="preserve">Pisemne odwołanie od decyzji Komisji Kwalifikacyjnej należy złożyć do Koordynatora Programu Erasmus+ na Wydziale Farmaceutycznym UJ CM w Dziekanacie Wydziału Farmaceutycznego pok. 4 w terminie: </w:t>
      </w:r>
      <w:r w:rsidR="005930C1" w:rsidRPr="0030621A">
        <w:rPr>
          <w:rFonts w:eastAsia="Times New Roman"/>
          <w:b/>
          <w:bCs/>
          <w:color w:val="000000"/>
          <w:spacing w:val="4"/>
          <w:lang w:eastAsia="pl-PL"/>
        </w:rPr>
        <w:t>04 - 08.10.2021</w:t>
      </w:r>
    </w:p>
    <w:p w14:paraId="74652F4B" w14:textId="77777777" w:rsidR="00DB6B4D" w:rsidRPr="0030621A" w:rsidRDefault="00DB6B4D" w:rsidP="00472F75">
      <w:pPr>
        <w:spacing w:after="0" w:line="240" w:lineRule="auto"/>
      </w:pPr>
    </w:p>
    <w:p w14:paraId="68D44ECC" w14:textId="77777777" w:rsidR="00DB6B4D" w:rsidRPr="0030621A" w:rsidRDefault="00DB6B4D" w:rsidP="00D94009">
      <w:pPr>
        <w:spacing w:after="0" w:line="240" w:lineRule="auto"/>
        <w:rPr>
          <w:b/>
        </w:rPr>
      </w:pPr>
      <w:r w:rsidRPr="0030621A">
        <w:rPr>
          <w:b/>
        </w:rPr>
        <w:t>WAŻNE INFORMACJE dla kandydatów!</w:t>
      </w:r>
    </w:p>
    <w:p w14:paraId="33DFE05F" w14:textId="09983FB6" w:rsidR="00DB6B4D" w:rsidRPr="0030621A" w:rsidRDefault="00DB6B4D" w:rsidP="00D94009">
      <w:pPr>
        <w:spacing w:after="0" w:line="240" w:lineRule="auto"/>
      </w:pPr>
      <w:r w:rsidRPr="0030621A">
        <w:t>Wnioski niekompletne tj. brak rejestracji w systemie USOS</w:t>
      </w:r>
      <w:r w:rsidR="00F53310" w:rsidRPr="0030621A">
        <w:t>w</w:t>
      </w:r>
      <w:r w:rsidRPr="0030621A">
        <w:t xml:space="preserve">eb oraz brak dokumentów </w:t>
      </w:r>
      <w:r w:rsidR="00F53310" w:rsidRPr="0030621A">
        <w:br/>
      </w:r>
      <w:r w:rsidRPr="0030621A">
        <w:t xml:space="preserve">w formie papierowej </w:t>
      </w:r>
      <w:r w:rsidRPr="0030621A">
        <w:rPr>
          <w:u w:val="single"/>
        </w:rPr>
        <w:t>nie będą rozpatrywane.</w:t>
      </w:r>
      <w:r w:rsidRPr="0030621A">
        <w:t xml:space="preserve"> </w:t>
      </w:r>
    </w:p>
    <w:p w14:paraId="2EAF6472" w14:textId="77777777" w:rsidR="00DB6B4D" w:rsidRPr="0030621A" w:rsidRDefault="00DB6B4D" w:rsidP="00D94009">
      <w:pPr>
        <w:spacing w:after="0" w:line="240" w:lineRule="auto"/>
        <w:rPr>
          <w:b/>
          <w:bCs/>
        </w:rPr>
      </w:pPr>
    </w:p>
    <w:p w14:paraId="19AD2B47" w14:textId="77777777" w:rsidR="00DB6B4D" w:rsidRPr="0030621A" w:rsidRDefault="00DB6B4D" w:rsidP="00472F75">
      <w:pPr>
        <w:autoSpaceDE w:val="0"/>
        <w:autoSpaceDN w:val="0"/>
        <w:adjustRightInd w:val="0"/>
        <w:spacing w:after="0" w:line="240" w:lineRule="auto"/>
        <w:rPr>
          <w:b/>
          <w:bCs/>
          <w:color w:val="000000"/>
        </w:rPr>
      </w:pPr>
      <w:r w:rsidRPr="0030621A">
        <w:rPr>
          <w:b/>
          <w:bCs/>
          <w:color w:val="000000"/>
        </w:rPr>
        <w:t xml:space="preserve">Ścieżka rekrutacji: </w:t>
      </w:r>
    </w:p>
    <w:p w14:paraId="23620FAC" w14:textId="30D0E7D5" w:rsidR="00DB6B4D" w:rsidRPr="0030621A" w:rsidRDefault="00DB6B4D" w:rsidP="008D62A9">
      <w:pPr>
        <w:numPr>
          <w:ilvl w:val="0"/>
          <w:numId w:val="158"/>
        </w:numPr>
        <w:autoSpaceDE w:val="0"/>
        <w:autoSpaceDN w:val="0"/>
        <w:adjustRightInd w:val="0"/>
        <w:spacing w:before="60" w:after="0" w:line="240" w:lineRule="auto"/>
        <w:rPr>
          <w:color w:val="000000"/>
        </w:rPr>
      </w:pPr>
      <w:r w:rsidRPr="0030621A">
        <w:rPr>
          <w:color w:val="000000"/>
        </w:rPr>
        <w:t>Rejestracja w systemie USOS</w:t>
      </w:r>
      <w:r w:rsidR="00F53310" w:rsidRPr="0030621A">
        <w:rPr>
          <w:color w:val="000000"/>
        </w:rPr>
        <w:t>w</w:t>
      </w:r>
      <w:r w:rsidRPr="0030621A">
        <w:rPr>
          <w:color w:val="000000"/>
        </w:rPr>
        <w:t>eb</w:t>
      </w:r>
    </w:p>
    <w:p w14:paraId="03FFFAE7" w14:textId="77777777" w:rsidR="00DB6B4D" w:rsidRPr="0030621A" w:rsidRDefault="00DB6B4D" w:rsidP="008D62A9">
      <w:pPr>
        <w:numPr>
          <w:ilvl w:val="0"/>
          <w:numId w:val="158"/>
        </w:numPr>
        <w:autoSpaceDE w:val="0"/>
        <w:autoSpaceDN w:val="0"/>
        <w:adjustRightInd w:val="0"/>
        <w:spacing w:before="60" w:after="0" w:line="240" w:lineRule="auto"/>
        <w:ind w:left="714" w:hanging="357"/>
        <w:rPr>
          <w:color w:val="000000"/>
        </w:rPr>
      </w:pPr>
      <w:r w:rsidRPr="0030621A">
        <w:rPr>
          <w:color w:val="000000"/>
        </w:rPr>
        <w:t xml:space="preserve">Dostarczenie kompletu dokumentów w wersji papierowej do Dziekanatu Wydziału Farmaceutycznego pok. 4 do mgr Justyny </w:t>
      </w:r>
      <w:proofErr w:type="spellStart"/>
      <w:r w:rsidRPr="0030621A">
        <w:rPr>
          <w:color w:val="000000"/>
        </w:rPr>
        <w:t>Bętkowskiej-Zając</w:t>
      </w:r>
      <w:proofErr w:type="spellEnd"/>
      <w:r w:rsidRPr="0030621A">
        <w:rPr>
          <w:color w:val="000000"/>
        </w:rPr>
        <w:t xml:space="preserve"> </w:t>
      </w:r>
    </w:p>
    <w:p w14:paraId="0E4912FD" w14:textId="075803D2" w:rsidR="00DB6B4D" w:rsidRPr="0030621A" w:rsidRDefault="00DB6B4D" w:rsidP="00D94009">
      <w:pPr>
        <w:autoSpaceDE w:val="0"/>
        <w:autoSpaceDN w:val="0"/>
        <w:adjustRightInd w:val="0"/>
        <w:spacing w:before="120" w:after="0" w:line="240" w:lineRule="auto"/>
        <w:rPr>
          <w:color w:val="000000"/>
        </w:rPr>
      </w:pPr>
      <w:r w:rsidRPr="0030621A">
        <w:rPr>
          <w:color w:val="000000"/>
        </w:rPr>
        <w:t>Elektroniczna rejestracja w systemie USOS</w:t>
      </w:r>
      <w:r w:rsidR="00F53310" w:rsidRPr="0030621A">
        <w:rPr>
          <w:color w:val="000000"/>
        </w:rPr>
        <w:t>w</w:t>
      </w:r>
      <w:r w:rsidRPr="0030621A">
        <w:rPr>
          <w:color w:val="000000"/>
        </w:rPr>
        <w:t xml:space="preserve">eb dla kandydatów Wydziału Farmaceutycznego jest </w:t>
      </w:r>
      <w:r w:rsidRPr="0030621A">
        <w:rPr>
          <w:b/>
          <w:bCs/>
          <w:color w:val="000000"/>
        </w:rPr>
        <w:t xml:space="preserve">obowiązkowa. </w:t>
      </w:r>
      <w:r w:rsidRPr="0030621A">
        <w:rPr>
          <w:color w:val="000000"/>
        </w:rPr>
        <w:t xml:space="preserve">Aby wziąć udział w rekrutacji kandydat powinien </w:t>
      </w:r>
      <w:r w:rsidRPr="0030621A">
        <w:rPr>
          <w:b/>
          <w:bCs/>
          <w:color w:val="000000"/>
        </w:rPr>
        <w:t>najpierw zarejestrować się elektronicznie w systemie USOS</w:t>
      </w:r>
      <w:r w:rsidR="00F53310" w:rsidRPr="0030621A">
        <w:rPr>
          <w:b/>
          <w:bCs/>
          <w:color w:val="000000"/>
        </w:rPr>
        <w:t>w</w:t>
      </w:r>
      <w:r w:rsidRPr="0030621A">
        <w:rPr>
          <w:b/>
          <w:bCs/>
          <w:color w:val="000000"/>
        </w:rPr>
        <w:t>eb, a następnie dostarczyć komplet dokumentów w formie papierowej</w:t>
      </w:r>
      <w:r w:rsidRPr="0030621A">
        <w:rPr>
          <w:color w:val="000000"/>
        </w:rPr>
        <w:t xml:space="preserve">. </w:t>
      </w:r>
    </w:p>
    <w:p w14:paraId="246A27B0" w14:textId="77777777" w:rsidR="00DB6B4D" w:rsidRPr="0030621A" w:rsidRDefault="00DB6B4D" w:rsidP="00D94009">
      <w:pPr>
        <w:autoSpaceDE w:val="0"/>
        <w:autoSpaceDN w:val="0"/>
        <w:adjustRightInd w:val="0"/>
        <w:spacing w:after="0" w:line="240" w:lineRule="auto"/>
        <w:rPr>
          <w:b/>
          <w:bCs/>
        </w:rPr>
      </w:pPr>
    </w:p>
    <w:p w14:paraId="1781521F" w14:textId="77777777" w:rsidR="00DB6B4D" w:rsidRPr="0030621A" w:rsidRDefault="00DB6B4D" w:rsidP="00D94009">
      <w:pPr>
        <w:autoSpaceDE w:val="0"/>
        <w:autoSpaceDN w:val="0"/>
        <w:adjustRightInd w:val="0"/>
        <w:spacing w:after="0" w:line="240" w:lineRule="auto"/>
        <w:rPr>
          <w:b/>
          <w:bCs/>
        </w:rPr>
      </w:pPr>
      <w:r w:rsidRPr="0030621A">
        <w:rPr>
          <w:b/>
          <w:bCs/>
        </w:rPr>
        <w:t xml:space="preserve">Lista rankingowa </w:t>
      </w:r>
      <w:r w:rsidRPr="0030621A">
        <w:t>tworzona jest na podstawie punktów przyznanych według odpowiednich  kryteriów kwalifikacji.</w:t>
      </w:r>
      <w:r w:rsidRPr="0030621A">
        <w:rPr>
          <w:b/>
          <w:bCs/>
        </w:rPr>
        <w:t xml:space="preserve">  </w:t>
      </w:r>
    </w:p>
    <w:p w14:paraId="5738382A" w14:textId="77777777" w:rsidR="00DB6B4D" w:rsidRPr="0030621A" w:rsidRDefault="00DB6B4D" w:rsidP="00D94009">
      <w:pPr>
        <w:autoSpaceDE w:val="0"/>
        <w:autoSpaceDN w:val="0"/>
        <w:adjustRightInd w:val="0"/>
        <w:spacing w:after="0" w:line="240" w:lineRule="auto"/>
      </w:pPr>
    </w:p>
    <w:p w14:paraId="113AA900" w14:textId="2B9018EC" w:rsidR="00DB6B4D" w:rsidRPr="0030621A" w:rsidRDefault="00DB6B4D" w:rsidP="00D94009">
      <w:pPr>
        <w:autoSpaceDE w:val="0"/>
        <w:autoSpaceDN w:val="0"/>
        <w:adjustRightInd w:val="0"/>
        <w:spacing w:after="0" w:line="240" w:lineRule="auto"/>
      </w:pPr>
      <w:r w:rsidRPr="0030621A">
        <w:rPr>
          <w:b/>
          <w:bCs/>
        </w:rPr>
        <w:t>Lista rezerwowa</w:t>
      </w:r>
      <w:r w:rsidRPr="0030621A">
        <w:t xml:space="preserve"> obejmuje kandydatów, którzy dla wszystkich wskazanych przez siebie jednostek uzyskali niższą punktację, niż inni kandydaci starający się o wyjazd do tych samych uniwersytetów. </w:t>
      </w:r>
    </w:p>
    <w:p w14:paraId="5218E60F" w14:textId="77777777" w:rsidR="008E1A6B" w:rsidRPr="0030621A" w:rsidRDefault="008E1A6B" w:rsidP="00D94009">
      <w:pPr>
        <w:autoSpaceDE w:val="0"/>
        <w:autoSpaceDN w:val="0"/>
        <w:adjustRightInd w:val="0"/>
        <w:spacing w:after="0" w:line="240" w:lineRule="auto"/>
      </w:pPr>
    </w:p>
    <w:p w14:paraId="12722B49" w14:textId="77777777" w:rsidR="00DB6B4D" w:rsidRPr="0030621A" w:rsidRDefault="00DB6B4D" w:rsidP="00D94009">
      <w:pPr>
        <w:autoSpaceDE w:val="0"/>
        <w:autoSpaceDN w:val="0"/>
        <w:adjustRightInd w:val="0"/>
        <w:spacing w:after="0" w:line="240" w:lineRule="auto"/>
      </w:pPr>
      <w:r w:rsidRPr="0030621A">
        <w:t>Komisja przyznaje kandydatowi stypendium w jednej z trzech jednostek, które zostały przez niego wskazane w formularzu aplikacji elektronicznej, kierując się uzasadnieniem merytorycznym oraz przygotowaniem kandydata do podjęcia studiów zagranicznych.</w:t>
      </w:r>
    </w:p>
    <w:p w14:paraId="2A892714" w14:textId="77777777" w:rsidR="00F53310" w:rsidRPr="0030621A" w:rsidRDefault="00F53310" w:rsidP="00D94009">
      <w:pPr>
        <w:spacing w:after="0" w:line="240" w:lineRule="auto"/>
        <w:rPr>
          <w:b/>
        </w:rPr>
      </w:pPr>
    </w:p>
    <w:p w14:paraId="518BA938" w14:textId="0FCF9B65" w:rsidR="00DB6B4D" w:rsidRPr="0030621A" w:rsidRDefault="00DB6B4D" w:rsidP="00D94009">
      <w:pPr>
        <w:spacing w:after="0" w:line="240" w:lineRule="auto"/>
        <w:rPr>
          <w:b/>
        </w:rPr>
      </w:pPr>
      <w:r w:rsidRPr="0030621A">
        <w:rPr>
          <w:b/>
        </w:rPr>
        <w:t>Skład komisji kwalifikacyjnej:</w:t>
      </w:r>
    </w:p>
    <w:p w14:paraId="75E7A8E0" w14:textId="77777777" w:rsidR="00DB6B4D" w:rsidRPr="0030621A" w:rsidRDefault="00DB6B4D" w:rsidP="008D62A9">
      <w:pPr>
        <w:numPr>
          <w:ilvl w:val="0"/>
          <w:numId w:val="153"/>
        </w:numPr>
        <w:autoSpaceDE w:val="0"/>
        <w:autoSpaceDN w:val="0"/>
        <w:adjustRightInd w:val="0"/>
        <w:spacing w:after="0" w:line="240" w:lineRule="auto"/>
        <w:rPr>
          <w:color w:val="000000"/>
        </w:rPr>
      </w:pPr>
      <w:r w:rsidRPr="0030621A">
        <w:rPr>
          <w:color w:val="000000"/>
        </w:rPr>
        <w:t>Koordynator ds. Programu Erasmus + Wydziału Farmaceutycznego</w:t>
      </w:r>
    </w:p>
    <w:p w14:paraId="534689EB" w14:textId="77777777" w:rsidR="00DB6B4D" w:rsidRPr="0030621A" w:rsidRDefault="00DB6B4D" w:rsidP="008D62A9">
      <w:pPr>
        <w:numPr>
          <w:ilvl w:val="0"/>
          <w:numId w:val="153"/>
        </w:numPr>
        <w:autoSpaceDE w:val="0"/>
        <w:autoSpaceDN w:val="0"/>
        <w:adjustRightInd w:val="0"/>
        <w:spacing w:after="0" w:line="240" w:lineRule="auto"/>
        <w:rPr>
          <w:color w:val="000000"/>
        </w:rPr>
      </w:pPr>
      <w:r w:rsidRPr="0030621A">
        <w:rPr>
          <w:color w:val="000000"/>
        </w:rPr>
        <w:t>Prodziekan ds. nauki i rozwoju Wydziału Farmaceutycznego</w:t>
      </w:r>
    </w:p>
    <w:p w14:paraId="5425CF9E" w14:textId="77777777" w:rsidR="00DB6B4D" w:rsidRPr="0030621A" w:rsidRDefault="00DB6B4D" w:rsidP="008D62A9">
      <w:pPr>
        <w:numPr>
          <w:ilvl w:val="0"/>
          <w:numId w:val="153"/>
        </w:numPr>
        <w:autoSpaceDE w:val="0"/>
        <w:autoSpaceDN w:val="0"/>
        <w:adjustRightInd w:val="0"/>
        <w:spacing w:after="0" w:line="240" w:lineRule="auto"/>
        <w:rPr>
          <w:color w:val="000000"/>
        </w:rPr>
      </w:pPr>
      <w:r w:rsidRPr="0030621A">
        <w:rPr>
          <w:color w:val="000000"/>
        </w:rPr>
        <w:t>Prodziekan ds. studenckich i dydaktycznych Wydziału Farmaceutycznego</w:t>
      </w:r>
    </w:p>
    <w:p w14:paraId="499AB2AB" w14:textId="77777777" w:rsidR="00DB6B4D" w:rsidRPr="0030621A" w:rsidRDefault="00DB6B4D" w:rsidP="008D62A9">
      <w:pPr>
        <w:numPr>
          <w:ilvl w:val="0"/>
          <w:numId w:val="153"/>
        </w:numPr>
        <w:autoSpaceDE w:val="0"/>
        <w:autoSpaceDN w:val="0"/>
        <w:adjustRightInd w:val="0"/>
        <w:spacing w:after="0" w:line="240" w:lineRule="auto"/>
        <w:rPr>
          <w:color w:val="000000"/>
        </w:rPr>
      </w:pPr>
      <w:r w:rsidRPr="0030621A">
        <w:rPr>
          <w:color w:val="000000"/>
        </w:rPr>
        <w:t>Przedstawiciel Samorządu Studenckiego Wydziału Farmaceutycznego</w:t>
      </w:r>
    </w:p>
    <w:p w14:paraId="36DDE250" w14:textId="77777777" w:rsidR="0011021F" w:rsidRPr="0030621A" w:rsidRDefault="0031644F" w:rsidP="00D94009">
      <w:pPr>
        <w:pStyle w:val="Default"/>
        <w:ind w:left="420"/>
        <w:jc w:val="both"/>
        <w:rPr>
          <w:sz w:val="22"/>
          <w:szCs w:val="22"/>
        </w:rPr>
      </w:pPr>
      <w:r w:rsidRPr="0030621A">
        <w:rPr>
          <w:sz w:val="22"/>
          <w:szCs w:val="22"/>
        </w:rPr>
        <w:br w:type="page"/>
      </w:r>
    </w:p>
    <w:p w14:paraId="247FA5CD" w14:textId="2230E160" w:rsidR="0000360C" w:rsidRPr="0030621A" w:rsidRDefault="00FE03BD" w:rsidP="00472F75">
      <w:pPr>
        <w:pStyle w:val="Nagwek1"/>
        <w:spacing w:line="240" w:lineRule="auto"/>
      </w:pPr>
      <w:bookmarkStart w:id="3" w:name="_Toc64969242"/>
      <w:r w:rsidRPr="0030621A">
        <w:lastRenderedPageBreak/>
        <w:t>Wydział Fizyki, Astronomii i Informatyki Stosowanej</w:t>
      </w:r>
      <w:bookmarkEnd w:id="3"/>
    </w:p>
    <w:p w14:paraId="500862A4" w14:textId="102751F5" w:rsidR="00775056" w:rsidRPr="0030621A" w:rsidRDefault="00063BEC" w:rsidP="00D94009">
      <w:pPr>
        <w:spacing w:after="0" w:line="240" w:lineRule="auto"/>
      </w:pPr>
      <w:r w:rsidRPr="0030621A">
        <w:rPr>
          <w:b/>
        </w:rPr>
        <w:t xml:space="preserve">Koordynator: </w:t>
      </w:r>
      <w:r w:rsidR="00602A09" w:rsidRPr="0030621A">
        <w:t>prof. dr hab. Bartłomiej Dybiec</w:t>
      </w:r>
      <w:r w:rsidR="00397156" w:rsidRPr="0030621A">
        <w:t xml:space="preserve"> – Instytut Fizyki im. Mariana Smoluchowskiego </w:t>
      </w:r>
    </w:p>
    <w:p w14:paraId="7D9BF3C7" w14:textId="15D842EE" w:rsidR="003F36D6" w:rsidRPr="0030621A" w:rsidRDefault="003F36D6" w:rsidP="00D94009">
      <w:pPr>
        <w:spacing w:after="0" w:line="240" w:lineRule="auto"/>
      </w:pPr>
      <w:r w:rsidRPr="0030621A">
        <w:tab/>
        <w:t xml:space="preserve">            Dr Szymon Sikora – Instytut – Obserwatorium Astronomiczne </w:t>
      </w:r>
    </w:p>
    <w:p w14:paraId="6CBD1E1E" w14:textId="77777777" w:rsidR="00885077" w:rsidRPr="0030621A" w:rsidRDefault="00885077" w:rsidP="00D94009">
      <w:pPr>
        <w:spacing w:after="0" w:line="240" w:lineRule="auto"/>
        <w:rPr>
          <w:b/>
        </w:rPr>
      </w:pPr>
    </w:p>
    <w:p w14:paraId="2E395E5C" w14:textId="77777777" w:rsidR="00063BEC" w:rsidRPr="0030621A" w:rsidRDefault="00063BEC" w:rsidP="00D94009">
      <w:pPr>
        <w:spacing w:after="0" w:line="240" w:lineRule="auto"/>
        <w:rPr>
          <w:i/>
          <w:color w:val="FF0000"/>
        </w:rPr>
      </w:pPr>
      <w:r w:rsidRPr="0030621A">
        <w:rPr>
          <w:b/>
        </w:rPr>
        <w:t>Miejsce składania dokumentów:</w:t>
      </w:r>
      <w:r w:rsidRPr="0030621A">
        <w:t xml:space="preserve"> </w:t>
      </w:r>
      <w:r w:rsidR="00602A09" w:rsidRPr="0030621A">
        <w:rPr>
          <w:iCs/>
        </w:rPr>
        <w:t>Online (USOSweb)</w:t>
      </w:r>
    </w:p>
    <w:p w14:paraId="69E5B3D4" w14:textId="77777777" w:rsidR="00B67B04" w:rsidRPr="0030621A" w:rsidRDefault="00B67B04" w:rsidP="00D94009">
      <w:pPr>
        <w:spacing w:after="0" w:line="240" w:lineRule="auto"/>
        <w:rPr>
          <w:i/>
          <w:color w:val="FF0000"/>
        </w:rPr>
      </w:pPr>
    </w:p>
    <w:p w14:paraId="2C30C600" w14:textId="1D06A62E" w:rsidR="00B67B04" w:rsidRPr="0030621A" w:rsidRDefault="00B67B04" w:rsidP="00D94009">
      <w:pPr>
        <w:autoSpaceDE w:val="0"/>
        <w:autoSpaceDN w:val="0"/>
        <w:adjustRightInd w:val="0"/>
        <w:spacing w:after="0" w:line="240" w:lineRule="auto"/>
        <w:rPr>
          <w:b/>
        </w:rPr>
      </w:pPr>
      <w:r w:rsidRPr="0030621A">
        <w:rPr>
          <w:b/>
        </w:rPr>
        <w:t xml:space="preserve">Harmonogram </w:t>
      </w:r>
      <w:r w:rsidR="008E1A6B" w:rsidRPr="0030621A">
        <w:rPr>
          <w:b/>
        </w:rPr>
        <w:t>R</w:t>
      </w:r>
      <w:r w:rsidRPr="0030621A">
        <w:rPr>
          <w:b/>
        </w:rPr>
        <w:t>ekrutacji:</w:t>
      </w:r>
    </w:p>
    <w:p w14:paraId="6628BCBF" w14:textId="77777777" w:rsidR="00B67B04" w:rsidRPr="0030621A" w:rsidRDefault="00B67B04" w:rsidP="00D94009">
      <w:pPr>
        <w:autoSpaceDE w:val="0"/>
        <w:autoSpaceDN w:val="0"/>
        <w:adjustRightInd w:val="0"/>
        <w:spacing w:after="0" w:line="240" w:lineRule="auto"/>
        <w:rPr>
          <w:b/>
        </w:rPr>
      </w:pPr>
    </w:p>
    <w:p w14:paraId="43DDE7EB" w14:textId="09AFF2D2" w:rsidR="001347AE" w:rsidRPr="0030621A" w:rsidRDefault="7EDB5C2C" w:rsidP="008D62A9">
      <w:pPr>
        <w:pStyle w:val="Akapitzlist"/>
        <w:numPr>
          <w:ilvl w:val="0"/>
          <w:numId w:val="145"/>
        </w:numPr>
        <w:spacing w:line="240" w:lineRule="auto"/>
        <w:rPr>
          <w:b/>
          <w:bCs/>
        </w:rPr>
      </w:pPr>
      <w:r w:rsidRPr="0030621A">
        <w:rPr>
          <w:rFonts w:eastAsia="Times New Roman"/>
          <w:color w:val="000000" w:themeColor="text1"/>
          <w:lang w:eastAsia="pl-PL"/>
        </w:rPr>
        <w:t xml:space="preserve">Czas trwania Rekrutacji, składanie wniosków przez USOSweb – </w:t>
      </w:r>
      <w:r w:rsidR="46BE7F2F" w:rsidRPr="0030621A">
        <w:rPr>
          <w:b/>
          <w:bCs/>
        </w:rPr>
        <w:t>0</w:t>
      </w:r>
      <w:r w:rsidR="14338D92" w:rsidRPr="0030621A">
        <w:rPr>
          <w:b/>
          <w:bCs/>
        </w:rPr>
        <w:t xml:space="preserve">6 </w:t>
      </w:r>
      <w:r w:rsidRPr="0030621A">
        <w:rPr>
          <w:b/>
          <w:bCs/>
        </w:rPr>
        <w:t>-</w:t>
      </w:r>
      <w:r w:rsidR="14338D92" w:rsidRPr="0030621A">
        <w:rPr>
          <w:b/>
          <w:bCs/>
        </w:rPr>
        <w:t xml:space="preserve"> 17</w:t>
      </w:r>
      <w:r w:rsidRPr="0030621A">
        <w:rPr>
          <w:b/>
          <w:bCs/>
        </w:rPr>
        <w:t>.0</w:t>
      </w:r>
      <w:r w:rsidR="6637CC8A" w:rsidRPr="0030621A">
        <w:rPr>
          <w:b/>
          <w:bCs/>
        </w:rPr>
        <w:t>9</w:t>
      </w:r>
      <w:r w:rsidRPr="0030621A">
        <w:rPr>
          <w:b/>
          <w:bCs/>
        </w:rPr>
        <w:t>.202</w:t>
      </w:r>
      <w:r w:rsidR="46BE7F2F" w:rsidRPr="0030621A">
        <w:rPr>
          <w:b/>
          <w:bCs/>
        </w:rPr>
        <w:t>1</w:t>
      </w:r>
      <w:r w:rsidRPr="0030621A">
        <w:rPr>
          <w:b/>
          <w:bCs/>
        </w:rPr>
        <w:t>.</w:t>
      </w:r>
    </w:p>
    <w:p w14:paraId="3316F7DE" w14:textId="77777777" w:rsidR="001347AE" w:rsidRPr="0030621A" w:rsidRDefault="001347AE" w:rsidP="00D94009">
      <w:pPr>
        <w:pStyle w:val="Akapitzlist"/>
        <w:spacing w:line="240" w:lineRule="auto"/>
        <w:rPr>
          <w:b/>
          <w:bCs/>
        </w:rPr>
      </w:pPr>
    </w:p>
    <w:p w14:paraId="132FBCCB" w14:textId="6D016EB2" w:rsidR="001347AE" w:rsidRPr="0030621A" w:rsidRDefault="7EDB5C2C" w:rsidP="008D62A9">
      <w:pPr>
        <w:pStyle w:val="Akapitzlist"/>
        <w:numPr>
          <w:ilvl w:val="0"/>
          <w:numId w:val="145"/>
        </w:numPr>
        <w:spacing w:line="240" w:lineRule="auto"/>
        <w:rPr>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001347AE" w:rsidRPr="0030621A">
        <w:rPr>
          <w:b/>
          <w:bCs/>
        </w:rPr>
        <w:br/>
      </w:r>
      <w:r w:rsidR="4B73A846" w:rsidRPr="0030621A">
        <w:rPr>
          <w:b/>
          <w:bCs/>
        </w:rPr>
        <w:t>20</w:t>
      </w:r>
      <w:r w:rsidR="46BE7F2F" w:rsidRPr="0030621A">
        <w:rPr>
          <w:b/>
          <w:bCs/>
        </w:rPr>
        <w:t xml:space="preserve"> -</w:t>
      </w:r>
      <w:r w:rsidR="5201E6AB" w:rsidRPr="0030621A">
        <w:rPr>
          <w:b/>
          <w:bCs/>
        </w:rPr>
        <w:t xml:space="preserve"> </w:t>
      </w:r>
      <w:r w:rsidR="7DD6F05E" w:rsidRPr="0030621A">
        <w:rPr>
          <w:b/>
          <w:bCs/>
        </w:rPr>
        <w:t>24</w:t>
      </w:r>
      <w:r w:rsidRPr="0030621A">
        <w:rPr>
          <w:b/>
          <w:bCs/>
        </w:rPr>
        <w:t>.</w:t>
      </w:r>
      <w:r w:rsidR="46BE7F2F" w:rsidRPr="0030621A">
        <w:rPr>
          <w:b/>
          <w:bCs/>
        </w:rPr>
        <w:t>0</w:t>
      </w:r>
      <w:r w:rsidR="4441AE25" w:rsidRPr="0030621A">
        <w:rPr>
          <w:b/>
          <w:bCs/>
        </w:rPr>
        <w:t>9</w:t>
      </w:r>
      <w:r w:rsidR="46BE7F2F" w:rsidRPr="0030621A">
        <w:rPr>
          <w:b/>
          <w:bCs/>
        </w:rPr>
        <w:t>.</w:t>
      </w:r>
      <w:r w:rsidRPr="0030621A">
        <w:rPr>
          <w:b/>
          <w:bCs/>
        </w:rPr>
        <w:t>202</w:t>
      </w:r>
      <w:r w:rsidR="46BE7F2F" w:rsidRPr="0030621A">
        <w:rPr>
          <w:b/>
          <w:bCs/>
        </w:rPr>
        <w:t>1</w:t>
      </w:r>
      <w:r w:rsidRPr="0030621A">
        <w:rPr>
          <w:b/>
          <w:bCs/>
        </w:rPr>
        <w:t>.</w:t>
      </w:r>
    </w:p>
    <w:p w14:paraId="296A739E" w14:textId="77777777" w:rsidR="001347AE" w:rsidRPr="0030621A" w:rsidRDefault="001347AE" w:rsidP="00D94009">
      <w:pPr>
        <w:pStyle w:val="Akapitzlist"/>
        <w:spacing w:line="240" w:lineRule="auto"/>
        <w:rPr>
          <w:rFonts w:eastAsia="Times New Roman"/>
          <w:bCs/>
          <w:color w:val="000000" w:themeColor="text1"/>
          <w:spacing w:val="4"/>
          <w:lang w:eastAsia="pl-PL"/>
        </w:rPr>
      </w:pPr>
    </w:p>
    <w:p w14:paraId="73E22CE4" w14:textId="2CEF8F5A" w:rsidR="001347AE" w:rsidRPr="0030621A" w:rsidRDefault="7EDB5C2C" w:rsidP="008D62A9">
      <w:pPr>
        <w:pStyle w:val="Akapitzlist"/>
        <w:numPr>
          <w:ilvl w:val="0"/>
          <w:numId w:val="145"/>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Odwołania, wyjazdy w ramach innej jednostki</w:t>
      </w:r>
      <w:r w:rsidR="6289A251" w:rsidRPr="0030621A">
        <w:rPr>
          <w:rFonts w:eastAsia="Times New Roman"/>
          <w:color w:val="000000" w:themeColor="text1"/>
          <w:spacing w:val="4"/>
          <w:lang w:eastAsia="pl-PL"/>
        </w:rPr>
        <w:t xml:space="preserve"> </w:t>
      </w:r>
      <w:r w:rsidRPr="0030621A">
        <w:rPr>
          <w:rFonts w:eastAsia="Times New Roman"/>
          <w:color w:val="000000" w:themeColor="text1"/>
          <w:spacing w:val="4"/>
          <w:lang w:eastAsia="pl-PL"/>
        </w:rPr>
        <w:t xml:space="preserve">– </w:t>
      </w:r>
      <w:r w:rsidR="17E93CC9" w:rsidRPr="0030621A">
        <w:rPr>
          <w:rFonts w:eastAsia="Times New Roman"/>
          <w:b/>
          <w:bCs/>
          <w:color w:val="000000" w:themeColor="text1"/>
          <w:spacing w:val="4"/>
          <w:lang w:eastAsia="pl-PL"/>
        </w:rPr>
        <w:t xml:space="preserve">27.09 </w:t>
      </w:r>
      <w:r w:rsidRPr="0030621A">
        <w:rPr>
          <w:rFonts w:eastAsia="Times New Roman"/>
          <w:b/>
          <w:bCs/>
          <w:color w:val="000000" w:themeColor="text1"/>
          <w:spacing w:val="4"/>
          <w:lang w:eastAsia="pl-PL"/>
        </w:rPr>
        <w:t>-</w:t>
      </w:r>
      <w:r w:rsidR="2EE25FA0" w:rsidRPr="0030621A">
        <w:rPr>
          <w:rFonts w:eastAsia="Times New Roman"/>
          <w:b/>
          <w:bCs/>
          <w:color w:val="000000" w:themeColor="text1"/>
          <w:spacing w:val="4"/>
          <w:lang w:eastAsia="pl-PL"/>
        </w:rPr>
        <w:t xml:space="preserve"> 01</w:t>
      </w:r>
      <w:r w:rsidRPr="0030621A">
        <w:rPr>
          <w:rFonts w:eastAsia="Times New Roman"/>
          <w:b/>
          <w:bCs/>
          <w:color w:val="000000" w:themeColor="text1"/>
          <w:spacing w:val="4"/>
          <w:lang w:eastAsia="pl-PL"/>
        </w:rPr>
        <w:t>.</w:t>
      </w:r>
      <w:r w:rsidR="2036C3ED"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w:t>
      </w:r>
      <w:r w:rsidR="46BE7F2F" w:rsidRPr="0030621A">
        <w:rPr>
          <w:rFonts w:eastAsia="Times New Roman"/>
          <w:b/>
          <w:bCs/>
          <w:color w:val="000000" w:themeColor="text1"/>
          <w:spacing w:val="4"/>
          <w:lang w:eastAsia="pl-PL"/>
        </w:rPr>
        <w:t>1</w:t>
      </w:r>
      <w:r w:rsidRPr="0030621A">
        <w:rPr>
          <w:rFonts w:eastAsia="Times New Roman"/>
          <w:b/>
          <w:bCs/>
          <w:color w:val="000000" w:themeColor="text1"/>
          <w:spacing w:val="4"/>
          <w:lang w:eastAsia="pl-PL"/>
        </w:rPr>
        <w:t>.</w:t>
      </w:r>
    </w:p>
    <w:p w14:paraId="46E12562" w14:textId="77777777" w:rsidR="00602A09" w:rsidRPr="0030621A" w:rsidRDefault="00602A09" w:rsidP="00D94009">
      <w:pPr>
        <w:pStyle w:val="Akapitzlist"/>
        <w:spacing w:line="240" w:lineRule="auto"/>
        <w:rPr>
          <w:rFonts w:eastAsia="Times New Roman"/>
          <w:bCs/>
          <w:color w:val="000000" w:themeColor="text1"/>
          <w:spacing w:val="4"/>
          <w:lang w:eastAsia="pl-PL"/>
        </w:rPr>
      </w:pPr>
    </w:p>
    <w:p w14:paraId="4663F280" w14:textId="78B9B62C" w:rsidR="00602A09" w:rsidRPr="0030621A" w:rsidRDefault="46BE7F2F" w:rsidP="008D62A9">
      <w:pPr>
        <w:pStyle w:val="Akapitzlist"/>
        <w:numPr>
          <w:ilvl w:val="0"/>
          <w:numId w:val="145"/>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przez studenta i koordynatora w systemie USOSweb – </w:t>
      </w:r>
      <w:r w:rsidRPr="0030621A">
        <w:rPr>
          <w:rFonts w:eastAsia="Times New Roman"/>
          <w:b/>
          <w:bCs/>
          <w:color w:val="000000" w:themeColor="text1"/>
          <w:spacing w:val="4"/>
          <w:lang w:eastAsia="pl-PL"/>
        </w:rPr>
        <w:t>0</w:t>
      </w:r>
      <w:r w:rsidR="2CF8D22F" w:rsidRPr="0030621A">
        <w:rPr>
          <w:rFonts w:eastAsia="Times New Roman"/>
          <w:b/>
          <w:bCs/>
          <w:color w:val="000000" w:themeColor="text1"/>
          <w:spacing w:val="4"/>
          <w:lang w:eastAsia="pl-PL"/>
        </w:rPr>
        <w:t xml:space="preserve">4 </w:t>
      </w:r>
      <w:r w:rsidRPr="0030621A">
        <w:rPr>
          <w:rFonts w:eastAsia="Times New Roman"/>
          <w:b/>
          <w:bCs/>
          <w:color w:val="000000" w:themeColor="text1"/>
          <w:spacing w:val="4"/>
          <w:lang w:eastAsia="pl-PL"/>
        </w:rPr>
        <w:t>-</w:t>
      </w:r>
      <w:r w:rsidR="12A5CEE8" w:rsidRPr="0030621A">
        <w:rPr>
          <w:rFonts w:eastAsia="Times New Roman"/>
          <w:b/>
          <w:bCs/>
          <w:color w:val="000000" w:themeColor="text1"/>
          <w:spacing w:val="4"/>
          <w:lang w:eastAsia="pl-PL"/>
        </w:rPr>
        <w:t xml:space="preserve"> 0</w:t>
      </w:r>
      <w:r w:rsidRPr="0030621A">
        <w:rPr>
          <w:rFonts w:eastAsia="Times New Roman"/>
          <w:b/>
          <w:bCs/>
          <w:color w:val="000000" w:themeColor="text1"/>
          <w:spacing w:val="4"/>
          <w:lang w:eastAsia="pl-PL"/>
        </w:rPr>
        <w:t>8.</w:t>
      </w:r>
      <w:r w:rsidR="75969453"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.2021</w:t>
      </w:r>
      <w:r w:rsidRPr="0030621A">
        <w:rPr>
          <w:rFonts w:eastAsia="Times New Roman"/>
          <w:color w:val="000000" w:themeColor="text1"/>
          <w:spacing w:val="4"/>
          <w:lang w:eastAsia="pl-PL"/>
        </w:rPr>
        <w:t>.</w:t>
      </w:r>
    </w:p>
    <w:p w14:paraId="035AE06F" w14:textId="77777777" w:rsidR="00513F89" w:rsidRPr="0030621A" w:rsidRDefault="00513F89" w:rsidP="00D94009">
      <w:pPr>
        <w:spacing w:before="240" w:after="0" w:line="240" w:lineRule="auto"/>
        <w:rPr>
          <w:rStyle w:val="Hipercze"/>
          <w:i/>
        </w:rPr>
      </w:pPr>
      <w:r w:rsidRPr="0030621A">
        <w:rPr>
          <w:rStyle w:val="Hipercze"/>
          <w:i/>
        </w:rPr>
        <w:t>http://www.fais.uj.edu.pl/dla-studentow/studia-i-i-ii-stopnia/program-erasmus</w:t>
      </w:r>
    </w:p>
    <w:p w14:paraId="5060C42F" w14:textId="77777777" w:rsidR="00513F89" w:rsidRPr="0030621A" w:rsidRDefault="00513F89" w:rsidP="00D94009">
      <w:pPr>
        <w:spacing w:line="240" w:lineRule="auto"/>
        <w:rPr>
          <w:b/>
        </w:rPr>
      </w:pPr>
    </w:p>
    <w:p w14:paraId="2B533251" w14:textId="77777777" w:rsidR="00063BEC" w:rsidRPr="0030621A" w:rsidRDefault="00063BEC" w:rsidP="00D94009">
      <w:pPr>
        <w:spacing w:line="240" w:lineRule="auto"/>
        <w:rPr>
          <w:b/>
        </w:rPr>
      </w:pPr>
      <w:r w:rsidRPr="0030621A">
        <w:rPr>
          <w:b/>
        </w:rPr>
        <w:t>Kryteria kwalifikacji kandydatów:</w:t>
      </w:r>
    </w:p>
    <w:p w14:paraId="31BE0ED7" w14:textId="77777777" w:rsidR="00063BEC" w:rsidRPr="0030621A" w:rsidRDefault="003932AD" w:rsidP="00D94009">
      <w:pPr>
        <w:numPr>
          <w:ilvl w:val="0"/>
          <w:numId w:val="19"/>
        </w:numPr>
        <w:spacing w:after="0" w:line="240" w:lineRule="auto"/>
        <w:ind w:left="680"/>
        <w:jc w:val="left"/>
      </w:pPr>
      <w:r w:rsidRPr="0030621A">
        <w:t>Średnia ocen za cały dotychczasowy okres studiów potwier</w:t>
      </w:r>
      <w:r w:rsidR="00602A09" w:rsidRPr="0030621A">
        <w:t>dzona przez odpowiedni sekretariat dydaktyczny.</w:t>
      </w:r>
      <w:r w:rsidRPr="0030621A">
        <w:br/>
      </w:r>
    </w:p>
    <w:p w14:paraId="634C1789" w14:textId="1B997C34" w:rsidR="00063BEC" w:rsidRPr="0030621A" w:rsidRDefault="00063BEC" w:rsidP="00D94009">
      <w:pPr>
        <w:numPr>
          <w:ilvl w:val="0"/>
          <w:numId w:val="19"/>
        </w:numPr>
        <w:spacing w:after="0" w:line="240" w:lineRule="auto"/>
        <w:ind w:left="680"/>
        <w:jc w:val="left"/>
        <w:rPr>
          <w:i/>
          <w:color w:val="FF0000"/>
        </w:rPr>
      </w:pPr>
      <w:r w:rsidRPr="0030621A">
        <w:t>Zaświadczenie o</w:t>
      </w:r>
      <w:r w:rsidR="003932AD" w:rsidRPr="0030621A">
        <w:t xml:space="preserve"> znajomości języka angielskiego lub języka kraju docelowego.</w:t>
      </w:r>
    </w:p>
    <w:p w14:paraId="792FBCE8" w14:textId="77777777" w:rsidR="003932AD" w:rsidRPr="0030621A" w:rsidRDefault="003932AD" w:rsidP="00D94009">
      <w:pPr>
        <w:spacing w:after="0" w:line="240" w:lineRule="auto"/>
        <w:ind w:left="680"/>
        <w:jc w:val="left"/>
        <w:rPr>
          <w:i/>
          <w:color w:val="FF0000"/>
        </w:rPr>
      </w:pPr>
    </w:p>
    <w:p w14:paraId="376EFDD4" w14:textId="77777777" w:rsidR="003932AD" w:rsidRPr="0030621A" w:rsidRDefault="00063BEC" w:rsidP="00D94009">
      <w:pPr>
        <w:numPr>
          <w:ilvl w:val="0"/>
          <w:numId w:val="19"/>
        </w:numPr>
        <w:spacing w:after="0" w:line="240" w:lineRule="auto"/>
        <w:ind w:left="680" w:hanging="357"/>
        <w:jc w:val="left"/>
      </w:pPr>
      <w:r w:rsidRPr="0030621A">
        <w:rPr>
          <w:color w:val="000000"/>
        </w:rPr>
        <w:t xml:space="preserve">Aktualne </w:t>
      </w:r>
      <w:r w:rsidRPr="0030621A">
        <w:rPr>
          <w:b/>
          <w:color w:val="000000"/>
        </w:rPr>
        <w:t>CV</w:t>
      </w:r>
      <w:r w:rsidR="00885077" w:rsidRPr="0030621A">
        <w:rPr>
          <w:color w:val="000000"/>
        </w:rPr>
        <w:t>,</w:t>
      </w:r>
      <w:r w:rsidR="003932AD" w:rsidRPr="0030621A">
        <w:br/>
      </w:r>
    </w:p>
    <w:p w14:paraId="380C7712" w14:textId="77777777" w:rsidR="003932AD" w:rsidRPr="0030621A" w:rsidRDefault="003932AD" w:rsidP="00D94009">
      <w:pPr>
        <w:numPr>
          <w:ilvl w:val="0"/>
          <w:numId w:val="19"/>
        </w:numPr>
        <w:spacing w:after="0" w:line="240" w:lineRule="auto"/>
        <w:ind w:left="680" w:hanging="357"/>
      </w:pPr>
      <w:r w:rsidRPr="0030621A">
        <w:t xml:space="preserve">List motywacyjny (do 1500 znaków) </w:t>
      </w:r>
    </w:p>
    <w:p w14:paraId="5140CB33" w14:textId="77777777" w:rsidR="003932AD" w:rsidRPr="0030621A" w:rsidRDefault="003932AD" w:rsidP="00D94009">
      <w:pPr>
        <w:spacing w:after="0" w:line="240" w:lineRule="auto"/>
      </w:pPr>
    </w:p>
    <w:p w14:paraId="3DC03F51" w14:textId="77777777" w:rsidR="003932AD" w:rsidRPr="0030621A" w:rsidRDefault="00602A09" w:rsidP="00D94009">
      <w:pPr>
        <w:spacing w:after="0" w:line="240" w:lineRule="auto"/>
      </w:pPr>
      <w:r w:rsidRPr="0030621A">
        <w:t xml:space="preserve">W USOSweb dokumenty z punktów 3,4 powinny być w formie pdf. </w:t>
      </w:r>
    </w:p>
    <w:p w14:paraId="1349CD76" w14:textId="77777777" w:rsidR="00063BEC" w:rsidRPr="0030621A" w:rsidRDefault="00063BEC" w:rsidP="00D94009">
      <w:pPr>
        <w:spacing w:after="0" w:line="240" w:lineRule="auto"/>
      </w:pPr>
    </w:p>
    <w:p w14:paraId="115BE2D7" w14:textId="77777777" w:rsidR="003932AD" w:rsidRPr="0030621A" w:rsidRDefault="00D71050" w:rsidP="00D94009">
      <w:pPr>
        <w:spacing w:after="0" w:line="240" w:lineRule="auto"/>
      </w:pPr>
      <w:r w:rsidRPr="0030621A">
        <w:rPr>
          <w:b/>
        </w:rPr>
        <w:t>Dokument dodatkowy</w:t>
      </w:r>
      <w:r w:rsidRPr="0030621A">
        <w:t xml:space="preserve"> (opcjonalny): list rekomendacyjny.</w:t>
      </w:r>
    </w:p>
    <w:p w14:paraId="0D1A03B6" w14:textId="6C400801" w:rsidR="00F113FE" w:rsidRPr="0030621A" w:rsidRDefault="00F113FE" w:rsidP="00D94009">
      <w:pPr>
        <w:spacing w:after="0" w:line="240" w:lineRule="auto"/>
      </w:pPr>
    </w:p>
    <w:p w14:paraId="3A0D1A09" w14:textId="6CA89CEF" w:rsidR="00063BEC" w:rsidRPr="0030621A" w:rsidRDefault="00D71050" w:rsidP="00D94009">
      <w:pPr>
        <w:autoSpaceDE w:val="0"/>
        <w:autoSpaceDN w:val="0"/>
        <w:adjustRightInd w:val="0"/>
        <w:spacing w:after="0" w:line="240" w:lineRule="auto"/>
        <w:rPr>
          <w:b/>
          <w:color w:val="000000"/>
        </w:rPr>
      </w:pPr>
      <w:r w:rsidRPr="0030621A">
        <w:rPr>
          <w:b/>
          <w:color w:val="000000"/>
        </w:rPr>
        <w:t>Wymagane dokumenty dodatkowe</w:t>
      </w:r>
      <w:r w:rsidRPr="0030621A">
        <w:rPr>
          <w:color w:val="000000"/>
        </w:rPr>
        <w:t xml:space="preserve"> dla osób, które nie kończyły studiów I stopnia na </w:t>
      </w:r>
      <w:proofErr w:type="spellStart"/>
      <w:r w:rsidR="00472F75" w:rsidRPr="0030621A">
        <w:rPr>
          <w:color w:val="000000"/>
        </w:rPr>
        <w:t>W</w:t>
      </w:r>
      <w:r w:rsidRPr="0030621A">
        <w:rPr>
          <w:color w:val="000000"/>
        </w:rPr>
        <w:t>FAi</w:t>
      </w:r>
      <w:r w:rsidR="00472F75" w:rsidRPr="0030621A">
        <w:rPr>
          <w:color w:val="000000"/>
        </w:rPr>
        <w:t>I</w:t>
      </w:r>
      <w:r w:rsidRPr="0030621A">
        <w:rPr>
          <w:color w:val="000000"/>
        </w:rPr>
        <w:t>S</w:t>
      </w:r>
      <w:proofErr w:type="spellEnd"/>
      <w:r w:rsidRPr="0030621A">
        <w:rPr>
          <w:color w:val="000000"/>
        </w:rPr>
        <w:t xml:space="preserve"> UJ</w:t>
      </w:r>
      <w:r w:rsidR="00063BEC" w:rsidRPr="0030621A">
        <w:rPr>
          <w:b/>
          <w:color w:val="000000"/>
        </w:rPr>
        <w:t>:</w:t>
      </w:r>
    </w:p>
    <w:p w14:paraId="23AC9899" w14:textId="77777777" w:rsidR="00885077" w:rsidRPr="0030621A" w:rsidRDefault="00885077" w:rsidP="00D94009">
      <w:pPr>
        <w:autoSpaceDE w:val="0"/>
        <w:autoSpaceDN w:val="0"/>
        <w:adjustRightInd w:val="0"/>
        <w:spacing w:after="0" w:line="240" w:lineRule="auto"/>
        <w:rPr>
          <w:b/>
          <w:color w:val="000000"/>
        </w:rPr>
      </w:pPr>
    </w:p>
    <w:p w14:paraId="2F66EA71" w14:textId="77777777" w:rsidR="00063BEC" w:rsidRPr="0030621A" w:rsidRDefault="00D71050" w:rsidP="008D62A9">
      <w:pPr>
        <w:pStyle w:val="Akapitzlist"/>
        <w:numPr>
          <w:ilvl w:val="0"/>
          <w:numId w:val="85"/>
        </w:numPr>
        <w:autoSpaceDE w:val="0"/>
        <w:autoSpaceDN w:val="0"/>
        <w:adjustRightInd w:val="0"/>
        <w:spacing w:after="0" w:line="240" w:lineRule="auto"/>
        <w:rPr>
          <w:color w:val="000000"/>
        </w:rPr>
      </w:pPr>
      <w:r w:rsidRPr="0030621A">
        <w:rPr>
          <w:color w:val="000000"/>
        </w:rPr>
        <w:t>Nazwa uczelni, na której ukończono studia I stopnia,</w:t>
      </w:r>
    </w:p>
    <w:p w14:paraId="1A3CC81F" w14:textId="77777777" w:rsidR="00885077" w:rsidRPr="0030621A" w:rsidRDefault="00885077" w:rsidP="00D94009">
      <w:pPr>
        <w:pStyle w:val="Akapitzlist"/>
        <w:autoSpaceDE w:val="0"/>
        <w:autoSpaceDN w:val="0"/>
        <w:adjustRightInd w:val="0"/>
        <w:spacing w:after="0" w:line="240" w:lineRule="auto"/>
        <w:rPr>
          <w:color w:val="000000"/>
        </w:rPr>
      </w:pPr>
    </w:p>
    <w:p w14:paraId="28D60349" w14:textId="77777777" w:rsidR="00063BEC" w:rsidRPr="0030621A" w:rsidRDefault="00063BEC" w:rsidP="008D62A9">
      <w:pPr>
        <w:pStyle w:val="Akapitzlist"/>
        <w:numPr>
          <w:ilvl w:val="0"/>
          <w:numId w:val="85"/>
        </w:numPr>
        <w:autoSpaceDE w:val="0"/>
        <w:autoSpaceDN w:val="0"/>
        <w:adjustRightInd w:val="0"/>
        <w:spacing w:after="0" w:line="240" w:lineRule="auto"/>
        <w:rPr>
          <w:color w:val="000000"/>
        </w:rPr>
      </w:pPr>
      <w:r w:rsidRPr="0030621A">
        <w:rPr>
          <w:color w:val="000000"/>
        </w:rPr>
        <w:t>Minimalna dopuszczalna średnia ze studiów 4.0.</w:t>
      </w:r>
    </w:p>
    <w:p w14:paraId="3AD88E30" w14:textId="77777777" w:rsidR="00602A09" w:rsidRPr="0030621A" w:rsidRDefault="00602A09" w:rsidP="00D94009">
      <w:pPr>
        <w:autoSpaceDE w:val="0"/>
        <w:autoSpaceDN w:val="0"/>
        <w:adjustRightInd w:val="0"/>
        <w:spacing w:after="0" w:line="240" w:lineRule="auto"/>
        <w:rPr>
          <w:b/>
          <w:color w:val="000000"/>
        </w:rPr>
      </w:pPr>
    </w:p>
    <w:p w14:paraId="20D38E8C" w14:textId="77777777" w:rsidR="00602A09" w:rsidRPr="0030621A" w:rsidRDefault="00602A09" w:rsidP="00D94009">
      <w:pPr>
        <w:autoSpaceDE w:val="0"/>
        <w:autoSpaceDN w:val="0"/>
        <w:adjustRightInd w:val="0"/>
        <w:spacing w:after="0" w:line="240" w:lineRule="auto"/>
        <w:rPr>
          <w:b/>
          <w:color w:val="000000"/>
        </w:rPr>
      </w:pPr>
    </w:p>
    <w:p w14:paraId="6F1052CB" w14:textId="77777777" w:rsidR="00D71050" w:rsidRPr="0030621A" w:rsidRDefault="00D71050" w:rsidP="00D94009">
      <w:pPr>
        <w:autoSpaceDE w:val="0"/>
        <w:autoSpaceDN w:val="0"/>
        <w:adjustRightInd w:val="0"/>
        <w:spacing w:after="0" w:line="240" w:lineRule="auto"/>
        <w:rPr>
          <w:b/>
          <w:color w:val="000000"/>
        </w:rPr>
      </w:pPr>
      <w:r w:rsidRPr="0030621A">
        <w:rPr>
          <w:b/>
          <w:color w:val="000000"/>
        </w:rPr>
        <w:t>Kryteria minimalne:</w:t>
      </w:r>
    </w:p>
    <w:p w14:paraId="60452FF4" w14:textId="77777777" w:rsidR="00602A09" w:rsidRPr="0030621A" w:rsidRDefault="00602A09" w:rsidP="00D94009">
      <w:pPr>
        <w:autoSpaceDE w:val="0"/>
        <w:autoSpaceDN w:val="0"/>
        <w:adjustRightInd w:val="0"/>
        <w:spacing w:after="0" w:line="240" w:lineRule="auto"/>
        <w:rPr>
          <w:b/>
          <w:color w:val="000000"/>
        </w:rPr>
      </w:pPr>
    </w:p>
    <w:p w14:paraId="594D875E" w14:textId="77777777" w:rsidR="00D71050" w:rsidRPr="0030621A" w:rsidRDefault="00D71050" w:rsidP="008D62A9">
      <w:pPr>
        <w:pStyle w:val="Akapitzlist"/>
        <w:numPr>
          <w:ilvl w:val="0"/>
          <w:numId w:val="127"/>
        </w:numPr>
        <w:autoSpaceDE w:val="0"/>
        <w:autoSpaceDN w:val="0"/>
        <w:adjustRightInd w:val="0"/>
        <w:spacing w:after="0" w:line="240" w:lineRule="auto"/>
        <w:rPr>
          <w:color w:val="000000"/>
        </w:rPr>
      </w:pPr>
      <w:r w:rsidRPr="0030621A">
        <w:rPr>
          <w:color w:val="000000"/>
        </w:rPr>
        <w:t>Osoba starająca się o stypendium musi mieć zaliczony w terminie ostatni semestr,</w:t>
      </w:r>
    </w:p>
    <w:p w14:paraId="0E4F184A" w14:textId="77777777" w:rsidR="00D71050" w:rsidRPr="0030621A" w:rsidRDefault="00D71050" w:rsidP="00D94009">
      <w:pPr>
        <w:pStyle w:val="Akapitzlist"/>
        <w:autoSpaceDE w:val="0"/>
        <w:autoSpaceDN w:val="0"/>
        <w:adjustRightInd w:val="0"/>
        <w:spacing w:after="0" w:line="240" w:lineRule="auto"/>
        <w:rPr>
          <w:color w:val="000000"/>
        </w:rPr>
      </w:pPr>
    </w:p>
    <w:p w14:paraId="0B637B05" w14:textId="77777777" w:rsidR="00D71050" w:rsidRPr="0030621A" w:rsidRDefault="00D71050" w:rsidP="008D62A9">
      <w:pPr>
        <w:pStyle w:val="Akapitzlist"/>
        <w:numPr>
          <w:ilvl w:val="0"/>
          <w:numId w:val="127"/>
        </w:numPr>
        <w:autoSpaceDE w:val="0"/>
        <w:autoSpaceDN w:val="0"/>
        <w:adjustRightInd w:val="0"/>
        <w:spacing w:after="0" w:line="240" w:lineRule="auto"/>
        <w:rPr>
          <w:color w:val="000000"/>
        </w:rPr>
      </w:pPr>
      <w:r w:rsidRPr="0030621A">
        <w:rPr>
          <w:color w:val="000000"/>
        </w:rPr>
        <w:t>Minimalna dopuszczalna średnia ze studiów 4.0.</w:t>
      </w:r>
    </w:p>
    <w:p w14:paraId="15E349D3" w14:textId="77777777" w:rsidR="00602A09" w:rsidRPr="0030621A" w:rsidRDefault="00602A09" w:rsidP="00472F75">
      <w:pPr>
        <w:autoSpaceDE w:val="0"/>
        <w:autoSpaceDN w:val="0"/>
        <w:adjustRightInd w:val="0"/>
        <w:spacing w:after="0" w:line="240" w:lineRule="auto"/>
        <w:rPr>
          <w:color w:val="000000"/>
        </w:rPr>
      </w:pPr>
    </w:p>
    <w:p w14:paraId="4B93F387" w14:textId="77777777" w:rsidR="00D71050" w:rsidRPr="0030621A" w:rsidRDefault="00D71050" w:rsidP="00D94009">
      <w:pPr>
        <w:autoSpaceDE w:val="0"/>
        <w:autoSpaceDN w:val="0"/>
        <w:adjustRightInd w:val="0"/>
        <w:spacing w:after="0" w:line="240" w:lineRule="auto"/>
        <w:rPr>
          <w:color w:val="000000"/>
        </w:rPr>
      </w:pPr>
      <w:r w:rsidRPr="0030621A">
        <w:rPr>
          <w:color w:val="000000"/>
        </w:rPr>
        <w:t>W przypadku osób, które nie kończyły studiów I stopnia na wydziale FAIS UJ wymagana średnia jest obliczana na podstawie średniej uzyskanej na naszym wydziale, z wagą 3:1 w stosunku do oceny uzyskanej w poprzedniej uczelni.</w:t>
      </w:r>
    </w:p>
    <w:p w14:paraId="05F264A7" w14:textId="77777777" w:rsidR="00885077" w:rsidRPr="0030621A" w:rsidRDefault="00885077" w:rsidP="00D94009">
      <w:pPr>
        <w:autoSpaceDE w:val="0"/>
        <w:autoSpaceDN w:val="0"/>
        <w:adjustRightInd w:val="0"/>
        <w:spacing w:after="0" w:line="240" w:lineRule="auto"/>
        <w:rPr>
          <w:color w:val="000000"/>
        </w:rPr>
      </w:pPr>
    </w:p>
    <w:p w14:paraId="3F0C0FA5" w14:textId="77777777" w:rsidR="00063BEC" w:rsidRPr="0030621A" w:rsidRDefault="00D71050" w:rsidP="00D94009">
      <w:pPr>
        <w:spacing w:after="0" w:line="240" w:lineRule="auto"/>
      </w:pPr>
      <w:r w:rsidRPr="0030621A">
        <w:rPr>
          <w:b/>
          <w:color w:val="000000"/>
        </w:rPr>
        <w:lastRenderedPageBreak/>
        <w:t>Lista rankingowa</w:t>
      </w:r>
      <w:r w:rsidRPr="0030621A">
        <w:rPr>
          <w:color w:val="000000"/>
        </w:rPr>
        <w:t xml:space="preserve"> jest układana głównie w oparciu o uzyskaną średnią oraz w szczególnych przypadkach listy rekomendacyjne. W przypadku podobnych kandydatur brany jest pod uwagę list motywacyjny oraz dodatkowe osiągnięcia kandydata.</w:t>
      </w:r>
    </w:p>
    <w:p w14:paraId="4CC0F087" w14:textId="77777777" w:rsidR="00115789" w:rsidRPr="0030621A" w:rsidRDefault="00115789" w:rsidP="00D94009">
      <w:pPr>
        <w:pStyle w:val="Akapitzlist"/>
        <w:spacing w:after="0" w:line="240" w:lineRule="auto"/>
      </w:pPr>
    </w:p>
    <w:p w14:paraId="20D83EBD" w14:textId="77777777" w:rsidR="00063BEC" w:rsidRPr="0030621A" w:rsidRDefault="00063BEC" w:rsidP="00D94009">
      <w:pPr>
        <w:spacing w:line="240" w:lineRule="auto"/>
        <w:rPr>
          <w:b/>
        </w:rPr>
      </w:pPr>
      <w:r w:rsidRPr="0030621A">
        <w:rPr>
          <w:b/>
        </w:rPr>
        <w:t>Skład komisji kwalifikacyjnej:</w:t>
      </w:r>
    </w:p>
    <w:p w14:paraId="22EBAE61" w14:textId="77777777" w:rsidR="00885077" w:rsidRPr="0030621A" w:rsidRDefault="00063BEC" w:rsidP="008D62A9">
      <w:pPr>
        <w:pStyle w:val="Default"/>
        <w:numPr>
          <w:ilvl w:val="0"/>
          <w:numId w:val="86"/>
        </w:numPr>
        <w:rPr>
          <w:sz w:val="22"/>
          <w:szCs w:val="22"/>
        </w:rPr>
      </w:pPr>
      <w:r w:rsidRPr="0030621A">
        <w:rPr>
          <w:sz w:val="22"/>
          <w:szCs w:val="22"/>
        </w:rPr>
        <w:t>Prodziekan d/s Stud</w:t>
      </w:r>
      <w:r w:rsidR="00E330D8" w:rsidRPr="0030621A">
        <w:rPr>
          <w:sz w:val="22"/>
          <w:szCs w:val="22"/>
        </w:rPr>
        <w:t>iów</w:t>
      </w:r>
      <w:r w:rsidRPr="0030621A">
        <w:rPr>
          <w:sz w:val="22"/>
          <w:szCs w:val="22"/>
        </w:rPr>
        <w:t>,</w:t>
      </w:r>
    </w:p>
    <w:p w14:paraId="468D9149" w14:textId="77777777" w:rsidR="00885077" w:rsidRPr="0030621A" w:rsidRDefault="00885077" w:rsidP="00D94009">
      <w:pPr>
        <w:pStyle w:val="Default"/>
        <w:ind w:left="720"/>
        <w:rPr>
          <w:sz w:val="22"/>
          <w:szCs w:val="22"/>
        </w:rPr>
      </w:pPr>
    </w:p>
    <w:p w14:paraId="400B7363" w14:textId="77777777" w:rsidR="00885077" w:rsidRPr="0030621A" w:rsidRDefault="00063BEC" w:rsidP="008D62A9">
      <w:pPr>
        <w:pStyle w:val="Default"/>
        <w:numPr>
          <w:ilvl w:val="0"/>
          <w:numId w:val="86"/>
        </w:numPr>
        <w:rPr>
          <w:sz w:val="22"/>
          <w:szCs w:val="22"/>
        </w:rPr>
      </w:pPr>
      <w:r w:rsidRPr="0030621A">
        <w:rPr>
          <w:sz w:val="22"/>
          <w:szCs w:val="22"/>
        </w:rPr>
        <w:t>Wydziałowy Koordynator ds. Programu Erasmus +</w:t>
      </w:r>
      <w:r w:rsidR="00885077" w:rsidRPr="0030621A">
        <w:rPr>
          <w:sz w:val="22"/>
          <w:szCs w:val="22"/>
        </w:rPr>
        <w:t>,</w:t>
      </w:r>
      <w:r w:rsidRPr="0030621A">
        <w:rPr>
          <w:sz w:val="22"/>
          <w:szCs w:val="22"/>
        </w:rPr>
        <w:t xml:space="preserve">   </w:t>
      </w:r>
    </w:p>
    <w:p w14:paraId="12567CF3" w14:textId="77777777" w:rsidR="00885077" w:rsidRPr="0030621A" w:rsidRDefault="00885077" w:rsidP="00D94009">
      <w:pPr>
        <w:pStyle w:val="Default"/>
        <w:ind w:left="720"/>
        <w:rPr>
          <w:sz w:val="22"/>
          <w:szCs w:val="22"/>
        </w:rPr>
      </w:pPr>
    </w:p>
    <w:p w14:paraId="1B0443E8" w14:textId="77777777" w:rsidR="00602A09" w:rsidRPr="0030621A" w:rsidRDefault="00602A09" w:rsidP="008D62A9">
      <w:pPr>
        <w:pStyle w:val="Default"/>
        <w:numPr>
          <w:ilvl w:val="0"/>
          <w:numId w:val="86"/>
        </w:numPr>
        <w:rPr>
          <w:sz w:val="22"/>
          <w:szCs w:val="22"/>
        </w:rPr>
      </w:pPr>
      <w:r w:rsidRPr="0030621A">
        <w:rPr>
          <w:sz w:val="22"/>
          <w:szCs w:val="22"/>
        </w:rPr>
        <w:t>Instytutowi koordynatorzy ds. Programu Erasmus+,</w:t>
      </w:r>
      <w:r w:rsidRPr="0030621A">
        <w:rPr>
          <w:sz w:val="22"/>
          <w:szCs w:val="22"/>
        </w:rPr>
        <w:br/>
      </w:r>
    </w:p>
    <w:p w14:paraId="0DADD5A7" w14:textId="77777777" w:rsidR="00602A09" w:rsidRPr="0030621A" w:rsidRDefault="00602A09" w:rsidP="008D62A9">
      <w:pPr>
        <w:pStyle w:val="Default"/>
        <w:numPr>
          <w:ilvl w:val="0"/>
          <w:numId w:val="86"/>
        </w:numPr>
        <w:rPr>
          <w:sz w:val="22"/>
          <w:szCs w:val="22"/>
        </w:rPr>
      </w:pPr>
      <w:r w:rsidRPr="0030621A">
        <w:rPr>
          <w:sz w:val="22"/>
          <w:szCs w:val="22"/>
        </w:rPr>
        <w:t>Przedstawiciele Samorządu Studenckiego.</w:t>
      </w:r>
    </w:p>
    <w:p w14:paraId="60EA2E40" w14:textId="77777777" w:rsidR="00B34F5C" w:rsidRPr="0030621A" w:rsidRDefault="00B34F5C" w:rsidP="00D94009">
      <w:pPr>
        <w:spacing w:after="160" w:line="240" w:lineRule="auto"/>
        <w:jc w:val="left"/>
        <w:rPr>
          <w:b/>
        </w:rPr>
      </w:pPr>
      <w:r w:rsidRPr="0030621A">
        <w:rPr>
          <w:b/>
        </w:rPr>
        <w:br w:type="page"/>
      </w:r>
    </w:p>
    <w:p w14:paraId="156CA80C" w14:textId="53DDBA7C" w:rsidR="00F94631" w:rsidRPr="0030621A" w:rsidRDefault="00F94631" w:rsidP="00472F75">
      <w:pPr>
        <w:pStyle w:val="Nagwek1"/>
        <w:spacing w:line="240" w:lineRule="auto"/>
      </w:pPr>
      <w:bookmarkStart w:id="4" w:name="_Toc64969243"/>
      <w:r w:rsidRPr="0030621A">
        <w:lastRenderedPageBreak/>
        <w:t>Wydział Historyczny</w:t>
      </w:r>
      <w:bookmarkEnd w:id="4"/>
    </w:p>
    <w:p w14:paraId="04778F08" w14:textId="2C819D48" w:rsidR="00653955" w:rsidRPr="0030621A" w:rsidRDefault="00653955" w:rsidP="00D94009">
      <w:pPr>
        <w:spacing w:after="0" w:line="240" w:lineRule="auto"/>
      </w:pPr>
      <w:r w:rsidRPr="0030621A">
        <w:rPr>
          <w:b/>
        </w:rPr>
        <w:t>Koordynator:</w:t>
      </w:r>
      <w:r w:rsidRPr="0030621A">
        <w:t xml:space="preserve"> dr </w:t>
      </w:r>
      <w:r w:rsidR="002F117C" w:rsidRPr="0030621A">
        <w:t>Edyta Gawron</w:t>
      </w:r>
      <w:r w:rsidR="00F62350" w:rsidRPr="0030621A">
        <w:t xml:space="preserve"> – Instytut Judaistyki </w:t>
      </w:r>
    </w:p>
    <w:p w14:paraId="1015DE71" w14:textId="3D7DA641" w:rsidR="00F62350" w:rsidRPr="0030621A" w:rsidRDefault="00F62350" w:rsidP="00D94009">
      <w:pPr>
        <w:spacing w:after="0" w:line="240" w:lineRule="auto"/>
      </w:pPr>
      <w:r w:rsidRPr="0030621A">
        <w:tab/>
        <w:t xml:space="preserve">            mgr Jakub Skłucki – Instytut Archeologii </w:t>
      </w:r>
    </w:p>
    <w:p w14:paraId="4BB1F460" w14:textId="04F8F3C0" w:rsidR="00F62350" w:rsidRPr="0030621A" w:rsidRDefault="00F62350" w:rsidP="00D94009">
      <w:pPr>
        <w:spacing w:after="0" w:line="240" w:lineRule="auto"/>
      </w:pPr>
      <w:r w:rsidRPr="0030621A">
        <w:tab/>
        <w:t xml:space="preserve">            dr Marek Pawlak – Instytut Etnologii i Antropologii Kulturowej </w:t>
      </w:r>
    </w:p>
    <w:p w14:paraId="4267F0B9" w14:textId="7471B5BC" w:rsidR="00F62350" w:rsidRPr="0030621A" w:rsidRDefault="00F62350" w:rsidP="00D94009">
      <w:pPr>
        <w:spacing w:after="0" w:line="240" w:lineRule="auto"/>
      </w:pPr>
      <w:r w:rsidRPr="0030621A">
        <w:tab/>
        <w:t xml:space="preserve">            dr Rafał Szmytka – Instytut Historii</w:t>
      </w:r>
    </w:p>
    <w:p w14:paraId="5BAD9B79" w14:textId="0925F4F6" w:rsidR="00F62350" w:rsidRPr="0030621A" w:rsidRDefault="00F62350" w:rsidP="00D94009">
      <w:pPr>
        <w:spacing w:after="0" w:line="240" w:lineRule="auto"/>
      </w:pPr>
      <w:r w:rsidRPr="0030621A">
        <w:tab/>
        <w:t xml:space="preserve">            dr Mateusz Grzęda – Instytut Historii Sztuki</w:t>
      </w:r>
    </w:p>
    <w:p w14:paraId="1E4F1086" w14:textId="648C6A13" w:rsidR="00F62350" w:rsidRPr="0030621A" w:rsidRDefault="00F62350" w:rsidP="00D94009">
      <w:pPr>
        <w:spacing w:after="0" w:line="240" w:lineRule="auto"/>
      </w:pPr>
      <w:r w:rsidRPr="0030621A">
        <w:tab/>
        <w:t xml:space="preserve">            dr Dagmara Łopatowska – </w:t>
      </w:r>
      <w:proofErr w:type="spellStart"/>
      <w:r w:rsidRPr="0030621A">
        <w:t>Romsvik</w:t>
      </w:r>
      <w:proofErr w:type="spellEnd"/>
      <w:r w:rsidRPr="0030621A">
        <w:t xml:space="preserve"> – Instytut Muzykologii </w:t>
      </w:r>
    </w:p>
    <w:p w14:paraId="79B6E1FF" w14:textId="77777777" w:rsidR="00653955" w:rsidRPr="0030621A" w:rsidRDefault="00653955" w:rsidP="00D94009">
      <w:pPr>
        <w:spacing w:after="0" w:line="240" w:lineRule="auto"/>
      </w:pPr>
    </w:p>
    <w:p w14:paraId="7808E766" w14:textId="77777777" w:rsidR="00653955" w:rsidRPr="0030621A" w:rsidRDefault="00653955" w:rsidP="00D94009">
      <w:pPr>
        <w:spacing w:after="0" w:line="240" w:lineRule="auto"/>
        <w:rPr>
          <w:b/>
        </w:rPr>
      </w:pPr>
      <w:r w:rsidRPr="0030621A">
        <w:rPr>
          <w:b/>
        </w:rPr>
        <w:t>Miejsce i forma składania dokumentów:</w:t>
      </w:r>
    </w:p>
    <w:p w14:paraId="08A22653" w14:textId="77777777" w:rsidR="00653955" w:rsidRPr="0030621A" w:rsidRDefault="00653955" w:rsidP="00D94009">
      <w:pPr>
        <w:spacing w:after="0" w:line="240" w:lineRule="auto"/>
        <w:rPr>
          <w:rStyle w:val="Pogrubienie"/>
          <w:b w:val="0"/>
        </w:rPr>
      </w:pPr>
      <w:r w:rsidRPr="0030621A">
        <w:rPr>
          <w:rStyle w:val="Pogrubienie"/>
          <w:b w:val="0"/>
        </w:rPr>
        <w:t>Obowiązkowe złożenie wniosków online, miejsce złożenia dokume</w:t>
      </w:r>
      <w:r w:rsidR="00AC7BBF" w:rsidRPr="0030621A">
        <w:rPr>
          <w:rStyle w:val="Pogrubienie"/>
          <w:b w:val="0"/>
        </w:rPr>
        <w:t>ntów wydrukowanych -</w:t>
      </w:r>
      <w:r w:rsidR="00AC7BBF" w:rsidRPr="0030621A">
        <w:t xml:space="preserve"> </w:t>
      </w:r>
      <w:r w:rsidR="00AC7BBF" w:rsidRPr="0030621A">
        <w:rPr>
          <w:rStyle w:val="Pogrubienie"/>
          <w:b w:val="0"/>
        </w:rPr>
        <w:t>dokumenty składane są u koordynatorów instytutowych.</w:t>
      </w:r>
    </w:p>
    <w:p w14:paraId="4FA4F1C7" w14:textId="77777777" w:rsidR="00653955" w:rsidRPr="0030621A" w:rsidRDefault="00653955" w:rsidP="00472F75">
      <w:pPr>
        <w:spacing w:line="240" w:lineRule="auto"/>
      </w:pPr>
    </w:p>
    <w:p w14:paraId="05DC3EE8" w14:textId="692932D8" w:rsidR="00653955" w:rsidRPr="0030621A" w:rsidRDefault="00653955" w:rsidP="00D94009">
      <w:pPr>
        <w:spacing w:after="0" w:line="240" w:lineRule="auto"/>
      </w:pPr>
      <w:r w:rsidRPr="0030621A">
        <w:rPr>
          <w:b/>
        </w:rPr>
        <w:t xml:space="preserve">Harmonogram </w:t>
      </w:r>
      <w:r w:rsidR="008E1A6B" w:rsidRPr="0030621A">
        <w:rPr>
          <w:b/>
        </w:rPr>
        <w:t>R</w:t>
      </w:r>
      <w:r w:rsidRPr="0030621A">
        <w:rPr>
          <w:b/>
        </w:rPr>
        <w:t>ekrutacji</w:t>
      </w:r>
      <w:r w:rsidRPr="0030621A">
        <w:t xml:space="preserve">: </w:t>
      </w:r>
    </w:p>
    <w:p w14:paraId="6D65F510" w14:textId="77777777" w:rsidR="001C5F5D" w:rsidRPr="0030621A" w:rsidRDefault="001C5F5D" w:rsidP="00D94009">
      <w:pPr>
        <w:spacing w:after="0" w:line="240" w:lineRule="auto"/>
      </w:pPr>
    </w:p>
    <w:p w14:paraId="511C62C6" w14:textId="77777777" w:rsidR="005930C1" w:rsidRPr="0030621A" w:rsidRDefault="005930C1" w:rsidP="008D62A9">
      <w:pPr>
        <w:pStyle w:val="Akapitzlist"/>
        <w:numPr>
          <w:ilvl w:val="0"/>
          <w:numId w:val="174"/>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49061401" w14:textId="77777777" w:rsidR="005930C1" w:rsidRPr="0030621A" w:rsidRDefault="005930C1" w:rsidP="005930C1">
      <w:pPr>
        <w:pStyle w:val="Akapitzlist"/>
        <w:spacing w:line="240" w:lineRule="auto"/>
        <w:rPr>
          <w:b/>
          <w:bCs/>
        </w:rPr>
      </w:pPr>
    </w:p>
    <w:p w14:paraId="093A4E8C" w14:textId="77777777" w:rsidR="005930C1" w:rsidRPr="0030621A" w:rsidRDefault="005930C1" w:rsidP="008D62A9">
      <w:pPr>
        <w:pStyle w:val="Akapitzlist"/>
        <w:numPr>
          <w:ilvl w:val="0"/>
          <w:numId w:val="174"/>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1CE3FEB8" w14:textId="77777777" w:rsidR="005930C1" w:rsidRPr="0030621A" w:rsidRDefault="005930C1" w:rsidP="005930C1">
      <w:pPr>
        <w:pStyle w:val="Akapitzlist"/>
        <w:spacing w:line="240" w:lineRule="auto"/>
        <w:rPr>
          <w:rFonts w:eastAsia="Times New Roman"/>
          <w:bCs/>
          <w:color w:val="000000" w:themeColor="text1"/>
          <w:spacing w:val="4"/>
          <w:lang w:eastAsia="pl-PL"/>
        </w:rPr>
      </w:pPr>
    </w:p>
    <w:p w14:paraId="71AF929C" w14:textId="77777777" w:rsidR="005930C1" w:rsidRPr="0030621A" w:rsidRDefault="005930C1" w:rsidP="008D62A9">
      <w:pPr>
        <w:pStyle w:val="Akapitzlist"/>
        <w:numPr>
          <w:ilvl w:val="0"/>
          <w:numId w:val="174"/>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7986C98" w14:textId="77777777" w:rsidR="005930C1" w:rsidRPr="0030621A" w:rsidRDefault="005930C1" w:rsidP="005930C1">
      <w:pPr>
        <w:pStyle w:val="Akapitzlist"/>
        <w:spacing w:line="240" w:lineRule="auto"/>
        <w:rPr>
          <w:rFonts w:eastAsia="Times New Roman"/>
          <w:bCs/>
          <w:color w:val="000000" w:themeColor="text1"/>
          <w:spacing w:val="4"/>
          <w:lang w:eastAsia="pl-PL"/>
        </w:rPr>
      </w:pPr>
    </w:p>
    <w:p w14:paraId="2D8B0239" w14:textId="77777777" w:rsidR="005930C1" w:rsidRPr="0030621A" w:rsidRDefault="005930C1" w:rsidP="008D62A9">
      <w:pPr>
        <w:pStyle w:val="Akapitzlist"/>
        <w:numPr>
          <w:ilvl w:val="0"/>
          <w:numId w:val="174"/>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3434AE2D" w14:textId="77777777" w:rsidR="00653955" w:rsidRPr="0030621A" w:rsidRDefault="00653955" w:rsidP="00472F75">
      <w:pPr>
        <w:spacing w:line="240" w:lineRule="auto"/>
      </w:pPr>
    </w:p>
    <w:p w14:paraId="640ABF20" w14:textId="77777777" w:rsidR="00653955" w:rsidRPr="0030621A" w:rsidRDefault="00653955" w:rsidP="00D94009">
      <w:pPr>
        <w:autoSpaceDE w:val="0"/>
        <w:autoSpaceDN w:val="0"/>
        <w:adjustRightInd w:val="0"/>
        <w:spacing w:after="0" w:line="240" w:lineRule="auto"/>
        <w:rPr>
          <w:b/>
          <w:color w:val="000000"/>
        </w:rPr>
      </w:pPr>
      <w:r w:rsidRPr="0030621A">
        <w:rPr>
          <w:b/>
          <w:color w:val="000000"/>
        </w:rPr>
        <w:t>Kryteria kwalifikacji:</w:t>
      </w:r>
    </w:p>
    <w:p w14:paraId="0B53131B" w14:textId="77777777" w:rsidR="00653955" w:rsidRPr="0030621A" w:rsidRDefault="00653955" w:rsidP="00D94009">
      <w:pPr>
        <w:autoSpaceDE w:val="0"/>
        <w:autoSpaceDN w:val="0"/>
        <w:adjustRightInd w:val="0"/>
        <w:spacing w:after="0" w:line="240" w:lineRule="auto"/>
        <w:rPr>
          <w:rStyle w:val="Pogrubienie"/>
          <w:b w:val="0"/>
        </w:rPr>
      </w:pPr>
      <w:r w:rsidRPr="0030621A">
        <w:rPr>
          <w:color w:val="000000"/>
        </w:rPr>
        <w:t>O</w:t>
      </w:r>
      <w:r w:rsidRPr="0030621A">
        <w:rPr>
          <w:rStyle w:val="Pogrubienie"/>
          <w:b w:val="0"/>
        </w:rPr>
        <w:t>cena złożonych dokumentów, bez rozmowy kwalifikacyjnej</w:t>
      </w:r>
      <w:r w:rsidR="00F33552" w:rsidRPr="0030621A">
        <w:rPr>
          <w:rStyle w:val="Pogrubienie"/>
          <w:b w:val="0"/>
        </w:rPr>
        <w:t>.</w:t>
      </w:r>
    </w:p>
    <w:p w14:paraId="561DC9C8" w14:textId="77777777" w:rsidR="0002353B" w:rsidRPr="0030621A" w:rsidRDefault="0002353B" w:rsidP="00D94009">
      <w:pPr>
        <w:autoSpaceDE w:val="0"/>
        <w:autoSpaceDN w:val="0"/>
        <w:adjustRightInd w:val="0"/>
        <w:spacing w:after="0" w:line="240" w:lineRule="auto"/>
        <w:rPr>
          <w:rStyle w:val="Pogrubienie"/>
          <w:b w:val="0"/>
        </w:rPr>
      </w:pPr>
    </w:p>
    <w:p w14:paraId="4FD2DAB7" w14:textId="7310C6FF" w:rsidR="0002353B" w:rsidRPr="0030621A" w:rsidRDefault="0002353B" w:rsidP="00D94009">
      <w:pPr>
        <w:autoSpaceDE w:val="0"/>
        <w:autoSpaceDN w:val="0"/>
        <w:adjustRightInd w:val="0"/>
        <w:spacing w:after="0" w:line="240" w:lineRule="auto"/>
        <w:rPr>
          <w:rStyle w:val="Pogrubienie"/>
        </w:rPr>
      </w:pPr>
      <w:r w:rsidRPr="0030621A">
        <w:rPr>
          <w:rStyle w:val="Pogrubienie"/>
        </w:rPr>
        <w:t>Wymagane dokumenty:</w:t>
      </w:r>
    </w:p>
    <w:p w14:paraId="671D8F3F" w14:textId="77777777" w:rsidR="0002353B" w:rsidRPr="0030621A" w:rsidRDefault="0002353B" w:rsidP="00D94009">
      <w:pPr>
        <w:autoSpaceDE w:val="0"/>
        <w:autoSpaceDN w:val="0"/>
        <w:adjustRightInd w:val="0"/>
        <w:spacing w:after="0" w:line="240" w:lineRule="auto"/>
        <w:rPr>
          <w:rStyle w:val="Pogrubienie"/>
          <w:b w:val="0"/>
        </w:rPr>
      </w:pPr>
    </w:p>
    <w:p w14:paraId="3D2521CD" w14:textId="63FCDB62" w:rsidR="0002353B" w:rsidRPr="0030621A" w:rsidRDefault="0002353B" w:rsidP="008D62A9">
      <w:pPr>
        <w:numPr>
          <w:ilvl w:val="0"/>
          <w:numId w:val="110"/>
        </w:numPr>
        <w:tabs>
          <w:tab w:val="clear" w:pos="720"/>
          <w:tab w:val="num" w:pos="426"/>
        </w:tabs>
        <w:spacing w:line="240" w:lineRule="auto"/>
        <w:ind w:left="426" w:hanging="426"/>
      </w:pPr>
      <w:r w:rsidRPr="0030621A">
        <w:rPr>
          <w:u w:val="single"/>
        </w:rPr>
        <w:t>List motywacyjny</w:t>
      </w:r>
      <w:r w:rsidRPr="0030621A">
        <w:t xml:space="preserve"> </w:t>
      </w:r>
      <w:r w:rsidRPr="0030621A">
        <w:rPr>
          <w:color w:val="000000"/>
        </w:rPr>
        <w:t xml:space="preserve">zawierający nazwę wybranego uniwersytetu, uzasadnienie wyboru, plan pobytu z określeniem ilości miesięcy planowanego pobytu (od 3 do 10 miesięcy w ramach jednego roku akademickiego) oraz podaniem semestru (zimowy lub letni, w wypadku pobytu do 5 miesięcy). </w:t>
      </w:r>
      <w:r w:rsidRPr="0030621A">
        <w:t xml:space="preserve">Można wskazać dodatkowo dwie uczelnie, do których można pojechać w przypadku </w:t>
      </w:r>
      <w:r w:rsidR="00472F75" w:rsidRPr="0030621A">
        <w:t>niezakwalifikowania</w:t>
      </w:r>
      <w:r w:rsidRPr="0030621A">
        <w:t xml:space="preserve"> się do pierwszej.</w:t>
      </w:r>
    </w:p>
    <w:p w14:paraId="548E8352" w14:textId="77777777" w:rsidR="0002353B" w:rsidRPr="0030621A" w:rsidRDefault="0002353B" w:rsidP="008D62A9">
      <w:pPr>
        <w:numPr>
          <w:ilvl w:val="0"/>
          <w:numId w:val="110"/>
        </w:numPr>
        <w:tabs>
          <w:tab w:val="clear" w:pos="720"/>
          <w:tab w:val="num" w:pos="426"/>
        </w:tabs>
        <w:spacing w:after="0" w:line="240" w:lineRule="auto"/>
        <w:ind w:left="426" w:hanging="426"/>
      </w:pPr>
      <w:r w:rsidRPr="0030621A">
        <w:t>Zaświadczenie o średniej ocen z całego toku studiów potwierdzone przez instytut lub dziekanat (nie dotyczy doktorantów):</w:t>
      </w:r>
    </w:p>
    <w:p w14:paraId="7A50D66C" w14:textId="77777777" w:rsidR="0002353B" w:rsidRPr="0030621A" w:rsidRDefault="0002353B" w:rsidP="00D94009">
      <w:pPr>
        <w:tabs>
          <w:tab w:val="num" w:pos="426"/>
        </w:tabs>
        <w:spacing w:line="240" w:lineRule="auto"/>
        <w:ind w:left="426" w:hanging="426"/>
      </w:pPr>
      <w:r w:rsidRPr="0030621A">
        <w:tab/>
        <w:t>Wszystkich studentów wyjeżdżających z puli miejsc Wydziału Historycznego obowiązuje minimalna średnia ważona z dotychczasowego przebiegu studiów – 3.5.</w:t>
      </w:r>
    </w:p>
    <w:p w14:paraId="2C2A67CC" w14:textId="3AAA333E" w:rsidR="0002353B" w:rsidRPr="0030621A" w:rsidRDefault="0002353B" w:rsidP="008D62A9">
      <w:pPr>
        <w:numPr>
          <w:ilvl w:val="0"/>
          <w:numId w:val="110"/>
        </w:numPr>
        <w:tabs>
          <w:tab w:val="clear" w:pos="720"/>
          <w:tab w:val="num" w:pos="426"/>
        </w:tabs>
        <w:spacing w:line="240" w:lineRule="auto"/>
        <w:ind w:left="426" w:hanging="426"/>
      </w:pPr>
      <w:r w:rsidRPr="0030621A">
        <w:t>Dokument zaświadczający znajomość języka obcego, zgodnie ze szczegółowymi kryteriami zawartymi w umowie z instytutem, w którym chce studiować. Akceptowane są następujące formy potwierdzenia: zaświadczenie z JCJ UJ, szkoły językowej, certyfikaty językowe (w przypadku certyfikatów akceptowane są kopie potwierdzone za zgodność z oryginałem).</w:t>
      </w:r>
    </w:p>
    <w:p w14:paraId="3D51FAEE" w14:textId="17B25C26" w:rsidR="0002353B" w:rsidRPr="0030621A" w:rsidRDefault="0002353B" w:rsidP="008D62A9">
      <w:pPr>
        <w:numPr>
          <w:ilvl w:val="0"/>
          <w:numId w:val="110"/>
        </w:numPr>
        <w:tabs>
          <w:tab w:val="clear" w:pos="720"/>
          <w:tab w:val="num" w:pos="426"/>
        </w:tabs>
        <w:spacing w:line="240" w:lineRule="auto"/>
        <w:ind w:left="426" w:hanging="426"/>
      </w:pPr>
      <w:r w:rsidRPr="0030621A">
        <w:t xml:space="preserve">CV obejmujące m.in. </w:t>
      </w:r>
      <w:r w:rsidRPr="0030621A">
        <w:rPr>
          <w:color w:val="000000"/>
        </w:rPr>
        <w:t xml:space="preserve">zainteresowania naukowe, osiągnięcia (udział w konferencjach naukowych, publikacje), </w:t>
      </w:r>
      <w:r w:rsidRPr="0030621A">
        <w:t>działalność w Kole Naukowym, Samorządzie Studenckim, ESN, stowarzyszeniach, działalność no profit, społeczną, charytatywną (można dołączyć potwierdzające to zaświadczenia).</w:t>
      </w:r>
    </w:p>
    <w:p w14:paraId="5CB34283" w14:textId="25B65D32" w:rsidR="0002353B" w:rsidRPr="0030621A" w:rsidRDefault="0002353B" w:rsidP="008D62A9">
      <w:pPr>
        <w:numPr>
          <w:ilvl w:val="0"/>
          <w:numId w:val="110"/>
        </w:numPr>
        <w:tabs>
          <w:tab w:val="clear" w:pos="720"/>
          <w:tab w:val="num" w:pos="426"/>
        </w:tabs>
        <w:spacing w:after="0" w:line="240" w:lineRule="auto"/>
        <w:ind w:left="426" w:hanging="426"/>
      </w:pPr>
      <w:r w:rsidRPr="0030621A">
        <w:rPr>
          <w:color w:val="000000"/>
        </w:rPr>
        <w:t>Referencje od pracownika naukowego UJ – promotora lub opiekuna naukowego (możliwe maksymalnie dwie dodatkowe opinie).</w:t>
      </w:r>
    </w:p>
    <w:p w14:paraId="602200EF" w14:textId="77777777" w:rsidR="00472F75" w:rsidRPr="0030621A" w:rsidRDefault="00472F75" w:rsidP="00472F75">
      <w:pPr>
        <w:spacing w:after="0" w:line="240" w:lineRule="auto"/>
      </w:pPr>
    </w:p>
    <w:p w14:paraId="640B72E1" w14:textId="11309DB1" w:rsidR="005325E3" w:rsidRPr="0030621A" w:rsidRDefault="0002353B" w:rsidP="00D94009">
      <w:pPr>
        <w:shd w:val="clear" w:color="auto" w:fill="FFFFFF"/>
        <w:spacing w:line="240" w:lineRule="auto"/>
      </w:pPr>
      <w:r w:rsidRPr="0030621A">
        <w:rPr>
          <w:b/>
          <w:bCs/>
          <w:color w:val="222222"/>
        </w:rPr>
        <w:t>Zgłoszenia będą weryfikowane</w:t>
      </w:r>
      <w:r w:rsidR="005325E3" w:rsidRPr="0030621A">
        <w:rPr>
          <w:b/>
          <w:bCs/>
          <w:color w:val="222222"/>
        </w:rPr>
        <w:t xml:space="preserve"> na podstawie poniż</w:t>
      </w:r>
      <w:r w:rsidR="00F53310" w:rsidRPr="0030621A">
        <w:rPr>
          <w:b/>
          <w:bCs/>
          <w:color w:val="222222"/>
        </w:rPr>
        <w:t>sz</w:t>
      </w:r>
      <w:r w:rsidR="005325E3" w:rsidRPr="0030621A">
        <w:rPr>
          <w:b/>
          <w:bCs/>
          <w:color w:val="222222"/>
        </w:rPr>
        <w:t>ej punktacji (</w:t>
      </w:r>
      <w:r w:rsidR="005325E3" w:rsidRPr="0030621A">
        <w:rPr>
          <w:color w:val="222222"/>
        </w:rPr>
        <w:t>Max 15 pkt.):</w:t>
      </w:r>
    </w:p>
    <w:p w14:paraId="26431308" w14:textId="77777777" w:rsidR="005325E3" w:rsidRPr="0030621A" w:rsidRDefault="005325E3" w:rsidP="008D62A9">
      <w:pPr>
        <w:pStyle w:val="Akapitzlist"/>
        <w:numPr>
          <w:ilvl w:val="1"/>
          <w:numId w:val="110"/>
        </w:numPr>
        <w:shd w:val="clear" w:color="auto" w:fill="FFFFFF"/>
        <w:spacing w:line="240" w:lineRule="auto"/>
        <w:ind w:left="700"/>
        <w:rPr>
          <w:color w:val="222222"/>
        </w:rPr>
      </w:pPr>
      <w:r w:rsidRPr="0030621A">
        <w:rPr>
          <w:color w:val="222222"/>
        </w:rPr>
        <w:lastRenderedPageBreak/>
        <w:t>Ś</w:t>
      </w:r>
      <w:r w:rsidR="0002353B" w:rsidRPr="0030621A">
        <w:rPr>
          <w:color w:val="222222"/>
        </w:rPr>
        <w:t>rednia ocen: 3,5-5 pkt.</w:t>
      </w:r>
    </w:p>
    <w:p w14:paraId="763DE5F5" w14:textId="77777777" w:rsidR="005325E3" w:rsidRPr="0030621A" w:rsidRDefault="005325E3" w:rsidP="00D94009">
      <w:pPr>
        <w:pStyle w:val="Akapitzlist"/>
        <w:shd w:val="clear" w:color="auto" w:fill="FFFFFF"/>
        <w:spacing w:line="240" w:lineRule="auto"/>
        <w:ind w:left="700"/>
        <w:rPr>
          <w:color w:val="222222"/>
        </w:rPr>
      </w:pPr>
    </w:p>
    <w:p w14:paraId="3FABCFDB" w14:textId="77777777" w:rsidR="005325E3" w:rsidRPr="0030621A" w:rsidRDefault="005325E3" w:rsidP="008D62A9">
      <w:pPr>
        <w:pStyle w:val="Akapitzlist"/>
        <w:numPr>
          <w:ilvl w:val="1"/>
          <w:numId w:val="110"/>
        </w:numPr>
        <w:shd w:val="clear" w:color="auto" w:fill="FFFFFF"/>
        <w:spacing w:line="240" w:lineRule="auto"/>
        <w:ind w:left="700"/>
        <w:rPr>
          <w:color w:val="222222"/>
        </w:rPr>
      </w:pPr>
      <w:r w:rsidRPr="0030621A">
        <w:rPr>
          <w:color w:val="222222"/>
        </w:rPr>
        <w:t>Z</w:t>
      </w:r>
      <w:r w:rsidR="0002353B" w:rsidRPr="0030621A">
        <w:rPr>
          <w:color w:val="222222"/>
        </w:rPr>
        <w:t>najomość języka: 1-3 pkt.</w:t>
      </w:r>
    </w:p>
    <w:p w14:paraId="3D51D51B" w14:textId="77777777" w:rsidR="005325E3" w:rsidRPr="0030621A" w:rsidRDefault="005325E3" w:rsidP="00D94009">
      <w:pPr>
        <w:pStyle w:val="Akapitzlist"/>
        <w:spacing w:line="240" w:lineRule="auto"/>
        <w:rPr>
          <w:color w:val="222222"/>
        </w:rPr>
      </w:pPr>
    </w:p>
    <w:p w14:paraId="076950C4" w14:textId="77777777" w:rsidR="005325E3" w:rsidRPr="0030621A" w:rsidRDefault="005325E3" w:rsidP="008D62A9">
      <w:pPr>
        <w:pStyle w:val="Akapitzlist"/>
        <w:numPr>
          <w:ilvl w:val="1"/>
          <w:numId w:val="110"/>
        </w:numPr>
        <w:shd w:val="clear" w:color="auto" w:fill="FFFFFF"/>
        <w:spacing w:line="240" w:lineRule="auto"/>
        <w:ind w:left="700"/>
        <w:rPr>
          <w:color w:val="222222"/>
        </w:rPr>
      </w:pPr>
      <w:r w:rsidRPr="0030621A">
        <w:rPr>
          <w:color w:val="222222"/>
        </w:rPr>
        <w:t>L</w:t>
      </w:r>
      <w:r w:rsidR="0002353B" w:rsidRPr="0030621A">
        <w:rPr>
          <w:color w:val="222222"/>
        </w:rPr>
        <w:t>ist motywacyjny: 1-3 pkt.</w:t>
      </w:r>
    </w:p>
    <w:p w14:paraId="6E4C2E84" w14:textId="77777777" w:rsidR="005325E3" w:rsidRPr="0030621A" w:rsidRDefault="005325E3" w:rsidP="00D94009">
      <w:pPr>
        <w:pStyle w:val="Akapitzlist"/>
        <w:spacing w:line="240" w:lineRule="auto"/>
        <w:rPr>
          <w:color w:val="222222"/>
        </w:rPr>
      </w:pPr>
    </w:p>
    <w:p w14:paraId="7BA16A72" w14:textId="77777777" w:rsidR="005325E3" w:rsidRPr="0030621A" w:rsidRDefault="0002353B" w:rsidP="008D62A9">
      <w:pPr>
        <w:pStyle w:val="Akapitzlist"/>
        <w:numPr>
          <w:ilvl w:val="1"/>
          <w:numId w:val="110"/>
        </w:numPr>
        <w:shd w:val="clear" w:color="auto" w:fill="FFFFFF"/>
        <w:spacing w:line="240" w:lineRule="auto"/>
        <w:ind w:left="700"/>
        <w:rPr>
          <w:color w:val="222222"/>
        </w:rPr>
      </w:pPr>
      <w:r w:rsidRPr="0030621A">
        <w:rPr>
          <w:color w:val="222222"/>
        </w:rPr>
        <w:t>CV / aktywność naukowa, społeczna, kulturalna: 1-3 pkt.</w:t>
      </w:r>
    </w:p>
    <w:p w14:paraId="7A7D9836" w14:textId="77777777" w:rsidR="005325E3" w:rsidRPr="0030621A" w:rsidRDefault="005325E3" w:rsidP="00D94009">
      <w:pPr>
        <w:pStyle w:val="Akapitzlist"/>
        <w:spacing w:line="240" w:lineRule="auto"/>
        <w:rPr>
          <w:color w:val="222222"/>
        </w:rPr>
      </w:pPr>
    </w:p>
    <w:p w14:paraId="3F45591C" w14:textId="77777777" w:rsidR="0002353B" w:rsidRPr="0030621A" w:rsidRDefault="005325E3" w:rsidP="008D62A9">
      <w:pPr>
        <w:pStyle w:val="Akapitzlist"/>
        <w:numPr>
          <w:ilvl w:val="1"/>
          <w:numId w:val="110"/>
        </w:numPr>
        <w:shd w:val="clear" w:color="auto" w:fill="FFFFFF"/>
        <w:spacing w:line="240" w:lineRule="auto"/>
        <w:ind w:left="700"/>
        <w:rPr>
          <w:color w:val="222222"/>
        </w:rPr>
      </w:pPr>
      <w:r w:rsidRPr="0030621A">
        <w:rPr>
          <w:color w:val="222222"/>
        </w:rPr>
        <w:t>R</w:t>
      </w:r>
      <w:r w:rsidR="0002353B" w:rsidRPr="0030621A">
        <w:rPr>
          <w:color w:val="222222"/>
        </w:rPr>
        <w:t>eferencje (opinia promotora, pracownika naukowego) 1 pkt. + ew. 0,5 pkt. (opinie dodatkowe)</w:t>
      </w:r>
      <w:r w:rsidRPr="0030621A">
        <w:rPr>
          <w:color w:val="222222"/>
        </w:rPr>
        <w:t>.</w:t>
      </w:r>
    </w:p>
    <w:p w14:paraId="62786CFF" w14:textId="77777777" w:rsidR="0002353B" w:rsidRPr="0030621A" w:rsidRDefault="0002353B" w:rsidP="00D94009">
      <w:pPr>
        <w:spacing w:after="0" w:line="240" w:lineRule="auto"/>
      </w:pPr>
    </w:p>
    <w:p w14:paraId="40FA6D12" w14:textId="77777777" w:rsidR="005325E3" w:rsidRPr="0030621A" w:rsidRDefault="005325E3" w:rsidP="00D94009">
      <w:pPr>
        <w:spacing w:line="240" w:lineRule="auto"/>
        <w:rPr>
          <w:b/>
          <w:bCs/>
        </w:rPr>
      </w:pPr>
      <w:r w:rsidRPr="0030621A">
        <w:rPr>
          <w:b/>
          <w:bCs/>
        </w:rPr>
        <w:t>Informacja dla studentów spoza Wydziału Historycznego</w:t>
      </w:r>
    </w:p>
    <w:p w14:paraId="62371DBC" w14:textId="138AAC64" w:rsidR="005325E3" w:rsidRPr="0030621A" w:rsidRDefault="005325E3" w:rsidP="00D94009">
      <w:pPr>
        <w:spacing w:line="240" w:lineRule="auto"/>
      </w:pPr>
      <w:r w:rsidRPr="0030621A">
        <w:t>Wyjazdy na studia w ramach umów podpisanych przez jednostki Wydziału Historycznego przysługują w pierwszej kolejności studentom tych jednostek. Student/ka innego wydziału UJ, zainteresowany/a wyjazdem na studia w ramach „wolnych” miejsc w obrębie tych umów, winien zastosować się do następującej procedury:</w:t>
      </w:r>
    </w:p>
    <w:p w14:paraId="777C9919" w14:textId="77777777" w:rsidR="005325E3" w:rsidRPr="0030621A" w:rsidRDefault="005325E3" w:rsidP="008D62A9">
      <w:pPr>
        <w:pStyle w:val="Akapitzlist"/>
        <w:numPr>
          <w:ilvl w:val="0"/>
          <w:numId w:val="111"/>
        </w:numPr>
        <w:spacing w:line="240" w:lineRule="auto"/>
      </w:pPr>
      <w:r w:rsidRPr="0030621A">
        <w:t>Otrzymać zgodę na piśmie koordynatora instytutu, na którym studiuje w UJ,</w:t>
      </w:r>
    </w:p>
    <w:p w14:paraId="020A5231" w14:textId="77777777" w:rsidR="005325E3" w:rsidRPr="0030621A" w:rsidRDefault="005325E3" w:rsidP="008D62A9">
      <w:pPr>
        <w:pStyle w:val="Akapitzlist"/>
        <w:numPr>
          <w:ilvl w:val="0"/>
          <w:numId w:val="111"/>
        </w:numPr>
        <w:spacing w:line="240" w:lineRule="auto"/>
      </w:pPr>
      <w:r w:rsidRPr="0030621A">
        <w:t>Skonsultować decyzję o staraniach z koordynatorem instytutu, z którego puli będzie korzystał/a,</w:t>
      </w:r>
    </w:p>
    <w:p w14:paraId="60FFC9E3" w14:textId="77777777" w:rsidR="005325E3" w:rsidRPr="0030621A" w:rsidRDefault="005325E3" w:rsidP="008D62A9">
      <w:pPr>
        <w:pStyle w:val="Akapitzlist"/>
        <w:numPr>
          <w:ilvl w:val="0"/>
          <w:numId w:val="111"/>
        </w:numPr>
        <w:spacing w:line="240" w:lineRule="auto"/>
      </w:pPr>
      <w:r w:rsidRPr="0030621A">
        <w:t>Uzyskać zgodę na piśmie od koordynatora instytutu, w którym zamierza podjąć studia za granicą,</w:t>
      </w:r>
    </w:p>
    <w:p w14:paraId="4FF0EA20" w14:textId="77777777" w:rsidR="005325E3" w:rsidRPr="0030621A" w:rsidRDefault="005325E3" w:rsidP="008D62A9">
      <w:pPr>
        <w:pStyle w:val="Akapitzlist"/>
        <w:numPr>
          <w:ilvl w:val="0"/>
          <w:numId w:val="111"/>
        </w:numPr>
        <w:spacing w:line="240" w:lineRule="auto"/>
      </w:pPr>
      <w:r w:rsidRPr="0030621A">
        <w:t>Złożyć komplet wymaganych dokumentów komisji ds. Programu Erasmus wydziału, na którym studiuje,</w:t>
      </w:r>
    </w:p>
    <w:p w14:paraId="6852A43D" w14:textId="77777777" w:rsidR="005325E3" w:rsidRPr="0030621A" w:rsidRDefault="005325E3" w:rsidP="008D62A9">
      <w:pPr>
        <w:pStyle w:val="Akapitzlist"/>
        <w:numPr>
          <w:ilvl w:val="0"/>
          <w:numId w:val="111"/>
        </w:numPr>
        <w:spacing w:line="240" w:lineRule="auto"/>
      </w:pPr>
      <w:r w:rsidRPr="0030621A">
        <w:t>Po ew. kwalifikacji przez wydziałową komisję macierzystą koordynator/ka Erasmusa instytutu macierzystego studenta zwraca się do odpowiedniego koordynatora instytutowego z Wydziału Historycznego z pytaniem o ew. wolne miejsce.</w:t>
      </w:r>
    </w:p>
    <w:p w14:paraId="03521B03" w14:textId="77777777" w:rsidR="00653955" w:rsidRPr="0030621A" w:rsidRDefault="00653955" w:rsidP="00D94009">
      <w:pPr>
        <w:spacing w:line="240" w:lineRule="auto"/>
        <w:rPr>
          <w:b/>
        </w:rPr>
      </w:pPr>
      <w:r w:rsidRPr="0030621A">
        <w:rPr>
          <w:b/>
        </w:rPr>
        <w:t>Skład komisji kwalifikacyjnej:</w:t>
      </w:r>
    </w:p>
    <w:p w14:paraId="7FE30034" w14:textId="77777777" w:rsidR="00653955" w:rsidRPr="0030621A" w:rsidRDefault="00653955" w:rsidP="008D62A9">
      <w:pPr>
        <w:pStyle w:val="Akapitzlist"/>
        <w:numPr>
          <w:ilvl w:val="0"/>
          <w:numId w:val="93"/>
        </w:numPr>
        <w:spacing w:line="240" w:lineRule="auto"/>
        <w:rPr>
          <w:rStyle w:val="Pogrubienie"/>
          <w:b w:val="0"/>
        </w:rPr>
      </w:pPr>
      <w:r w:rsidRPr="0030621A">
        <w:rPr>
          <w:rStyle w:val="Pogrubienie"/>
          <w:b w:val="0"/>
        </w:rPr>
        <w:t>Prodziekan do spraw studenckich Wydziału Hist. (przewodnicząca komisji)</w:t>
      </w:r>
      <w:r w:rsidR="00AC7BBF" w:rsidRPr="0030621A">
        <w:rPr>
          <w:rStyle w:val="Pogrubienie"/>
          <w:b w:val="0"/>
        </w:rPr>
        <w:t xml:space="preserve"> - dr hab. Judyta Rodzińska-Nowak</w:t>
      </w:r>
      <w:r w:rsidRPr="0030621A">
        <w:rPr>
          <w:rStyle w:val="Pogrubienie"/>
          <w:b w:val="0"/>
        </w:rPr>
        <w:t>,</w:t>
      </w:r>
    </w:p>
    <w:p w14:paraId="428BBAFC" w14:textId="77777777" w:rsidR="00653955" w:rsidRPr="0030621A" w:rsidRDefault="00653955" w:rsidP="00D94009">
      <w:pPr>
        <w:pStyle w:val="Akapitzlist"/>
        <w:spacing w:line="240" w:lineRule="auto"/>
        <w:rPr>
          <w:rStyle w:val="Pogrubienie"/>
          <w:b w:val="0"/>
        </w:rPr>
      </w:pPr>
    </w:p>
    <w:p w14:paraId="05913C47" w14:textId="77777777" w:rsidR="00AC7BBF" w:rsidRPr="0030621A" w:rsidRDefault="00653955" w:rsidP="008D62A9">
      <w:pPr>
        <w:pStyle w:val="Akapitzlist"/>
        <w:numPr>
          <w:ilvl w:val="0"/>
          <w:numId w:val="93"/>
        </w:numPr>
        <w:spacing w:line="240" w:lineRule="auto"/>
        <w:rPr>
          <w:rStyle w:val="Pogrubienie"/>
          <w:b w:val="0"/>
          <w:bCs w:val="0"/>
        </w:rPr>
      </w:pPr>
      <w:r w:rsidRPr="0030621A">
        <w:rPr>
          <w:rStyle w:val="Pogrubienie"/>
          <w:b w:val="0"/>
        </w:rPr>
        <w:t>Koordynatorka wydziałowa</w:t>
      </w:r>
      <w:r w:rsidR="00AC7BBF" w:rsidRPr="0030621A">
        <w:rPr>
          <w:rStyle w:val="Pogrubienie"/>
          <w:b w:val="0"/>
        </w:rPr>
        <w:t xml:space="preserve"> - </w:t>
      </w:r>
      <w:r w:rsidR="00AC7BBF" w:rsidRPr="0030621A">
        <w:t>dr Edyta Gawron,</w:t>
      </w:r>
    </w:p>
    <w:p w14:paraId="2FC22465" w14:textId="77777777" w:rsidR="00AC7BBF" w:rsidRPr="0030621A" w:rsidRDefault="00AC7BBF" w:rsidP="00D94009">
      <w:pPr>
        <w:pStyle w:val="Akapitzlist"/>
        <w:spacing w:line="240" w:lineRule="auto"/>
        <w:rPr>
          <w:rStyle w:val="Pogrubienie"/>
          <w:b w:val="0"/>
        </w:rPr>
      </w:pPr>
    </w:p>
    <w:p w14:paraId="45FAFDCC" w14:textId="77777777" w:rsidR="00653955" w:rsidRPr="0030621A" w:rsidRDefault="00AC7BBF" w:rsidP="008D62A9">
      <w:pPr>
        <w:pStyle w:val="Akapitzlist"/>
        <w:numPr>
          <w:ilvl w:val="0"/>
          <w:numId w:val="93"/>
        </w:numPr>
        <w:spacing w:line="240" w:lineRule="auto"/>
        <w:rPr>
          <w:rStyle w:val="Pogrubienie"/>
          <w:b w:val="0"/>
        </w:rPr>
      </w:pPr>
      <w:r w:rsidRPr="0030621A">
        <w:rPr>
          <w:rStyle w:val="Pogrubienie"/>
          <w:b w:val="0"/>
        </w:rPr>
        <w:t>K</w:t>
      </w:r>
      <w:r w:rsidR="00653955" w:rsidRPr="0030621A">
        <w:rPr>
          <w:rStyle w:val="Pogrubienie"/>
          <w:b w:val="0"/>
        </w:rPr>
        <w:t xml:space="preserve">oordynatorzy/ki </w:t>
      </w:r>
      <w:r w:rsidRPr="0030621A">
        <w:rPr>
          <w:rStyle w:val="Pogrubienie"/>
          <w:b w:val="0"/>
        </w:rPr>
        <w:t xml:space="preserve">instytutowi/e w ramach wydziału - </w:t>
      </w:r>
      <w:r w:rsidR="00183D5B" w:rsidRPr="0030621A">
        <w:rPr>
          <w:rStyle w:val="Pogrubienie"/>
          <w:b w:val="0"/>
          <w:bCs w:val="0"/>
        </w:rPr>
        <w:t>d</w:t>
      </w:r>
      <w:r w:rsidRPr="0030621A">
        <w:rPr>
          <w:rStyle w:val="Pogrubienie"/>
          <w:b w:val="0"/>
          <w:bCs w:val="0"/>
        </w:rPr>
        <w:t xml:space="preserve">r Mateusz Grzęda, </w:t>
      </w:r>
      <w:r w:rsidR="00183D5B" w:rsidRPr="0030621A">
        <w:rPr>
          <w:rStyle w:val="Pogrubienie"/>
          <w:b w:val="0"/>
          <w:bCs w:val="0"/>
        </w:rPr>
        <w:t>d</w:t>
      </w:r>
      <w:r w:rsidRPr="0030621A">
        <w:rPr>
          <w:rStyle w:val="Pogrubienie"/>
          <w:b w:val="0"/>
          <w:bCs w:val="0"/>
        </w:rPr>
        <w:t xml:space="preserve">r Dagmara Łopatowska-Romsvik, </w:t>
      </w:r>
      <w:r w:rsidR="00183D5B" w:rsidRPr="0030621A">
        <w:rPr>
          <w:rStyle w:val="Pogrubienie"/>
          <w:b w:val="0"/>
          <w:bCs w:val="0"/>
        </w:rPr>
        <w:t>d</w:t>
      </w:r>
      <w:r w:rsidRPr="0030621A">
        <w:rPr>
          <w:rStyle w:val="Pogrubienie"/>
          <w:b w:val="0"/>
          <w:bCs w:val="0"/>
        </w:rPr>
        <w:t xml:space="preserve">r Marek Pawlak, </w:t>
      </w:r>
      <w:r w:rsidR="00183D5B" w:rsidRPr="0030621A">
        <w:rPr>
          <w:rStyle w:val="Pogrubienie"/>
          <w:b w:val="0"/>
          <w:bCs w:val="0"/>
        </w:rPr>
        <w:t>d</w:t>
      </w:r>
      <w:r w:rsidRPr="0030621A">
        <w:rPr>
          <w:rStyle w:val="Pogrubienie"/>
          <w:b w:val="0"/>
          <w:bCs w:val="0"/>
        </w:rPr>
        <w:t xml:space="preserve">r Rafał Szmytka, </w:t>
      </w:r>
      <w:r w:rsidR="00183D5B" w:rsidRPr="0030621A">
        <w:rPr>
          <w:rStyle w:val="Pogrubienie"/>
          <w:b w:val="0"/>
          <w:bCs w:val="0"/>
        </w:rPr>
        <w:t>m</w:t>
      </w:r>
      <w:r w:rsidRPr="0030621A">
        <w:rPr>
          <w:rStyle w:val="Pogrubienie"/>
          <w:b w:val="0"/>
          <w:bCs w:val="0"/>
        </w:rPr>
        <w:t>gr Agata Sztyber</w:t>
      </w:r>
      <w:r w:rsidR="00183D5B" w:rsidRPr="0030621A">
        <w:rPr>
          <w:rStyle w:val="Pogrubienie"/>
          <w:b w:val="0"/>
          <w:bCs w:val="0"/>
        </w:rPr>
        <w:t>,</w:t>
      </w:r>
    </w:p>
    <w:p w14:paraId="48E76369" w14:textId="77777777" w:rsidR="00653955" w:rsidRPr="0030621A" w:rsidRDefault="00653955" w:rsidP="00D94009">
      <w:pPr>
        <w:pStyle w:val="Akapitzlist"/>
        <w:spacing w:line="240" w:lineRule="auto"/>
        <w:rPr>
          <w:rStyle w:val="Pogrubienie"/>
          <w:b w:val="0"/>
          <w:bCs w:val="0"/>
        </w:rPr>
      </w:pPr>
    </w:p>
    <w:p w14:paraId="6FDD86FD" w14:textId="77777777" w:rsidR="00653955" w:rsidRPr="0030621A" w:rsidRDefault="00653955" w:rsidP="008D62A9">
      <w:pPr>
        <w:pStyle w:val="Akapitzlist"/>
        <w:numPr>
          <w:ilvl w:val="0"/>
          <w:numId w:val="93"/>
        </w:numPr>
        <w:spacing w:line="240" w:lineRule="auto"/>
        <w:rPr>
          <w:rStyle w:val="Pogrubienie"/>
          <w:b w:val="0"/>
          <w:bCs w:val="0"/>
        </w:rPr>
      </w:pPr>
      <w:r w:rsidRPr="0030621A">
        <w:rPr>
          <w:rStyle w:val="Pogrubienie"/>
          <w:b w:val="0"/>
        </w:rPr>
        <w:t>Przedstawiciel/ka studentów.</w:t>
      </w:r>
    </w:p>
    <w:p w14:paraId="20907B91" w14:textId="77777777" w:rsidR="00B34F5C" w:rsidRPr="0030621A" w:rsidRDefault="00B34F5C" w:rsidP="00D94009">
      <w:pPr>
        <w:spacing w:line="240" w:lineRule="auto"/>
        <w:jc w:val="left"/>
        <w:rPr>
          <w:b/>
          <w:color w:val="0070C0"/>
          <w:sz w:val="36"/>
          <w:szCs w:val="36"/>
        </w:rPr>
      </w:pPr>
      <w:r w:rsidRPr="0030621A">
        <w:rPr>
          <w:b/>
          <w:color w:val="0070C0"/>
          <w:sz w:val="36"/>
          <w:szCs w:val="36"/>
        </w:rPr>
        <w:br w:type="page"/>
      </w:r>
    </w:p>
    <w:p w14:paraId="17868C0B" w14:textId="78F44BB0" w:rsidR="00F94631" w:rsidRPr="0030621A" w:rsidRDefault="00F94631" w:rsidP="00312992">
      <w:pPr>
        <w:pStyle w:val="Nagwek1"/>
        <w:spacing w:line="240" w:lineRule="auto"/>
      </w:pPr>
      <w:bookmarkStart w:id="5" w:name="_Toc64969244"/>
      <w:r w:rsidRPr="0030621A">
        <w:lastRenderedPageBreak/>
        <w:t>Wydział Lekarski</w:t>
      </w:r>
      <w:bookmarkEnd w:id="5"/>
    </w:p>
    <w:p w14:paraId="1FB752B2" w14:textId="77777777" w:rsidR="00F94631" w:rsidRPr="0030621A" w:rsidRDefault="00F94631" w:rsidP="00D94009">
      <w:pPr>
        <w:spacing w:after="0" w:line="240" w:lineRule="auto"/>
      </w:pPr>
      <w:r w:rsidRPr="0030621A">
        <w:rPr>
          <w:b/>
        </w:rPr>
        <w:t xml:space="preserve">Koordynator: </w:t>
      </w:r>
      <w:r w:rsidR="00003F57" w:rsidRPr="0030621A">
        <w:t xml:space="preserve">dr </w:t>
      </w:r>
      <w:r w:rsidR="00FF36A4" w:rsidRPr="0030621A">
        <w:t>Mateusz Rubinkiewicz</w:t>
      </w:r>
    </w:p>
    <w:p w14:paraId="56EC4231" w14:textId="77777777" w:rsidR="006A6487" w:rsidRPr="0030621A" w:rsidRDefault="006A6487" w:rsidP="00D94009">
      <w:pPr>
        <w:spacing w:after="0" w:line="240" w:lineRule="auto"/>
      </w:pPr>
    </w:p>
    <w:p w14:paraId="40B42F3D" w14:textId="77777777" w:rsidR="006A6487" w:rsidRPr="0030621A" w:rsidRDefault="006A6487" w:rsidP="00D94009">
      <w:pPr>
        <w:spacing w:after="0" w:line="240" w:lineRule="auto"/>
        <w:rPr>
          <w:b/>
        </w:rPr>
      </w:pPr>
      <w:r w:rsidRPr="0030621A">
        <w:rPr>
          <w:b/>
        </w:rPr>
        <w:t xml:space="preserve">Miejsce składania dokumentów: </w:t>
      </w:r>
    </w:p>
    <w:p w14:paraId="5B84FE0A" w14:textId="77777777" w:rsidR="006A6487" w:rsidRPr="0030621A" w:rsidRDefault="006A6487" w:rsidP="00D94009">
      <w:pPr>
        <w:spacing w:after="0" w:line="240" w:lineRule="auto"/>
        <w:rPr>
          <w:b/>
        </w:rPr>
      </w:pPr>
    </w:p>
    <w:p w14:paraId="1812BF65" w14:textId="77777777" w:rsidR="00FF36A4" w:rsidRPr="0030621A" w:rsidRDefault="00FF36A4" w:rsidP="00D94009">
      <w:pPr>
        <w:spacing w:line="240" w:lineRule="auto"/>
      </w:pPr>
      <w:r w:rsidRPr="0030621A">
        <w:t xml:space="preserve">Studenci składają wnioski w USOSweb oraz przesyłają dokumenty w formacie PDF na wskazane </w:t>
      </w:r>
      <w:r w:rsidRPr="0030621A">
        <w:br/>
        <w:t>w ogłoszeniu adresy e-mail.</w:t>
      </w:r>
    </w:p>
    <w:p w14:paraId="55A34D4D" w14:textId="7EFD89FB" w:rsidR="00D64A9E" w:rsidRPr="0030621A" w:rsidRDefault="00330EE4" w:rsidP="00D94009">
      <w:pPr>
        <w:spacing w:after="0" w:line="240" w:lineRule="auto"/>
      </w:pPr>
      <w:r w:rsidRPr="0030621A">
        <w:rPr>
          <w:b/>
        </w:rPr>
        <w:t xml:space="preserve">Harmonogram </w:t>
      </w:r>
      <w:r w:rsidR="008E1A6B" w:rsidRPr="0030621A">
        <w:rPr>
          <w:b/>
        </w:rPr>
        <w:t>R</w:t>
      </w:r>
      <w:r w:rsidRPr="0030621A">
        <w:rPr>
          <w:b/>
        </w:rPr>
        <w:t>ekrutacji</w:t>
      </w:r>
      <w:r w:rsidRPr="0030621A">
        <w:t xml:space="preserve">: </w:t>
      </w:r>
    </w:p>
    <w:p w14:paraId="74D95757" w14:textId="77777777" w:rsidR="00FF36A4" w:rsidRPr="0030621A" w:rsidRDefault="00FF36A4" w:rsidP="00D94009">
      <w:pPr>
        <w:spacing w:after="0" w:line="240" w:lineRule="auto"/>
      </w:pPr>
    </w:p>
    <w:p w14:paraId="4A815934" w14:textId="77777777" w:rsidR="00DD7A78" w:rsidRPr="0030621A" w:rsidRDefault="00DD7A78" w:rsidP="00DD7A78">
      <w:pPr>
        <w:pStyle w:val="Akapitzlist"/>
        <w:numPr>
          <w:ilvl w:val="0"/>
          <w:numId w:val="210"/>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5F480531" w14:textId="77777777" w:rsidR="00DD7A78" w:rsidRPr="0030621A" w:rsidRDefault="00DD7A78" w:rsidP="00DD7A78">
      <w:pPr>
        <w:pStyle w:val="Akapitzlist"/>
        <w:spacing w:line="240" w:lineRule="auto"/>
        <w:rPr>
          <w:b/>
          <w:bCs/>
        </w:rPr>
      </w:pPr>
    </w:p>
    <w:p w14:paraId="68FC18D1" w14:textId="77777777" w:rsidR="00DD7A78" w:rsidRPr="0030621A" w:rsidRDefault="00DD7A78" w:rsidP="00DD7A78">
      <w:pPr>
        <w:pStyle w:val="Akapitzlist"/>
        <w:numPr>
          <w:ilvl w:val="0"/>
          <w:numId w:val="210"/>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2A50F8F9" w14:textId="77777777" w:rsidR="00DD7A78" w:rsidRPr="0030621A" w:rsidRDefault="00DD7A78" w:rsidP="00DD7A78">
      <w:pPr>
        <w:pStyle w:val="Akapitzlist"/>
        <w:spacing w:line="240" w:lineRule="auto"/>
        <w:rPr>
          <w:rFonts w:eastAsia="Times New Roman"/>
          <w:bCs/>
          <w:color w:val="000000" w:themeColor="text1"/>
          <w:spacing w:val="4"/>
          <w:lang w:eastAsia="pl-PL"/>
        </w:rPr>
      </w:pPr>
    </w:p>
    <w:p w14:paraId="7F6C2346" w14:textId="77777777" w:rsidR="00DD7A78" w:rsidRPr="0030621A" w:rsidRDefault="00DD7A78" w:rsidP="00DD7A78">
      <w:pPr>
        <w:pStyle w:val="Akapitzlist"/>
        <w:numPr>
          <w:ilvl w:val="0"/>
          <w:numId w:val="210"/>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29224D2" w14:textId="77777777" w:rsidR="00DD7A78" w:rsidRPr="0030621A" w:rsidRDefault="00DD7A78" w:rsidP="00DD7A78">
      <w:pPr>
        <w:pStyle w:val="Akapitzlist"/>
        <w:spacing w:line="240" w:lineRule="auto"/>
        <w:rPr>
          <w:rFonts w:eastAsia="Times New Roman"/>
          <w:bCs/>
          <w:color w:val="000000" w:themeColor="text1"/>
          <w:spacing w:val="4"/>
          <w:lang w:eastAsia="pl-PL"/>
        </w:rPr>
      </w:pPr>
    </w:p>
    <w:p w14:paraId="6B9B77CF" w14:textId="77777777" w:rsidR="00DD7A78" w:rsidRPr="0030621A" w:rsidRDefault="00DD7A78" w:rsidP="00DD7A78">
      <w:pPr>
        <w:pStyle w:val="Akapitzlist"/>
        <w:numPr>
          <w:ilvl w:val="0"/>
          <w:numId w:val="210"/>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06E9E11A" w14:textId="77777777" w:rsidR="00F94631" w:rsidRPr="0030621A" w:rsidRDefault="0029377F" w:rsidP="00D94009">
      <w:pPr>
        <w:spacing w:before="240" w:after="0" w:line="240" w:lineRule="auto"/>
        <w:rPr>
          <w:rStyle w:val="Hipercze"/>
          <w:i/>
        </w:rPr>
      </w:pPr>
      <w:r w:rsidRPr="0030621A">
        <w:rPr>
          <w:rStyle w:val="Hipercze"/>
          <w:i/>
        </w:rPr>
        <w:t>http://www.wl.uj.edu.pl/studenci/program-erasmus</w:t>
      </w:r>
    </w:p>
    <w:p w14:paraId="556D4F67" w14:textId="77777777" w:rsidR="0029377F" w:rsidRPr="0030621A" w:rsidRDefault="0029377F" w:rsidP="00D94009">
      <w:pPr>
        <w:spacing w:after="0" w:line="240" w:lineRule="auto"/>
        <w:rPr>
          <w:b/>
        </w:rPr>
      </w:pPr>
    </w:p>
    <w:p w14:paraId="5D8BFBA8" w14:textId="77777777" w:rsidR="00F94631" w:rsidRPr="0030621A" w:rsidRDefault="00F94631" w:rsidP="00D94009">
      <w:pPr>
        <w:spacing w:after="0" w:line="240" w:lineRule="auto"/>
        <w:rPr>
          <w:b/>
        </w:rPr>
      </w:pPr>
      <w:r w:rsidRPr="0030621A">
        <w:rPr>
          <w:b/>
        </w:rPr>
        <w:t>Kryteria, które powinni spełniać studenci ubiegający się o wyjazd:</w:t>
      </w:r>
    </w:p>
    <w:p w14:paraId="5E4242AE" w14:textId="77777777" w:rsidR="00F94631" w:rsidRPr="0030621A" w:rsidRDefault="00F94631" w:rsidP="00D94009">
      <w:pPr>
        <w:spacing w:after="0" w:line="240" w:lineRule="auto"/>
        <w:rPr>
          <w:color w:val="000000"/>
        </w:rPr>
      </w:pPr>
    </w:p>
    <w:p w14:paraId="2F050792" w14:textId="77777777" w:rsidR="00F94631" w:rsidRPr="0030621A" w:rsidRDefault="00F94631" w:rsidP="00D94009">
      <w:pPr>
        <w:spacing w:after="0" w:line="240" w:lineRule="auto"/>
        <w:rPr>
          <w:color w:val="000000"/>
        </w:rPr>
      </w:pPr>
      <w:r w:rsidRPr="0030621A">
        <w:rPr>
          <w:color w:val="000000"/>
        </w:rPr>
        <w:t>W wymianie mogą brać udział studenci:</w:t>
      </w:r>
    </w:p>
    <w:p w14:paraId="6F003744" w14:textId="77777777" w:rsidR="0000360C" w:rsidRPr="0030621A" w:rsidRDefault="0000360C" w:rsidP="00312992">
      <w:pPr>
        <w:spacing w:after="0" w:line="240" w:lineRule="auto"/>
        <w:rPr>
          <w:color w:val="000000"/>
        </w:rPr>
      </w:pPr>
    </w:p>
    <w:p w14:paraId="765513A0" w14:textId="77777777" w:rsidR="00F32A14" w:rsidRPr="0030621A" w:rsidRDefault="00F32A14" w:rsidP="008D62A9">
      <w:pPr>
        <w:pStyle w:val="Akapitzlist"/>
        <w:numPr>
          <w:ilvl w:val="0"/>
          <w:numId w:val="87"/>
        </w:numPr>
        <w:spacing w:after="0" w:line="240" w:lineRule="auto"/>
      </w:pPr>
      <w:r w:rsidRPr="0030621A">
        <w:t xml:space="preserve">III*, </w:t>
      </w:r>
      <w:r w:rsidRPr="0030621A">
        <w:rPr>
          <w:color w:val="000000"/>
        </w:rPr>
        <w:t xml:space="preserve">IV, V i </w:t>
      </w:r>
      <w:r w:rsidRPr="0030621A">
        <w:t xml:space="preserve">VI** roku kierunku lekarskiego programu w języku polskim, </w:t>
      </w:r>
    </w:p>
    <w:p w14:paraId="38DEDEEE" w14:textId="77777777" w:rsidR="0000360C" w:rsidRPr="0030621A" w:rsidRDefault="0000360C" w:rsidP="00312992">
      <w:pPr>
        <w:spacing w:after="0" w:line="240" w:lineRule="auto"/>
      </w:pPr>
    </w:p>
    <w:p w14:paraId="591B2966" w14:textId="77777777" w:rsidR="00F32A14" w:rsidRPr="0030621A" w:rsidRDefault="00F32A14" w:rsidP="008D62A9">
      <w:pPr>
        <w:pStyle w:val="Akapitzlist"/>
        <w:numPr>
          <w:ilvl w:val="0"/>
          <w:numId w:val="87"/>
        </w:numPr>
        <w:autoSpaceDE w:val="0"/>
        <w:autoSpaceDN w:val="0"/>
        <w:spacing w:after="0" w:line="240" w:lineRule="auto"/>
        <w:rPr>
          <w:lang w:eastAsia="pl-PL"/>
        </w:rPr>
      </w:pPr>
      <w:r w:rsidRPr="0030621A">
        <w:t xml:space="preserve">IV, V i VI** roku </w:t>
      </w:r>
      <w:r w:rsidRPr="0030621A">
        <w:rPr>
          <w:color w:val="000000"/>
        </w:rPr>
        <w:t xml:space="preserve">kierunku lekarskiego programu w języku angielskim </w:t>
      </w:r>
      <w:r w:rsidRPr="0030621A">
        <w:rPr>
          <w:lang w:eastAsia="pl-PL"/>
        </w:rPr>
        <w:t>dla absolwentów szkół średnich (MD</w:t>
      </w:r>
      <w:r w:rsidRPr="0030621A">
        <w:t xml:space="preserve"> program for high </w:t>
      </w:r>
      <w:proofErr w:type="spellStart"/>
      <w:r w:rsidRPr="0030621A">
        <w:t>school</w:t>
      </w:r>
      <w:proofErr w:type="spellEnd"/>
      <w:r w:rsidRPr="0030621A">
        <w:t xml:space="preserve"> </w:t>
      </w:r>
      <w:proofErr w:type="spellStart"/>
      <w:r w:rsidRPr="0030621A">
        <w:t>graduates</w:t>
      </w:r>
      <w:proofErr w:type="spellEnd"/>
      <w:r w:rsidRPr="0030621A">
        <w:t>)</w:t>
      </w:r>
      <w:r w:rsidRPr="0030621A">
        <w:rPr>
          <w:lang w:eastAsia="pl-PL"/>
        </w:rPr>
        <w:t>,</w:t>
      </w:r>
    </w:p>
    <w:p w14:paraId="02101F33" w14:textId="77777777" w:rsidR="0000360C" w:rsidRPr="0030621A" w:rsidRDefault="0000360C" w:rsidP="00312992">
      <w:pPr>
        <w:autoSpaceDE w:val="0"/>
        <w:autoSpaceDN w:val="0"/>
        <w:spacing w:after="0" w:line="240" w:lineRule="auto"/>
        <w:rPr>
          <w:lang w:eastAsia="pl-PL"/>
        </w:rPr>
      </w:pPr>
    </w:p>
    <w:p w14:paraId="3F89A5A5" w14:textId="77777777" w:rsidR="00F32A14" w:rsidRPr="0030621A" w:rsidRDefault="00F32A14" w:rsidP="008D62A9">
      <w:pPr>
        <w:pStyle w:val="Akapitzlist"/>
        <w:numPr>
          <w:ilvl w:val="0"/>
          <w:numId w:val="87"/>
        </w:numPr>
        <w:autoSpaceDE w:val="0"/>
        <w:autoSpaceDN w:val="0"/>
        <w:spacing w:after="0" w:line="240" w:lineRule="auto"/>
        <w:rPr>
          <w:sz w:val="24"/>
          <w:szCs w:val="24"/>
          <w:lang w:eastAsia="pl-PL"/>
        </w:rPr>
      </w:pPr>
      <w:r w:rsidRPr="0030621A">
        <w:rPr>
          <w:sz w:val="24"/>
          <w:szCs w:val="24"/>
          <w:lang w:eastAsia="pl-PL"/>
        </w:rPr>
        <w:t>IV rok kierunku lekarskiego dla absolwentów college’ów i uniwersytetów (MD program for college/</w:t>
      </w:r>
      <w:proofErr w:type="spellStart"/>
      <w:r w:rsidRPr="0030621A">
        <w:rPr>
          <w:sz w:val="24"/>
          <w:szCs w:val="24"/>
          <w:lang w:eastAsia="pl-PL"/>
        </w:rPr>
        <w:t>university</w:t>
      </w:r>
      <w:proofErr w:type="spellEnd"/>
      <w:r w:rsidRPr="0030621A">
        <w:rPr>
          <w:sz w:val="24"/>
          <w:szCs w:val="24"/>
          <w:lang w:eastAsia="pl-PL"/>
        </w:rPr>
        <w:t xml:space="preserve"> </w:t>
      </w:r>
      <w:proofErr w:type="spellStart"/>
      <w:r w:rsidRPr="0030621A">
        <w:rPr>
          <w:sz w:val="24"/>
          <w:szCs w:val="24"/>
          <w:lang w:eastAsia="pl-PL"/>
        </w:rPr>
        <w:t>graduates</w:t>
      </w:r>
      <w:proofErr w:type="spellEnd"/>
      <w:r w:rsidRPr="0030621A">
        <w:rPr>
          <w:sz w:val="24"/>
          <w:szCs w:val="24"/>
          <w:lang w:eastAsia="pl-PL"/>
        </w:rPr>
        <w:t>)</w:t>
      </w:r>
    </w:p>
    <w:p w14:paraId="1EA474AD" w14:textId="77777777" w:rsidR="00B23D33" w:rsidRPr="0030621A" w:rsidRDefault="00B23D33" w:rsidP="00312992">
      <w:pPr>
        <w:spacing w:after="0" w:line="240" w:lineRule="auto"/>
        <w:rPr>
          <w:color w:val="000000"/>
        </w:rPr>
      </w:pPr>
    </w:p>
    <w:p w14:paraId="261CD123" w14:textId="77777777" w:rsidR="00F32A14" w:rsidRPr="0030621A" w:rsidRDefault="00F32A14" w:rsidP="008D62A9">
      <w:pPr>
        <w:pStyle w:val="Akapitzlist"/>
        <w:numPr>
          <w:ilvl w:val="0"/>
          <w:numId w:val="87"/>
        </w:numPr>
        <w:spacing w:after="0" w:line="240" w:lineRule="auto"/>
        <w:rPr>
          <w:color w:val="000000"/>
        </w:rPr>
      </w:pPr>
      <w:r w:rsidRPr="0030621A">
        <w:rPr>
          <w:color w:val="000000"/>
        </w:rPr>
        <w:t>III, IV i V** roku lekarsko-dentystycznego w języku polskim i angielskim.</w:t>
      </w:r>
    </w:p>
    <w:p w14:paraId="4151B458" w14:textId="77777777" w:rsidR="00F94631" w:rsidRPr="0030621A" w:rsidRDefault="00F94631" w:rsidP="00D94009">
      <w:pPr>
        <w:spacing w:after="0" w:line="240" w:lineRule="auto"/>
        <w:rPr>
          <w:color w:val="000000"/>
        </w:rPr>
      </w:pPr>
    </w:p>
    <w:p w14:paraId="76807BE4" w14:textId="6EE7D66B" w:rsidR="00FF36A4" w:rsidRPr="0030621A" w:rsidRDefault="00FF36A4" w:rsidP="00D94009">
      <w:pPr>
        <w:spacing w:after="0" w:line="240" w:lineRule="auto"/>
      </w:pPr>
      <w:r w:rsidRPr="0030621A">
        <w:t xml:space="preserve">* III rok kierunku lekarskiego wyjazd tylko w semestrze letnim po uprzednim wyrażeniu zgody przez Koordynatora Programu Erasmus+ na WL </w:t>
      </w:r>
      <w:r w:rsidRPr="0030621A">
        <w:rPr>
          <w:b/>
          <w:bCs/>
        </w:rPr>
        <w:t>(przed złożeniem aplikacji!)</w:t>
      </w:r>
    </w:p>
    <w:p w14:paraId="3A1DD78F" w14:textId="77777777" w:rsidR="00FF36A4" w:rsidRPr="0030621A" w:rsidRDefault="00FF36A4" w:rsidP="00D94009">
      <w:pPr>
        <w:spacing w:after="0" w:line="240" w:lineRule="auto"/>
        <w:rPr>
          <w:color w:val="000000"/>
        </w:rPr>
      </w:pPr>
      <w:r w:rsidRPr="0030621A">
        <w:rPr>
          <w:color w:val="000000"/>
        </w:rPr>
        <w:t>**VI rok kierunku lekarskiego i V rok kierunku lekarsko-dentystycznego wyjazd tylko w semestrze zimowym</w:t>
      </w:r>
    </w:p>
    <w:p w14:paraId="25E35AFF" w14:textId="77777777" w:rsidR="00FF36A4" w:rsidRPr="0030621A" w:rsidRDefault="00FF36A4" w:rsidP="00D94009">
      <w:pPr>
        <w:spacing w:after="0" w:line="240" w:lineRule="auto"/>
        <w:rPr>
          <w:color w:val="000000"/>
        </w:rPr>
      </w:pPr>
    </w:p>
    <w:p w14:paraId="089FBD3D" w14:textId="1152BB31" w:rsidR="00F94631" w:rsidRPr="0030621A" w:rsidRDefault="00F94631" w:rsidP="00D94009">
      <w:pPr>
        <w:spacing w:after="0" w:line="240" w:lineRule="auto"/>
        <w:rPr>
          <w:b/>
        </w:rPr>
      </w:pPr>
      <w:r w:rsidRPr="0030621A">
        <w:rPr>
          <w:b/>
        </w:rPr>
        <w:t>Kryteria i ich waga:</w:t>
      </w:r>
    </w:p>
    <w:p w14:paraId="732B93BD" w14:textId="77777777" w:rsidR="0000360C" w:rsidRPr="0030621A" w:rsidRDefault="0000360C" w:rsidP="00D94009">
      <w:pPr>
        <w:spacing w:after="0" w:line="240" w:lineRule="auto"/>
        <w:rPr>
          <w:b/>
        </w:rPr>
      </w:pPr>
    </w:p>
    <w:p w14:paraId="69CFBDE8" w14:textId="77777777" w:rsidR="00796587" w:rsidRPr="0030621A" w:rsidRDefault="00796587" w:rsidP="008D62A9">
      <w:pPr>
        <w:pStyle w:val="Akapitzlist"/>
        <w:numPr>
          <w:ilvl w:val="0"/>
          <w:numId w:val="88"/>
        </w:numPr>
        <w:spacing w:after="0" w:line="240" w:lineRule="auto"/>
        <w:rPr>
          <w:i/>
          <w:color w:val="000000"/>
        </w:rPr>
      </w:pPr>
      <w:r w:rsidRPr="0030621A">
        <w:rPr>
          <w:b/>
          <w:color w:val="000000"/>
        </w:rPr>
        <w:t>Ś</w:t>
      </w:r>
      <w:r w:rsidR="00F94631" w:rsidRPr="0030621A">
        <w:rPr>
          <w:b/>
          <w:color w:val="000000"/>
        </w:rPr>
        <w:t>rednia ocen</w:t>
      </w:r>
      <w:r w:rsidR="00F94631" w:rsidRPr="0030621A">
        <w:rPr>
          <w:color w:val="000000"/>
        </w:rPr>
        <w:t xml:space="preserve"> (ważona) za dotychczasowy okres studiów (nie mniejsza niż 3,</w:t>
      </w:r>
      <w:r w:rsidR="00F32A14" w:rsidRPr="0030621A">
        <w:rPr>
          <w:color w:val="000000"/>
        </w:rPr>
        <w:t>2</w:t>
      </w:r>
      <w:r w:rsidR="00F94631" w:rsidRPr="0030621A">
        <w:rPr>
          <w:color w:val="000000"/>
        </w:rPr>
        <w:t xml:space="preserve">5) </w:t>
      </w:r>
      <w:r w:rsidR="0000360C" w:rsidRPr="0030621A">
        <w:rPr>
          <w:i/>
          <w:color w:val="000000"/>
        </w:rPr>
        <w:t>–</w:t>
      </w:r>
      <w:r w:rsidR="00F94631" w:rsidRPr="0030621A">
        <w:rPr>
          <w:i/>
          <w:color w:val="000000"/>
        </w:rPr>
        <w:t xml:space="preserve"> </w:t>
      </w:r>
      <w:r w:rsidRPr="0030621A">
        <w:rPr>
          <w:b/>
          <w:i/>
          <w:color w:val="000000"/>
        </w:rPr>
        <w:t>maks. 10 pkt.</w:t>
      </w:r>
      <w:r w:rsidRPr="0030621A">
        <w:rPr>
          <w:color w:val="000000"/>
        </w:rPr>
        <w:t>:</w:t>
      </w:r>
    </w:p>
    <w:p w14:paraId="61B55E0C" w14:textId="77777777" w:rsidR="00F32A14" w:rsidRPr="0030621A" w:rsidRDefault="00F32A14" w:rsidP="00D94009">
      <w:pPr>
        <w:spacing w:after="0" w:line="240" w:lineRule="auto"/>
        <w:ind w:left="680"/>
        <w:jc w:val="left"/>
        <w:rPr>
          <w:i/>
        </w:rPr>
      </w:pPr>
      <w:r w:rsidRPr="0030621A">
        <w:rPr>
          <w:i/>
        </w:rPr>
        <w:t>≥ 3,25 i &lt; 3,5 – 1 punkt</w:t>
      </w:r>
    </w:p>
    <w:p w14:paraId="05E5DA5D" w14:textId="77777777" w:rsidR="00F32A14" w:rsidRPr="0030621A" w:rsidRDefault="00F32A14" w:rsidP="00D94009">
      <w:pPr>
        <w:spacing w:after="0" w:line="240" w:lineRule="auto"/>
        <w:ind w:left="680"/>
        <w:jc w:val="left"/>
        <w:rPr>
          <w:i/>
        </w:rPr>
      </w:pPr>
      <w:r w:rsidRPr="0030621A">
        <w:rPr>
          <w:i/>
        </w:rPr>
        <w:t>≥ 3,5 i &lt; 3,75 – 2 pkt.</w:t>
      </w:r>
    </w:p>
    <w:p w14:paraId="5DF6D9C1" w14:textId="77777777" w:rsidR="00F32A14" w:rsidRPr="0030621A" w:rsidRDefault="00F32A14" w:rsidP="00D94009">
      <w:pPr>
        <w:spacing w:after="0" w:line="240" w:lineRule="auto"/>
        <w:ind w:left="680"/>
        <w:jc w:val="left"/>
        <w:rPr>
          <w:i/>
        </w:rPr>
      </w:pPr>
      <w:r w:rsidRPr="0030621A">
        <w:rPr>
          <w:i/>
        </w:rPr>
        <w:t>≥ 3,75 i &lt; 4,0 – 4 pkt.</w:t>
      </w:r>
    </w:p>
    <w:p w14:paraId="620CB540" w14:textId="77777777" w:rsidR="00F32A14" w:rsidRPr="0030621A" w:rsidRDefault="00F32A14" w:rsidP="00D94009">
      <w:pPr>
        <w:spacing w:after="0" w:line="240" w:lineRule="auto"/>
        <w:ind w:left="680"/>
        <w:jc w:val="left"/>
        <w:rPr>
          <w:i/>
        </w:rPr>
      </w:pPr>
      <w:r w:rsidRPr="0030621A">
        <w:rPr>
          <w:i/>
        </w:rPr>
        <w:t>≥ 4.0 i &lt; 4,25 – 6 pkt.</w:t>
      </w:r>
    </w:p>
    <w:p w14:paraId="1C9246EC" w14:textId="77777777" w:rsidR="00F32A14" w:rsidRPr="0030621A" w:rsidRDefault="00F32A14" w:rsidP="00D94009">
      <w:pPr>
        <w:spacing w:after="0" w:line="240" w:lineRule="auto"/>
        <w:ind w:left="680"/>
        <w:jc w:val="left"/>
        <w:rPr>
          <w:i/>
        </w:rPr>
      </w:pPr>
      <w:r w:rsidRPr="0030621A">
        <w:rPr>
          <w:i/>
        </w:rPr>
        <w:t>≥ 4,25 i &lt; 4,5 – 8 pkt.</w:t>
      </w:r>
    </w:p>
    <w:p w14:paraId="32B78A13" w14:textId="77777777" w:rsidR="00796587" w:rsidRPr="0030621A" w:rsidRDefault="00F32A14" w:rsidP="00D94009">
      <w:pPr>
        <w:spacing w:after="0" w:line="240" w:lineRule="auto"/>
        <w:ind w:left="680"/>
        <w:jc w:val="left"/>
        <w:rPr>
          <w:i/>
          <w:color w:val="000000"/>
        </w:rPr>
      </w:pPr>
      <w:r w:rsidRPr="0030621A">
        <w:rPr>
          <w:i/>
        </w:rPr>
        <w:t>≥ 4,5 – 10 pkt.</w:t>
      </w:r>
      <w:r w:rsidR="00B23D33" w:rsidRPr="0030621A">
        <w:rPr>
          <w:b/>
          <w:i/>
        </w:rPr>
        <w:br/>
      </w:r>
    </w:p>
    <w:p w14:paraId="4638D989" w14:textId="77777777" w:rsidR="00796587" w:rsidRPr="0030621A" w:rsidRDefault="00796587" w:rsidP="008D62A9">
      <w:pPr>
        <w:pStyle w:val="Akapitzlist"/>
        <w:numPr>
          <w:ilvl w:val="0"/>
          <w:numId w:val="88"/>
        </w:numPr>
        <w:spacing w:after="0" w:line="240" w:lineRule="auto"/>
        <w:rPr>
          <w:i/>
          <w:color w:val="000000"/>
        </w:rPr>
      </w:pPr>
      <w:r w:rsidRPr="0030621A">
        <w:rPr>
          <w:b/>
          <w:color w:val="000000"/>
        </w:rPr>
        <w:lastRenderedPageBreak/>
        <w:t>R</w:t>
      </w:r>
      <w:r w:rsidR="00F94631" w:rsidRPr="0030621A">
        <w:rPr>
          <w:b/>
          <w:color w:val="000000"/>
        </w:rPr>
        <w:t>ozmowa kwalifikacyjna</w:t>
      </w:r>
      <w:r w:rsidR="00F94631" w:rsidRPr="0030621A">
        <w:rPr>
          <w:color w:val="000000"/>
        </w:rPr>
        <w:t xml:space="preserve"> w języku obcym </w:t>
      </w:r>
      <w:r w:rsidR="00FF36A4" w:rsidRPr="0030621A">
        <w:rPr>
          <w:color w:val="000000"/>
        </w:rPr>
        <w:t xml:space="preserve">(w języku kraju docelowego i/lub w języku angielskim; osoby posiadające certyfikat znajomości języka kraju docelowego będą posiadać pierwszeństwo w wyborze uczelni) </w:t>
      </w:r>
      <w:r w:rsidR="00FF36A4" w:rsidRPr="0030621A">
        <w:rPr>
          <w:i/>
          <w:color w:val="000000"/>
        </w:rPr>
        <w:t xml:space="preserve">– </w:t>
      </w:r>
      <w:r w:rsidR="00FF36A4" w:rsidRPr="0030621A">
        <w:rPr>
          <w:b/>
          <w:i/>
          <w:color w:val="000000"/>
        </w:rPr>
        <w:t>maks. 5 pkt.</w:t>
      </w:r>
      <w:r w:rsidR="00FF36A4" w:rsidRPr="0030621A">
        <w:rPr>
          <w:color w:val="000000"/>
        </w:rPr>
        <w:t>,</w:t>
      </w:r>
    </w:p>
    <w:p w14:paraId="0DFE466C" w14:textId="77777777" w:rsidR="00FF36A4" w:rsidRPr="0030621A" w:rsidRDefault="00FF36A4" w:rsidP="009266BD">
      <w:pPr>
        <w:pStyle w:val="Akapitzlist"/>
        <w:spacing w:after="0" w:line="240" w:lineRule="auto"/>
        <w:rPr>
          <w:i/>
          <w:color w:val="000000"/>
        </w:rPr>
      </w:pPr>
    </w:p>
    <w:p w14:paraId="6EE0550E" w14:textId="57A61DB3" w:rsidR="00F94631" w:rsidRPr="0030621A" w:rsidRDefault="00796587" w:rsidP="008D62A9">
      <w:pPr>
        <w:pStyle w:val="Akapitzlist"/>
        <w:numPr>
          <w:ilvl w:val="0"/>
          <w:numId w:val="88"/>
        </w:numPr>
        <w:spacing w:after="0" w:line="240" w:lineRule="auto"/>
        <w:jc w:val="left"/>
        <w:rPr>
          <w:i/>
          <w:color w:val="000000"/>
        </w:rPr>
      </w:pPr>
      <w:r w:rsidRPr="0030621A">
        <w:rPr>
          <w:b/>
          <w:color w:val="000000"/>
        </w:rPr>
        <w:t>A</w:t>
      </w:r>
      <w:r w:rsidR="00F94631" w:rsidRPr="0030621A">
        <w:rPr>
          <w:b/>
          <w:color w:val="000000"/>
        </w:rPr>
        <w:t>ktywność naukowa</w:t>
      </w:r>
      <w:r w:rsidR="00F94631" w:rsidRPr="0030621A">
        <w:rPr>
          <w:color w:val="000000"/>
        </w:rPr>
        <w:t xml:space="preserve"> </w:t>
      </w:r>
      <w:r w:rsidR="00FF36A4" w:rsidRPr="0030621A">
        <w:rPr>
          <w:color w:val="000000"/>
        </w:rPr>
        <w:t xml:space="preserve">(czynny udział w kołach naukowych potwierdzony przez opiekuna koła, czynny udział w konferencjach, opublikowane prace naukowe itp.) </w:t>
      </w:r>
      <w:r w:rsidR="00FF36A4" w:rsidRPr="0030621A">
        <w:rPr>
          <w:i/>
          <w:color w:val="000000"/>
        </w:rPr>
        <w:t xml:space="preserve">– </w:t>
      </w:r>
      <w:r w:rsidR="00FF36A4" w:rsidRPr="0030621A">
        <w:rPr>
          <w:b/>
          <w:i/>
          <w:color w:val="000000"/>
        </w:rPr>
        <w:t>maks. 5 pkt.</w:t>
      </w:r>
      <w:r w:rsidR="00FF36A4" w:rsidRPr="0030621A">
        <w:rPr>
          <w:i/>
          <w:color w:val="000000"/>
        </w:rPr>
        <w:t>:</w:t>
      </w:r>
      <w:r w:rsidR="00FF36A4" w:rsidRPr="0030621A">
        <w:rPr>
          <w:i/>
          <w:color w:val="000000"/>
        </w:rPr>
        <w:br/>
      </w:r>
      <w:r w:rsidR="00FF36A4" w:rsidRPr="0030621A">
        <w:rPr>
          <w:rFonts w:eastAsia="Times New Roman"/>
          <w:color w:val="333333"/>
          <w:lang w:eastAsia="pl-PL"/>
        </w:rPr>
        <w:t>- udział w kole naukowym – 1 punkt.,</w:t>
      </w:r>
      <w:r w:rsidR="00FF36A4" w:rsidRPr="0030621A">
        <w:rPr>
          <w:rFonts w:eastAsia="Times New Roman"/>
          <w:color w:val="333333"/>
          <w:lang w:eastAsia="pl-PL"/>
        </w:rPr>
        <w:br/>
        <w:t>- autorstwo abstraktu konferencyjnego – 0,5 pkt.,</w:t>
      </w:r>
      <w:r w:rsidR="00FF36A4" w:rsidRPr="0030621A">
        <w:rPr>
          <w:rFonts w:eastAsia="Times New Roman"/>
          <w:color w:val="333333"/>
          <w:lang w:eastAsia="pl-PL"/>
        </w:rPr>
        <w:br/>
        <w:t>- autorstwo artykułu w czasopiśmie bez IF – 1 pkt.,</w:t>
      </w:r>
      <w:r w:rsidR="00FF36A4" w:rsidRPr="0030621A">
        <w:rPr>
          <w:rFonts w:eastAsia="Times New Roman"/>
          <w:color w:val="333333"/>
          <w:lang w:eastAsia="pl-PL"/>
        </w:rPr>
        <w:br/>
        <w:t>- autorstwo artykułu w czasopiśmie posiadającym IF – 2pkt.</w:t>
      </w:r>
    </w:p>
    <w:p w14:paraId="2F2BE04A" w14:textId="77777777" w:rsidR="00796587" w:rsidRPr="0030621A" w:rsidRDefault="00796587" w:rsidP="00D94009">
      <w:pPr>
        <w:pStyle w:val="Akapitzlist"/>
        <w:spacing w:line="240" w:lineRule="auto"/>
        <w:rPr>
          <w:i/>
          <w:color w:val="000000"/>
        </w:rPr>
      </w:pPr>
    </w:p>
    <w:p w14:paraId="4148476E" w14:textId="77777777" w:rsidR="00796587" w:rsidRPr="0030621A" w:rsidRDefault="00796587" w:rsidP="008D62A9">
      <w:pPr>
        <w:pStyle w:val="Akapitzlist"/>
        <w:numPr>
          <w:ilvl w:val="0"/>
          <w:numId w:val="88"/>
        </w:numPr>
        <w:spacing w:after="0" w:line="240" w:lineRule="auto"/>
        <w:rPr>
          <w:i/>
          <w:color w:val="000000"/>
        </w:rPr>
      </w:pPr>
      <w:r w:rsidRPr="0030621A">
        <w:rPr>
          <w:b/>
          <w:color w:val="000000"/>
        </w:rPr>
        <w:t>D</w:t>
      </w:r>
      <w:r w:rsidR="00F94631" w:rsidRPr="0030621A">
        <w:rPr>
          <w:b/>
          <w:color w:val="000000"/>
        </w:rPr>
        <w:t>ziałalność społeczna</w:t>
      </w:r>
      <w:r w:rsidR="00F94631" w:rsidRPr="0030621A">
        <w:rPr>
          <w:color w:val="000000"/>
        </w:rPr>
        <w:t xml:space="preserve"> – </w:t>
      </w:r>
      <w:r w:rsidR="00FF36A4" w:rsidRPr="0030621A">
        <w:rPr>
          <w:rFonts w:eastAsia="Times New Roman"/>
          <w:color w:val="333333"/>
          <w:lang w:eastAsia="pl-PL"/>
        </w:rPr>
        <w:t xml:space="preserve">działalność w Radzie Samorządu Studentów Wydziału Lekarskiego UJ CM, w Zarządzie STN lub działalność w IFMSA (1 punkt za każdą aktywność) – </w:t>
      </w:r>
      <w:r w:rsidR="00FF36A4" w:rsidRPr="0030621A">
        <w:rPr>
          <w:rFonts w:eastAsia="Times New Roman"/>
          <w:b/>
          <w:bCs/>
          <w:i/>
          <w:iCs/>
          <w:color w:val="333333"/>
          <w:lang w:eastAsia="pl-PL"/>
        </w:rPr>
        <w:t>maks. 3 pkt.</w:t>
      </w:r>
    </w:p>
    <w:p w14:paraId="0CE92AEB" w14:textId="77777777" w:rsidR="00330EE4" w:rsidRPr="0030621A" w:rsidRDefault="00330EE4" w:rsidP="00D94009">
      <w:pPr>
        <w:spacing w:after="0" w:line="240" w:lineRule="auto"/>
        <w:jc w:val="left"/>
        <w:rPr>
          <w:i/>
          <w:color w:val="000000"/>
        </w:rPr>
      </w:pPr>
    </w:p>
    <w:p w14:paraId="682038AF" w14:textId="77777777" w:rsidR="00F32A14" w:rsidRPr="0030621A" w:rsidRDefault="00F32A14" w:rsidP="00D94009">
      <w:pPr>
        <w:spacing w:after="0" w:line="240" w:lineRule="auto"/>
        <w:rPr>
          <w:i/>
        </w:rPr>
      </w:pPr>
      <w:r w:rsidRPr="0030621A">
        <w:rPr>
          <w:b/>
          <w:i/>
        </w:rPr>
        <w:t xml:space="preserve">Uwaga! </w:t>
      </w:r>
      <w:r w:rsidRPr="0030621A">
        <w:rPr>
          <w:i/>
        </w:rPr>
        <w:t>Student Wydziału Lekarskiego może kształcić się w zagranicznych uczelniach w ciągu wszystkich lat studiów</w:t>
      </w:r>
      <w:r w:rsidRPr="0030621A">
        <w:rPr>
          <w:b/>
          <w:i/>
        </w:rPr>
        <w:t xml:space="preserve"> przez 2 semestry. </w:t>
      </w:r>
      <w:r w:rsidRPr="0030621A">
        <w:rPr>
          <w:i/>
        </w:rPr>
        <w:t>W wyjątkowych przypadkach za zgodą Pełnomocnika Dziekana Wydziału Lekarskiego ds. mobilności studentów i współpracy z jednostkami krajowymi i zagranicznymi czas studiów w zagranicznych instytucjach może być dłuższy</w:t>
      </w:r>
      <w:r w:rsidRPr="0030621A">
        <w:rPr>
          <w:b/>
          <w:i/>
        </w:rPr>
        <w:t xml:space="preserve"> (maksymalnie do 4 semestrów). </w:t>
      </w:r>
      <w:r w:rsidRPr="0030621A">
        <w:rPr>
          <w:i/>
        </w:rPr>
        <w:t>W danym roku akademickim przysługuje tylko jeden wyjazd stypendialny.</w:t>
      </w:r>
    </w:p>
    <w:p w14:paraId="372B7E12" w14:textId="77777777" w:rsidR="00F32A14" w:rsidRPr="0030621A" w:rsidRDefault="00F32A14" w:rsidP="00D94009">
      <w:pPr>
        <w:spacing w:after="0" w:line="240" w:lineRule="auto"/>
        <w:rPr>
          <w:i/>
        </w:rPr>
      </w:pPr>
      <w:r w:rsidRPr="0030621A">
        <w:rPr>
          <w:i/>
        </w:rPr>
        <w:t>W kwalifikacjach na wymianę Erasmus+ Studia w pierwszej kolejności rozpatrywane będą wnioski kandydatów, którzy nie uczestniczyli wcześniej w wymianie.</w:t>
      </w:r>
    </w:p>
    <w:p w14:paraId="2DCC23E0" w14:textId="77777777" w:rsidR="00592AD3" w:rsidRPr="0030621A" w:rsidRDefault="00592AD3" w:rsidP="00D94009">
      <w:pPr>
        <w:spacing w:after="0" w:line="240" w:lineRule="auto"/>
        <w:rPr>
          <w:b/>
        </w:rPr>
      </w:pPr>
    </w:p>
    <w:p w14:paraId="0B89272A" w14:textId="77777777" w:rsidR="00F94631" w:rsidRPr="0030621A" w:rsidRDefault="00F94631" w:rsidP="00D94009">
      <w:pPr>
        <w:spacing w:after="0" w:line="240" w:lineRule="auto"/>
        <w:jc w:val="left"/>
        <w:rPr>
          <w:b/>
        </w:rPr>
      </w:pPr>
      <w:r w:rsidRPr="0030621A">
        <w:rPr>
          <w:b/>
        </w:rPr>
        <w:t>Kompletny wniosek powinien zawierać:</w:t>
      </w:r>
    </w:p>
    <w:p w14:paraId="27B0211E" w14:textId="77777777" w:rsidR="00796587" w:rsidRPr="0030621A" w:rsidRDefault="00796587" w:rsidP="00302E61">
      <w:pPr>
        <w:spacing w:after="0" w:line="240" w:lineRule="auto"/>
        <w:jc w:val="left"/>
        <w:rPr>
          <w:b/>
        </w:rPr>
      </w:pPr>
    </w:p>
    <w:p w14:paraId="2AF351D8" w14:textId="77777777" w:rsidR="00F94631" w:rsidRPr="0030621A" w:rsidRDefault="00796587" w:rsidP="00302E61">
      <w:pPr>
        <w:numPr>
          <w:ilvl w:val="0"/>
          <w:numId w:val="9"/>
        </w:numPr>
        <w:spacing w:after="0" w:line="240" w:lineRule="auto"/>
      </w:pPr>
      <w:r w:rsidRPr="0030621A">
        <w:t>L</w:t>
      </w:r>
      <w:r w:rsidR="00F94631" w:rsidRPr="0030621A">
        <w:t>ist motywacyjny odnośnie odbycia studiów za granicą</w:t>
      </w:r>
      <w:r w:rsidRPr="0030621A">
        <w:t>,</w:t>
      </w:r>
    </w:p>
    <w:p w14:paraId="53978C0E" w14:textId="77777777" w:rsidR="00796587" w:rsidRPr="0030621A" w:rsidRDefault="00796587" w:rsidP="00302E61">
      <w:pPr>
        <w:spacing w:after="0" w:line="240" w:lineRule="auto"/>
        <w:jc w:val="left"/>
      </w:pPr>
    </w:p>
    <w:p w14:paraId="77E4E4F3" w14:textId="77777777" w:rsidR="00F94631" w:rsidRPr="0030621A" w:rsidRDefault="00796587" w:rsidP="00302E61">
      <w:pPr>
        <w:numPr>
          <w:ilvl w:val="0"/>
          <w:numId w:val="9"/>
        </w:numPr>
        <w:spacing w:after="0" w:line="240" w:lineRule="auto"/>
      </w:pPr>
      <w:r w:rsidRPr="0030621A">
        <w:t>Ś</w:t>
      </w:r>
      <w:r w:rsidR="00F94631" w:rsidRPr="0030621A">
        <w:t xml:space="preserve">rednią ocen za dotychczasowy okres studiów (nie mniejszą niż </w:t>
      </w:r>
      <w:r w:rsidR="00F94631" w:rsidRPr="0030621A">
        <w:rPr>
          <w:b/>
        </w:rPr>
        <w:t>3,</w:t>
      </w:r>
      <w:r w:rsidR="00B23D33" w:rsidRPr="0030621A">
        <w:rPr>
          <w:b/>
        </w:rPr>
        <w:t>2</w:t>
      </w:r>
      <w:r w:rsidR="00F94631" w:rsidRPr="0030621A">
        <w:rPr>
          <w:b/>
        </w:rPr>
        <w:t>5</w:t>
      </w:r>
      <w:r w:rsidR="00F94631" w:rsidRPr="0030621A">
        <w:t>),</w:t>
      </w:r>
    </w:p>
    <w:p w14:paraId="233045C0" w14:textId="77777777" w:rsidR="00796587" w:rsidRPr="0030621A" w:rsidRDefault="00796587" w:rsidP="00302E61">
      <w:pPr>
        <w:spacing w:after="0" w:line="240" w:lineRule="auto"/>
        <w:jc w:val="left"/>
      </w:pPr>
    </w:p>
    <w:p w14:paraId="0DF099D0" w14:textId="77777777" w:rsidR="00F32A14" w:rsidRPr="0030621A" w:rsidRDefault="00F32A14" w:rsidP="00302E61">
      <w:pPr>
        <w:numPr>
          <w:ilvl w:val="0"/>
          <w:numId w:val="9"/>
        </w:numPr>
        <w:spacing w:after="0" w:line="240" w:lineRule="auto"/>
      </w:pPr>
      <w:r w:rsidRPr="0030621A">
        <w:t>Zaświadczenie o znajomości języka, w którym prowadzone będą zajęcia za granicą, lub języka angielskiego (wydane przez Jagiellońskie Centrum Językowe lub szkołę językową lub kopia certyfikatu zdanego egzaminu)</w:t>
      </w:r>
      <w:r w:rsidRPr="0030621A">
        <w:rPr>
          <w:i/>
        </w:rPr>
        <w:t xml:space="preserve"> </w:t>
      </w:r>
      <w:r w:rsidRPr="0030621A">
        <w:rPr>
          <w:b/>
          <w:i/>
        </w:rPr>
        <w:t>Studenci Szkoły Medycznej dla Obcokrajowców nie muszą dostarczać zaświadczenia o znajomości języka angielskiego</w:t>
      </w:r>
      <w:r w:rsidRPr="0030621A">
        <w:rPr>
          <w:i/>
        </w:rPr>
        <w:t>,</w:t>
      </w:r>
    </w:p>
    <w:p w14:paraId="624989D7" w14:textId="77777777" w:rsidR="00796587" w:rsidRPr="0030621A" w:rsidRDefault="00796587" w:rsidP="00302E61">
      <w:pPr>
        <w:spacing w:after="0" w:line="240" w:lineRule="auto"/>
        <w:jc w:val="left"/>
      </w:pPr>
    </w:p>
    <w:p w14:paraId="3A39EFAC" w14:textId="77777777" w:rsidR="00F94631" w:rsidRPr="0030621A" w:rsidRDefault="00796587" w:rsidP="00302E61">
      <w:pPr>
        <w:numPr>
          <w:ilvl w:val="0"/>
          <w:numId w:val="9"/>
        </w:numPr>
        <w:spacing w:after="0" w:line="240" w:lineRule="auto"/>
      </w:pPr>
      <w:r w:rsidRPr="0030621A">
        <w:t>P</w:t>
      </w:r>
      <w:r w:rsidR="00F94631" w:rsidRPr="0030621A">
        <w:t>otwierdzenie aktywnej działalności w kołach naukowych</w:t>
      </w:r>
      <w:r w:rsidRPr="0030621A">
        <w:t>,</w:t>
      </w:r>
    </w:p>
    <w:p w14:paraId="5BAC68E8" w14:textId="77777777" w:rsidR="00796587" w:rsidRPr="0030621A" w:rsidRDefault="00796587" w:rsidP="00302E61">
      <w:pPr>
        <w:spacing w:after="0" w:line="240" w:lineRule="auto"/>
      </w:pPr>
    </w:p>
    <w:p w14:paraId="00417ACE" w14:textId="297A1EFD" w:rsidR="00F94631" w:rsidRPr="0030621A" w:rsidRDefault="00796587" w:rsidP="00302E61">
      <w:pPr>
        <w:pStyle w:val="Akapitzlist"/>
        <w:numPr>
          <w:ilvl w:val="0"/>
          <w:numId w:val="9"/>
        </w:numPr>
        <w:spacing w:after="0" w:line="240" w:lineRule="auto"/>
      </w:pPr>
      <w:r w:rsidRPr="0030621A">
        <w:t>P</w:t>
      </w:r>
      <w:r w:rsidR="00F94631" w:rsidRPr="0030621A">
        <w:t>otwierdzenie działalności społecznej</w:t>
      </w:r>
      <w:r w:rsidRPr="0030621A">
        <w:t>.</w:t>
      </w:r>
    </w:p>
    <w:p w14:paraId="4D038AF4" w14:textId="77777777" w:rsidR="00302E61" w:rsidRPr="0030621A" w:rsidRDefault="00302E61" w:rsidP="00302E61">
      <w:pPr>
        <w:spacing w:after="0" w:line="240" w:lineRule="auto"/>
      </w:pPr>
    </w:p>
    <w:p w14:paraId="019DC80B" w14:textId="77777777" w:rsidR="00F94631" w:rsidRPr="0030621A" w:rsidRDefault="00F94631" w:rsidP="00D94009">
      <w:pPr>
        <w:spacing w:line="240" w:lineRule="auto"/>
        <w:rPr>
          <w:b/>
        </w:rPr>
      </w:pPr>
      <w:r w:rsidRPr="0030621A">
        <w:rPr>
          <w:b/>
        </w:rPr>
        <w:t>Skład komisji kwalifikacyjnej:</w:t>
      </w:r>
    </w:p>
    <w:p w14:paraId="1D0FF8A2" w14:textId="77777777" w:rsidR="00F94631" w:rsidRPr="0030621A" w:rsidRDefault="00F94631" w:rsidP="00302E61">
      <w:pPr>
        <w:pStyle w:val="Akapitzlist"/>
        <w:numPr>
          <w:ilvl w:val="0"/>
          <w:numId w:val="10"/>
        </w:numPr>
        <w:spacing w:after="0" w:line="240" w:lineRule="auto"/>
        <w:rPr>
          <w:iCs/>
        </w:rPr>
      </w:pPr>
      <w:r w:rsidRPr="0030621A">
        <w:rPr>
          <w:iCs/>
        </w:rPr>
        <w:t>Koordynator Programu Erasmus+ na Wydziale Lekarskim</w:t>
      </w:r>
      <w:r w:rsidR="00796587" w:rsidRPr="0030621A">
        <w:rPr>
          <w:iCs/>
        </w:rPr>
        <w:t>,</w:t>
      </w:r>
    </w:p>
    <w:p w14:paraId="08C21FE5" w14:textId="77777777" w:rsidR="00796587" w:rsidRPr="0030621A" w:rsidRDefault="00796587" w:rsidP="00302E61">
      <w:pPr>
        <w:spacing w:after="0" w:line="240" w:lineRule="auto"/>
        <w:rPr>
          <w:iCs/>
        </w:rPr>
      </w:pPr>
    </w:p>
    <w:p w14:paraId="1A4E4649" w14:textId="77777777" w:rsidR="00796587" w:rsidRPr="0030621A" w:rsidRDefault="00F94631" w:rsidP="00302E61">
      <w:pPr>
        <w:pStyle w:val="Akapitzlist"/>
        <w:numPr>
          <w:ilvl w:val="0"/>
          <w:numId w:val="10"/>
        </w:numPr>
        <w:spacing w:after="0" w:line="240" w:lineRule="auto"/>
        <w:rPr>
          <w:iCs/>
        </w:rPr>
      </w:pPr>
      <w:r w:rsidRPr="0030621A">
        <w:rPr>
          <w:iCs/>
        </w:rPr>
        <w:t>Prodziekan ds. studenckich</w:t>
      </w:r>
      <w:r w:rsidR="00796587" w:rsidRPr="0030621A">
        <w:rPr>
          <w:iCs/>
        </w:rPr>
        <w:t>,</w:t>
      </w:r>
    </w:p>
    <w:p w14:paraId="47EB0F2F" w14:textId="77777777" w:rsidR="00796587" w:rsidRPr="0030621A" w:rsidRDefault="00796587" w:rsidP="00302E61">
      <w:pPr>
        <w:spacing w:after="0" w:line="240" w:lineRule="auto"/>
        <w:rPr>
          <w:iCs/>
        </w:rPr>
      </w:pPr>
    </w:p>
    <w:p w14:paraId="1FB26A29" w14:textId="77777777" w:rsidR="00B34F5C" w:rsidRPr="0030621A" w:rsidRDefault="00F94631" w:rsidP="00302E61">
      <w:pPr>
        <w:pStyle w:val="Akapitzlist"/>
        <w:numPr>
          <w:ilvl w:val="0"/>
          <w:numId w:val="10"/>
        </w:numPr>
        <w:spacing w:after="0" w:line="240" w:lineRule="auto"/>
        <w:rPr>
          <w:iCs/>
        </w:rPr>
      </w:pPr>
      <w:r w:rsidRPr="0030621A">
        <w:rPr>
          <w:iCs/>
        </w:rPr>
        <w:t>Nauczyciel akademicki</w:t>
      </w:r>
      <w:r w:rsidR="00796587" w:rsidRPr="0030621A">
        <w:rPr>
          <w:iCs/>
        </w:rPr>
        <w:t>.</w:t>
      </w:r>
      <w:r w:rsidR="00B34F5C" w:rsidRPr="0030621A">
        <w:br w:type="page"/>
      </w:r>
    </w:p>
    <w:p w14:paraId="71547DE9" w14:textId="006F52EF" w:rsidR="00F94631" w:rsidRPr="0030621A" w:rsidRDefault="00F94631" w:rsidP="007C606A">
      <w:pPr>
        <w:pStyle w:val="Nagwek1"/>
        <w:spacing w:line="240" w:lineRule="auto"/>
      </w:pPr>
      <w:bookmarkStart w:id="6" w:name="_Toc64969245"/>
      <w:r w:rsidRPr="0030621A">
        <w:lastRenderedPageBreak/>
        <w:t>Wydział Polonistyki</w:t>
      </w:r>
      <w:bookmarkEnd w:id="6"/>
    </w:p>
    <w:p w14:paraId="516F417D" w14:textId="11AEC44E" w:rsidR="00F94631" w:rsidRPr="0030621A" w:rsidRDefault="00F94631" w:rsidP="00D94009">
      <w:pPr>
        <w:spacing w:after="0" w:line="240" w:lineRule="auto"/>
      </w:pPr>
      <w:r w:rsidRPr="0030621A">
        <w:rPr>
          <w:b/>
        </w:rPr>
        <w:t>Koordynatorzy:</w:t>
      </w:r>
      <w:r w:rsidR="00260938" w:rsidRPr="0030621A">
        <w:rPr>
          <w:b/>
        </w:rPr>
        <w:t xml:space="preserve"> </w:t>
      </w:r>
      <w:r w:rsidR="008962E9" w:rsidRPr="0030621A">
        <w:t>dr Maria Kobielska</w:t>
      </w:r>
      <w:r w:rsidR="00CC6F6A" w:rsidRPr="0030621A">
        <w:t xml:space="preserve"> (</w:t>
      </w:r>
      <w:hyperlink r:id="rId20" w:history="1">
        <w:r w:rsidR="007C606A" w:rsidRPr="0030621A">
          <w:rPr>
            <w:rStyle w:val="Hipercze"/>
          </w:rPr>
          <w:t>maria.kobielska@uj.edu.pl</w:t>
        </w:r>
      </w:hyperlink>
      <w:r w:rsidR="00CC6F6A" w:rsidRPr="0030621A">
        <w:t>)</w:t>
      </w:r>
    </w:p>
    <w:p w14:paraId="34303D57" w14:textId="77777777" w:rsidR="00F94631" w:rsidRPr="0030621A" w:rsidRDefault="00260938" w:rsidP="00D94009">
      <w:pPr>
        <w:spacing w:after="0" w:line="240" w:lineRule="auto"/>
        <w:rPr>
          <w:noProof/>
        </w:rPr>
      </w:pPr>
      <w:r w:rsidRPr="0030621A">
        <w:rPr>
          <w:noProof/>
        </w:rPr>
        <w:t xml:space="preserve">                             d</w:t>
      </w:r>
      <w:r w:rsidR="00F94631" w:rsidRPr="0030621A">
        <w:rPr>
          <w:noProof/>
        </w:rPr>
        <w:t xml:space="preserve">r Jakub Koryl </w:t>
      </w:r>
      <w:r w:rsidR="00CC6F6A" w:rsidRPr="0030621A">
        <w:rPr>
          <w:noProof/>
        </w:rPr>
        <w:t>(</w:t>
      </w:r>
      <w:hyperlink r:id="rId21" w:history="1">
        <w:r w:rsidR="00CC6F6A" w:rsidRPr="0030621A">
          <w:rPr>
            <w:rStyle w:val="Hipercze"/>
            <w:noProof/>
          </w:rPr>
          <w:t>jakub.koryl@uj.edu.pl</w:t>
        </w:r>
      </w:hyperlink>
      <w:r w:rsidR="00CC6F6A" w:rsidRPr="0030621A">
        <w:rPr>
          <w:noProof/>
        </w:rPr>
        <w:t>)</w:t>
      </w:r>
    </w:p>
    <w:p w14:paraId="633A78F1" w14:textId="77777777" w:rsidR="00B65D27" w:rsidRPr="0030621A" w:rsidRDefault="00B65D27" w:rsidP="00D94009">
      <w:pPr>
        <w:spacing w:after="0" w:line="240" w:lineRule="auto"/>
        <w:rPr>
          <w:noProof/>
        </w:rPr>
      </w:pPr>
    </w:p>
    <w:p w14:paraId="553E94DC" w14:textId="107D0ABB" w:rsidR="001347AE" w:rsidRPr="0030621A" w:rsidRDefault="00B65D27" w:rsidP="00D94009">
      <w:pPr>
        <w:spacing w:after="0" w:line="240" w:lineRule="auto"/>
        <w:rPr>
          <w:b/>
          <w:noProof/>
        </w:rPr>
      </w:pPr>
      <w:r w:rsidRPr="0030621A">
        <w:rPr>
          <w:b/>
          <w:noProof/>
        </w:rPr>
        <w:t xml:space="preserve">Terminarz </w:t>
      </w:r>
      <w:r w:rsidR="008E1A6B" w:rsidRPr="0030621A">
        <w:rPr>
          <w:b/>
          <w:noProof/>
        </w:rPr>
        <w:t>R</w:t>
      </w:r>
      <w:r w:rsidRPr="0030621A">
        <w:rPr>
          <w:b/>
          <w:noProof/>
        </w:rPr>
        <w:t>ekrutacji</w:t>
      </w:r>
      <w:r w:rsidR="001225B0" w:rsidRPr="0030621A">
        <w:rPr>
          <w:b/>
          <w:noProof/>
        </w:rPr>
        <w:t>:</w:t>
      </w:r>
    </w:p>
    <w:p w14:paraId="5CE1978F" w14:textId="77777777" w:rsidR="001225B0" w:rsidRPr="0030621A" w:rsidRDefault="001225B0" w:rsidP="00D94009">
      <w:pPr>
        <w:spacing w:after="0" w:line="240" w:lineRule="auto"/>
        <w:rPr>
          <w:noProof/>
        </w:rPr>
      </w:pPr>
    </w:p>
    <w:p w14:paraId="2537BE58" w14:textId="77777777" w:rsidR="005930C1" w:rsidRPr="0030621A" w:rsidRDefault="005930C1" w:rsidP="008D62A9">
      <w:pPr>
        <w:pStyle w:val="Akapitzlist"/>
        <w:numPr>
          <w:ilvl w:val="0"/>
          <w:numId w:val="175"/>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668DF4AF" w14:textId="77777777" w:rsidR="005930C1" w:rsidRPr="0030621A" w:rsidRDefault="005930C1" w:rsidP="005930C1">
      <w:pPr>
        <w:pStyle w:val="Akapitzlist"/>
        <w:spacing w:line="240" w:lineRule="auto"/>
        <w:rPr>
          <w:b/>
          <w:bCs/>
        </w:rPr>
      </w:pPr>
    </w:p>
    <w:p w14:paraId="6EF0B8AF" w14:textId="77777777" w:rsidR="005930C1" w:rsidRPr="0030621A" w:rsidRDefault="005930C1" w:rsidP="008D62A9">
      <w:pPr>
        <w:pStyle w:val="Akapitzlist"/>
        <w:numPr>
          <w:ilvl w:val="0"/>
          <w:numId w:val="175"/>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23EA0CFC" w14:textId="77777777" w:rsidR="005930C1" w:rsidRPr="0030621A" w:rsidRDefault="005930C1" w:rsidP="005930C1">
      <w:pPr>
        <w:pStyle w:val="Akapitzlist"/>
        <w:spacing w:line="240" w:lineRule="auto"/>
        <w:rPr>
          <w:rFonts w:eastAsia="Times New Roman"/>
          <w:bCs/>
          <w:color w:val="000000" w:themeColor="text1"/>
          <w:spacing w:val="4"/>
          <w:lang w:eastAsia="pl-PL"/>
        </w:rPr>
      </w:pPr>
    </w:p>
    <w:p w14:paraId="6500D951" w14:textId="77777777" w:rsidR="005930C1" w:rsidRPr="0030621A" w:rsidRDefault="005930C1" w:rsidP="008D62A9">
      <w:pPr>
        <w:pStyle w:val="Akapitzlist"/>
        <w:numPr>
          <w:ilvl w:val="0"/>
          <w:numId w:val="175"/>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6C9DD3FC" w14:textId="77777777" w:rsidR="005930C1" w:rsidRPr="0030621A" w:rsidRDefault="005930C1" w:rsidP="005930C1">
      <w:pPr>
        <w:pStyle w:val="Akapitzlist"/>
        <w:spacing w:line="240" w:lineRule="auto"/>
        <w:rPr>
          <w:rFonts w:eastAsia="Times New Roman"/>
          <w:bCs/>
          <w:color w:val="000000" w:themeColor="text1"/>
          <w:spacing w:val="4"/>
          <w:lang w:eastAsia="pl-PL"/>
        </w:rPr>
      </w:pPr>
    </w:p>
    <w:p w14:paraId="7DDA6966" w14:textId="77777777" w:rsidR="005930C1" w:rsidRPr="0030621A" w:rsidRDefault="005930C1" w:rsidP="008D62A9">
      <w:pPr>
        <w:pStyle w:val="Akapitzlist"/>
        <w:numPr>
          <w:ilvl w:val="0"/>
          <w:numId w:val="175"/>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24C70736" w14:textId="77777777" w:rsidR="00B65D27" w:rsidRPr="0030621A" w:rsidRDefault="00B65D27" w:rsidP="00D94009">
      <w:pPr>
        <w:spacing w:after="0" w:line="240" w:lineRule="auto"/>
        <w:rPr>
          <w:b/>
        </w:rPr>
      </w:pPr>
    </w:p>
    <w:p w14:paraId="026C684E" w14:textId="77777777" w:rsidR="00B65D27" w:rsidRPr="0030621A" w:rsidRDefault="00B65D27" w:rsidP="00D94009">
      <w:pPr>
        <w:autoSpaceDE w:val="0"/>
        <w:autoSpaceDN w:val="0"/>
        <w:adjustRightInd w:val="0"/>
        <w:spacing w:after="0" w:line="240" w:lineRule="auto"/>
        <w:rPr>
          <w:b/>
        </w:rPr>
      </w:pPr>
      <w:r w:rsidRPr="0030621A">
        <w:rPr>
          <w:b/>
        </w:rPr>
        <w:t>Procedura kwalifikacji na Wydziale Polonistyki UJ</w:t>
      </w:r>
    </w:p>
    <w:p w14:paraId="182CA0F8" w14:textId="77777777" w:rsidR="00A02AFB" w:rsidRPr="0030621A" w:rsidRDefault="00A02AFB" w:rsidP="00A02AFB">
      <w:pPr>
        <w:autoSpaceDE w:val="0"/>
        <w:autoSpaceDN w:val="0"/>
        <w:adjustRightInd w:val="0"/>
        <w:spacing w:after="0" w:line="240" w:lineRule="auto"/>
      </w:pPr>
      <w:r w:rsidRPr="0030621A">
        <w:t xml:space="preserve">Stypendium w ramach programu Erasmus+ przyznawane jest przez komisję rekrutacyjną na podstawie złożonej przez kandydata aplikacji w </w:t>
      </w:r>
      <w:r w:rsidRPr="0030621A">
        <w:rPr>
          <w:u w:val="single"/>
        </w:rPr>
        <w:t xml:space="preserve">systemie rekrutacji elektronicznej w </w:t>
      </w:r>
      <w:proofErr w:type="spellStart"/>
      <w:r w:rsidRPr="0030621A">
        <w:rPr>
          <w:u w:val="single"/>
        </w:rPr>
        <w:t>USOSWeb</w:t>
      </w:r>
      <w:proofErr w:type="spellEnd"/>
      <w:r w:rsidRPr="0030621A">
        <w:t xml:space="preserve"> oraz </w:t>
      </w:r>
      <w:r w:rsidRPr="0030621A">
        <w:rPr>
          <w:u w:val="single"/>
        </w:rPr>
        <w:t>dokumentów uzupełniających</w:t>
      </w:r>
      <w:r w:rsidRPr="0030621A">
        <w:t xml:space="preserve">, wymienionych poniżej. </w:t>
      </w:r>
    </w:p>
    <w:p w14:paraId="0327FAE0" w14:textId="77777777" w:rsidR="00A02AFB" w:rsidRPr="0030621A" w:rsidRDefault="00A02AFB" w:rsidP="00A02AFB">
      <w:pPr>
        <w:autoSpaceDE w:val="0"/>
        <w:autoSpaceDN w:val="0"/>
        <w:adjustRightInd w:val="0"/>
        <w:spacing w:after="0" w:line="240" w:lineRule="auto"/>
        <w:rPr>
          <w:noProof/>
        </w:rPr>
      </w:pPr>
      <w:r w:rsidRPr="0030621A">
        <w:t xml:space="preserve">Skany lub zdjęcia wydruków dokumentów uzupełniających należy przesłać w czasie trwania rekrutacji (6.09 – 17.09) jako załączniki za pośrednictwem formularza w MS </w:t>
      </w:r>
      <w:proofErr w:type="spellStart"/>
      <w:r w:rsidRPr="0030621A">
        <w:t>Forms</w:t>
      </w:r>
      <w:proofErr w:type="spellEnd"/>
      <w:r w:rsidRPr="0030621A">
        <w:t xml:space="preserve">. Formularz jest dostępny pod adresem </w:t>
      </w:r>
      <w:hyperlink r:id="rId22" w:history="1">
        <w:r w:rsidRPr="0030621A">
          <w:rPr>
            <w:rStyle w:val="Hipercze"/>
          </w:rPr>
          <w:t>https://forms.office.com/r/3kbCu1mHcB</w:t>
        </w:r>
      </w:hyperlink>
      <w:r w:rsidRPr="0030621A">
        <w:t xml:space="preserve"> </w:t>
      </w:r>
    </w:p>
    <w:p w14:paraId="0E892742" w14:textId="77777777" w:rsidR="00B65D27" w:rsidRPr="0030621A" w:rsidRDefault="00B65D27" w:rsidP="00D94009">
      <w:pPr>
        <w:autoSpaceDE w:val="0"/>
        <w:autoSpaceDN w:val="0"/>
        <w:adjustRightInd w:val="0"/>
        <w:spacing w:after="0" w:line="240" w:lineRule="auto"/>
        <w:rPr>
          <w:b/>
          <w:color w:val="000000"/>
        </w:rPr>
      </w:pPr>
    </w:p>
    <w:p w14:paraId="3EB3C7EC" w14:textId="77777777" w:rsidR="00B65D27" w:rsidRPr="0030621A" w:rsidRDefault="00B65D27" w:rsidP="00D94009">
      <w:pPr>
        <w:autoSpaceDE w:val="0"/>
        <w:autoSpaceDN w:val="0"/>
        <w:adjustRightInd w:val="0"/>
        <w:spacing w:after="0" w:line="240" w:lineRule="auto"/>
        <w:rPr>
          <w:b/>
          <w:color w:val="000000"/>
        </w:rPr>
      </w:pPr>
      <w:r w:rsidRPr="0030621A">
        <w:rPr>
          <w:b/>
          <w:color w:val="000000"/>
        </w:rPr>
        <w:t>Kryteria kwalifikacji</w:t>
      </w:r>
    </w:p>
    <w:p w14:paraId="12098460" w14:textId="77777777" w:rsidR="00B65D27" w:rsidRPr="0030621A" w:rsidRDefault="00B65D27" w:rsidP="00D94009">
      <w:pPr>
        <w:autoSpaceDE w:val="0"/>
        <w:autoSpaceDN w:val="0"/>
        <w:adjustRightInd w:val="0"/>
        <w:spacing w:after="0" w:line="240" w:lineRule="auto"/>
        <w:rPr>
          <w:color w:val="000000"/>
        </w:rPr>
      </w:pPr>
      <w:r w:rsidRPr="0030621A">
        <w:rPr>
          <w:color w:val="000000"/>
        </w:rPr>
        <w:t xml:space="preserve">Ocena kandydatur osób ubiegających się o wyjazd w ramach programu Erasmus+ obejmuje następujące aspekty: </w:t>
      </w:r>
    </w:p>
    <w:p w14:paraId="12280FF9" w14:textId="77777777" w:rsidR="00F94631" w:rsidRPr="0030621A" w:rsidRDefault="00F94631" w:rsidP="00D94009">
      <w:pPr>
        <w:autoSpaceDE w:val="0"/>
        <w:autoSpaceDN w:val="0"/>
        <w:adjustRightInd w:val="0"/>
        <w:spacing w:after="0" w:line="240" w:lineRule="auto"/>
        <w:rPr>
          <w:color w:val="000000"/>
        </w:rPr>
      </w:pPr>
    </w:p>
    <w:p w14:paraId="25F986AB" w14:textId="77777777" w:rsidR="00B65D27" w:rsidRPr="0030621A" w:rsidRDefault="00B65D27" w:rsidP="00D94009">
      <w:pPr>
        <w:pStyle w:val="Akapitzlist"/>
        <w:numPr>
          <w:ilvl w:val="0"/>
          <w:numId w:val="14"/>
        </w:numPr>
        <w:spacing w:after="0" w:line="240" w:lineRule="auto"/>
        <w:ind w:left="360"/>
      </w:pPr>
      <w:r w:rsidRPr="0030621A">
        <w:rPr>
          <w:b/>
        </w:rPr>
        <w:t>Cele naukowe wyjazdu (0–5 punktów)</w:t>
      </w:r>
      <w:r w:rsidRPr="0030621A">
        <w:t xml:space="preserve"> </w:t>
      </w:r>
    </w:p>
    <w:p w14:paraId="70B02556" w14:textId="77777777" w:rsidR="00B65D27" w:rsidRPr="0030621A" w:rsidRDefault="00B65D27" w:rsidP="00D94009">
      <w:pPr>
        <w:spacing w:after="0" w:line="240" w:lineRule="auto"/>
        <w:ind w:left="426"/>
      </w:pPr>
      <w:r w:rsidRPr="0030621A">
        <w:t>Cele naukowe wyjazdu stypendialnego powinny być</w:t>
      </w:r>
      <w:r w:rsidRPr="0030621A">
        <w:rPr>
          <w:b/>
        </w:rPr>
        <w:t xml:space="preserve"> </w:t>
      </w:r>
      <w:r w:rsidRPr="0030621A">
        <w:t>zbieżne z programem studiów na macierzystej jednostce, poświadczone listem motywacyjnym oraz opinią pracownika naukowego: maksymalnie 5 punktów.</w:t>
      </w:r>
    </w:p>
    <w:p w14:paraId="30953E91" w14:textId="77777777" w:rsidR="00B65D27" w:rsidRPr="0030621A" w:rsidRDefault="00B65D27" w:rsidP="00D94009">
      <w:pPr>
        <w:spacing w:after="0" w:line="240" w:lineRule="auto"/>
        <w:rPr>
          <w:b/>
        </w:rPr>
      </w:pPr>
    </w:p>
    <w:p w14:paraId="688E10EC" w14:textId="77777777" w:rsidR="00B65D27" w:rsidRPr="0030621A" w:rsidRDefault="00B65D27" w:rsidP="00D94009">
      <w:pPr>
        <w:pStyle w:val="Akapitzlist"/>
        <w:numPr>
          <w:ilvl w:val="0"/>
          <w:numId w:val="14"/>
        </w:numPr>
        <w:spacing w:after="0" w:line="240" w:lineRule="auto"/>
        <w:ind w:left="360"/>
        <w:rPr>
          <w:b/>
        </w:rPr>
      </w:pPr>
      <w:r w:rsidRPr="0030621A">
        <w:rPr>
          <w:b/>
        </w:rPr>
        <w:t>Stopień znajomości języka kraju, do którego składana jest aplikacja (0–3 punkty)</w:t>
      </w:r>
    </w:p>
    <w:p w14:paraId="2D2C1C2E" w14:textId="77777777" w:rsidR="00B65D27" w:rsidRPr="0030621A" w:rsidRDefault="00B65D27" w:rsidP="00D94009">
      <w:pPr>
        <w:pStyle w:val="Akapitzlist"/>
        <w:numPr>
          <w:ilvl w:val="0"/>
          <w:numId w:val="11"/>
        </w:numPr>
        <w:spacing w:after="0" w:line="240" w:lineRule="auto"/>
        <w:ind w:left="720"/>
      </w:pPr>
      <w:r w:rsidRPr="0030621A">
        <w:t>język angielski, gdy wyjazd nie dotyczy krajów anglojęzycznych: 0 punktów</w:t>
      </w:r>
    </w:p>
    <w:p w14:paraId="1041E083" w14:textId="77777777" w:rsidR="00B65D27" w:rsidRPr="0030621A" w:rsidRDefault="00B65D27" w:rsidP="00D94009">
      <w:pPr>
        <w:pStyle w:val="Akapitzlist"/>
        <w:numPr>
          <w:ilvl w:val="0"/>
          <w:numId w:val="11"/>
        </w:numPr>
        <w:spacing w:after="0" w:line="240" w:lineRule="auto"/>
        <w:ind w:left="720"/>
      </w:pPr>
      <w:r w:rsidRPr="0030621A">
        <w:t xml:space="preserve">poziom A1/2: 1 punkt </w:t>
      </w:r>
    </w:p>
    <w:p w14:paraId="4A4EC639" w14:textId="77777777" w:rsidR="00B65D27" w:rsidRPr="0030621A" w:rsidRDefault="00B65D27" w:rsidP="00D94009">
      <w:pPr>
        <w:pStyle w:val="Akapitzlist"/>
        <w:numPr>
          <w:ilvl w:val="0"/>
          <w:numId w:val="11"/>
        </w:numPr>
        <w:spacing w:after="0" w:line="240" w:lineRule="auto"/>
        <w:ind w:left="720"/>
      </w:pPr>
      <w:r w:rsidRPr="0030621A">
        <w:t>poziom B1/2: 2 punkty</w:t>
      </w:r>
    </w:p>
    <w:p w14:paraId="5AF9FD2F" w14:textId="38B8E48B" w:rsidR="007D777C" w:rsidRPr="0030621A" w:rsidRDefault="00B65D27" w:rsidP="007C606A">
      <w:pPr>
        <w:pStyle w:val="Akapitzlist"/>
        <w:numPr>
          <w:ilvl w:val="0"/>
          <w:numId w:val="11"/>
        </w:numPr>
        <w:spacing w:after="0" w:line="240" w:lineRule="auto"/>
        <w:ind w:left="720"/>
      </w:pPr>
      <w:r w:rsidRPr="0030621A">
        <w:t>poziom C1/2: 3 punkty</w:t>
      </w:r>
    </w:p>
    <w:p w14:paraId="4372CB5E" w14:textId="77777777" w:rsidR="00F94631" w:rsidRPr="0030621A" w:rsidRDefault="00F94631" w:rsidP="00D94009">
      <w:pPr>
        <w:spacing w:after="0" w:line="240" w:lineRule="auto"/>
        <w:rPr>
          <w:b/>
        </w:rPr>
      </w:pPr>
    </w:p>
    <w:p w14:paraId="25F0A014" w14:textId="77777777" w:rsidR="00B65D27" w:rsidRPr="0030621A" w:rsidRDefault="00B65D27" w:rsidP="00D94009">
      <w:pPr>
        <w:numPr>
          <w:ilvl w:val="0"/>
          <w:numId w:val="14"/>
        </w:numPr>
        <w:spacing w:after="0" w:line="240" w:lineRule="auto"/>
        <w:ind w:left="360"/>
        <w:contextualSpacing/>
        <w:jc w:val="left"/>
        <w:rPr>
          <w:b/>
        </w:rPr>
      </w:pPr>
      <w:r w:rsidRPr="0030621A">
        <w:rPr>
          <w:b/>
        </w:rPr>
        <w:t>Średnia ocen (0-3 punkty)</w:t>
      </w:r>
    </w:p>
    <w:p w14:paraId="1B39EB52" w14:textId="77777777" w:rsidR="00B65D27" w:rsidRPr="0030621A" w:rsidRDefault="00B65D27" w:rsidP="00D94009">
      <w:pPr>
        <w:numPr>
          <w:ilvl w:val="0"/>
          <w:numId w:val="12"/>
        </w:numPr>
        <w:spacing w:after="0" w:line="240" w:lineRule="auto"/>
        <w:ind w:left="720"/>
        <w:contextualSpacing/>
        <w:jc w:val="left"/>
      </w:pPr>
      <w:r w:rsidRPr="0030621A">
        <w:t xml:space="preserve">średnia 4,51–5,0: 3 punkty </w:t>
      </w:r>
    </w:p>
    <w:p w14:paraId="18056A47" w14:textId="77777777" w:rsidR="00B65D27" w:rsidRPr="0030621A" w:rsidRDefault="00B65D27" w:rsidP="00D94009">
      <w:pPr>
        <w:numPr>
          <w:ilvl w:val="0"/>
          <w:numId w:val="12"/>
        </w:numPr>
        <w:spacing w:after="0" w:line="240" w:lineRule="auto"/>
        <w:ind w:left="720"/>
        <w:contextualSpacing/>
        <w:jc w:val="left"/>
      </w:pPr>
      <w:r w:rsidRPr="0030621A">
        <w:t xml:space="preserve">średnia 4,21–4,50: 2 punkty </w:t>
      </w:r>
    </w:p>
    <w:p w14:paraId="22CAF631" w14:textId="77777777" w:rsidR="00B65D27" w:rsidRPr="0030621A" w:rsidRDefault="00B65D27" w:rsidP="00D94009">
      <w:pPr>
        <w:numPr>
          <w:ilvl w:val="0"/>
          <w:numId w:val="12"/>
        </w:numPr>
        <w:spacing w:after="0" w:line="240" w:lineRule="auto"/>
        <w:ind w:left="720"/>
        <w:contextualSpacing/>
        <w:jc w:val="left"/>
      </w:pPr>
      <w:r w:rsidRPr="0030621A">
        <w:t xml:space="preserve">średnia 3,71–4,20: 1 punkt  </w:t>
      </w:r>
    </w:p>
    <w:p w14:paraId="5F538BD1" w14:textId="77777777" w:rsidR="00B65D27" w:rsidRPr="0030621A" w:rsidRDefault="00B65D27" w:rsidP="00D94009">
      <w:pPr>
        <w:numPr>
          <w:ilvl w:val="0"/>
          <w:numId w:val="12"/>
        </w:numPr>
        <w:spacing w:after="0" w:line="240" w:lineRule="auto"/>
        <w:ind w:left="720"/>
        <w:contextualSpacing/>
        <w:jc w:val="left"/>
      </w:pPr>
      <w:r w:rsidRPr="0030621A">
        <w:t>średnia poniżej 3,70: 0 punktów</w:t>
      </w:r>
    </w:p>
    <w:p w14:paraId="46D15037" w14:textId="77777777" w:rsidR="00B65D27" w:rsidRPr="0030621A" w:rsidRDefault="00B65D27" w:rsidP="007C606A">
      <w:pPr>
        <w:spacing w:after="0" w:line="240" w:lineRule="auto"/>
        <w:contextualSpacing/>
      </w:pPr>
    </w:p>
    <w:p w14:paraId="66FF2F76" w14:textId="77777777" w:rsidR="00B65D27" w:rsidRPr="0030621A" w:rsidRDefault="00B65D27" w:rsidP="00D94009">
      <w:pPr>
        <w:numPr>
          <w:ilvl w:val="0"/>
          <w:numId w:val="14"/>
        </w:numPr>
        <w:spacing w:after="0" w:line="240" w:lineRule="auto"/>
        <w:ind w:left="360"/>
        <w:contextualSpacing/>
        <w:jc w:val="left"/>
      </w:pPr>
      <w:r w:rsidRPr="0030621A">
        <w:rPr>
          <w:b/>
        </w:rPr>
        <w:t>Aktywność społeczna i naukowa kandydata (0–9 punktów)</w:t>
      </w:r>
    </w:p>
    <w:p w14:paraId="66CCA7C5" w14:textId="77777777" w:rsidR="00B65D27" w:rsidRPr="0030621A" w:rsidRDefault="00B65D27" w:rsidP="009266BD">
      <w:pPr>
        <w:numPr>
          <w:ilvl w:val="0"/>
          <w:numId w:val="15"/>
        </w:numPr>
        <w:spacing w:after="0" w:line="240" w:lineRule="auto"/>
        <w:ind w:left="720"/>
        <w:contextualSpacing/>
      </w:pPr>
      <w:r w:rsidRPr="0030621A">
        <w:t>udział w komisjach wydziałowych, kołach naukowych, samorządzie, wolontariat naukowy (0–2 pkt.)</w:t>
      </w:r>
    </w:p>
    <w:p w14:paraId="544D0B9A" w14:textId="77777777" w:rsidR="00B65D27" w:rsidRPr="0030621A" w:rsidRDefault="00B65D27" w:rsidP="009266BD">
      <w:pPr>
        <w:numPr>
          <w:ilvl w:val="0"/>
          <w:numId w:val="15"/>
        </w:numPr>
        <w:spacing w:after="0" w:line="240" w:lineRule="auto"/>
        <w:ind w:left="720"/>
        <w:contextualSpacing/>
      </w:pPr>
      <w:r w:rsidRPr="0030621A">
        <w:t>udział w konferencjach krajowych i zagranicznych (0–2 pkt.)</w:t>
      </w:r>
    </w:p>
    <w:p w14:paraId="2AC30763" w14:textId="77777777" w:rsidR="00B65D27" w:rsidRPr="0030621A" w:rsidRDefault="00B65D27" w:rsidP="00D94009">
      <w:pPr>
        <w:numPr>
          <w:ilvl w:val="0"/>
          <w:numId w:val="15"/>
        </w:numPr>
        <w:spacing w:after="0" w:line="240" w:lineRule="auto"/>
        <w:ind w:left="720"/>
        <w:contextualSpacing/>
        <w:jc w:val="left"/>
      </w:pPr>
      <w:r w:rsidRPr="0030621A">
        <w:t>nagrody i wyróżnienia naukowe (0–2 pkt.)</w:t>
      </w:r>
    </w:p>
    <w:p w14:paraId="16FF1EC9" w14:textId="77777777" w:rsidR="00B65D27" w:rsidRPr="0030621A" w:rsidRDefault="00B65D27" w:rsidP="00D94009">
      <w:pPr>
        <w:numPr>
          <w:ilvl w:val="0"/>
          <w:numId w:val="15"/>
        </w:numPr>
        <w:spacing w:after="0" w:line="240" w:lineRule="auto"/>
        <w:ind w:left="720"/>
        <w:contextualSpacing/>
        <w:jc w:val="left"/>
      </w:pPr>
      <w:r w:rsidRPr="0030621A">
        <w:t>publikacje (0–3 pkt.)</w:t>
      </w:r>
    </w:p>
    <w:p w14:paraId="544CB2E0" w14:textId="77777777" w:rsidR="00F94631" w:rsidRPr="0030621A" w:rsidRDefault="00F94631" w:rsidP="00D94009">
      <w:pPr>
        <w:spacing w:after="0" w:line="240" w:lineRule="auto"/>
      </w:pPr>
    </w:p>
    <w:p w14:paraId="7D6725C9" w14:textId="28248034" w:rsidR="00967A8A" w:rsidRPr="0030621A" w:rsidRDefault="00967A8A" w:rsidP="007C606A">
      <w:pPr>
        <w:autoSpaceDE w:val="0"/>
        <w:autoSpaceDN w:val="0"/>
        <w:adjustRightInd w:val="0"/>
        <w:spacing w:after="0" w:line="240" w:lineRule="auto"/>
        <w:rPr>
          <w:b/>
          <w:color w:val="000000"/>
        </w:rPr>
      </w:pPr>
      <w:r w:rsidRPr="0030621A">
        <w:rPr>
          <w:b/>
          <w:color w:val="000000"/>
        </w:rPr>
        <w:t>Minimalna liczba punktów wymaganych do kwalifikacji: 4.</w:t>
      </w:r>
    </w:p>
    <w:p w14:paraId="79218EDF" w14:textId="790A63CF" w:rsidR="00B65D27" w:rsidRPr="0030621A" w:rsidRDefault="00B65D27" w:rsidP="00D94009">
      <w:pPr>
        <w:autoSpaceDE w:val="0"/>
        <w:autoSpaceDN w:val="0"/>
        <w:adjustRightInd w:val="0"/>
        <w:spacing w:after="0" w:line="240" w:lineRule="auto"/>
      </w:pPr>
      <w:r w:rsidRPr="0030621A">
        <w:lastRenderedPageBreak/>
        <w:t xml:space="preserve">Poszczególne dokonania kandydata muszą być udokumentowane odpowiednimi zaświadczeniami, </w:t>
      </w:r>
      <w:r w:rsidR="00860B22" w:rsidRPr="0030621A">
        <w:br/>
      </w:r>
      <w:r w:rsidRPr="0030621A">
        <w:t xml:space="preserve">a publikacje (o objętości co najmniej 5000 znaków ze spacjami) wymienione w spisie oraz poświadczone kserokopią pierwszej strony artykułu, recenzji, tłumaczenia lub rozdziału z imieniem </w:t>
      </w:r>
      <w:r w:rsidR="00860B22" w:rsidRPr="0030621A">
        <w:br/>
      </w:r>
      <w:r w:rsidRPr="0030621A">
        <w:t xml:space="preserve">i nazwiskiem autora oraz tytułem tekstu. Publikacje w Internecie dotyczą wyłącznie serwisów naukowych i czasopism internetowych.  </w:t>
      </w:r>
    </w:p>
    <w:p w14:paraId="1772EEC9" w14:textId="77777777" w:rsidR="00B65D27" w:rsidRPr="0030621A" w:rsidRDefault="00B65D27" w:rsidP="00D94009">
      <w:pPr>
        <w:autoSpaceDE w:val="0"/>
        <w:autoSpaceDN w:val="0"/>
        <w:adjustRightInd w:val="0"/>
        <w:spacing w:after="0" w:line="240" w:lineRule="auto"/>
      </w:pPr>
    </w:p>
    <w:p w14:paraId="2F3F4C8B" w14:textId="04D7C025" w:rsidR="00B65D27" w:rsidRPr="0030621A" w:rsidRDefault="00B65D27" w:rsidP="00D94009">
      <w:pPr>
        <w:autoSpaceDE w:val="0"/>
        <w:autoSpaceDN w:val="0"/>
        <w:adjustRightInd w:val="0"/>
        <w:spacing w:after="0" w:line="240" w:lineRule="auto"/>
      </w:pPr>
      <w:r w:rsidRPr="0030621A">
        <w:t xml:space="preserve">Lista rankingowa tworzona jest na podstawie punktów przyznanych według powyższych kryteriów. </w:t>
      </w:r>
    </w:p>
    <w:p w14:paraId="2A683AD4" w14:textId="77777777" w:rsidR="00B65D27" w:rsidRPr="0030621A" w:rsidRDefault="00B65D27" w:rsidP="00D94009">
      <w:pPr>
        <w:autoSpaceDE w:val="0"/>
        <w:autoSpaceDN w:val="0"/>
        <w:adjustRightInd w:val="0"/>
        <w:spacing w:after="0" w:line="240" w:lineRule="auto"/>
      </w:pPr>
    </w:p>
    <w:p w14:paraId="7BA591AE" w14:textId="77777777" w:rsidR="00B65D27" w:rsidRPr="0030621A" w:rsidRDefault="00B65D27" w:rsidP="00D94009">
      <w:pPr>
        <w:autoSpaceDE w:val="0"/>
        <w:autoSpaceDN w:val="0"/>
        <w:adjustRightInd w:val="0"/>
        <w:spacing w:after="0" w:line="240" w:lineRule="auto"/>
      </w:pPr>
      <w:r w:rsidRPr="0030621A">
        <w:t xml:space="preserve">Lista rezerwowa obejmuje studentów, którzy dla wszystkich wskazanych przez siebie jednostek uzyskali niższą punktację niż inni kandydaci starający się o wyjazd do tych samych uniwersytetów.  </w:t>
      </w:r>
    </w:p>
    <w:p w14:paraId="19D2C908" w14:textId="77777777" w:rsidR="00B65D27" w:rsidRPr="0030621A" w:rsidRDefault="00B65D27" w:rsidP="00D94009">
      <w:pPr>
        <w:autoSpaceDE w:val="0"/>
        <w:autoSpaceDN w:val="0"/>
        <w:adjustRightInd w:val="0"/>
        <w:spacing w:after="0" w:line="240" w:lineRule="auto"/>
      </w:pPr>
    </w:p>
    <w:p w14:paraId="46770575" w14:textId="77777777" w:rsidR="00F94631" w:rsidRPr="0030621A" w:rsidRDefault="00B65D27" w:rsidP="00D94009">
      <w:pPr>
        <w:autoSpaceDE w:val="0"/>
        <w:autoSpaceDN w:val="0"/>
        <w:adjustRightInd w:val="0"/>
        <w:spacing w:after="0" w:line="240" w:lineRule="auto"/>
      </w:pPr>
      <w:r w:rsidRPr="0030621A">
        <w:t>Komisja przyznaje kandydatowi stypendium w jednej z trzech jednostek, które zostały przez niego wskazane w formularzu aplikacji elektronicznej, kierując się uzasadnieniem merytorycznym oraz przygotowaniem kandydata do podjęcia studiów zagranicznych</w:t>
      </w:r>
    </w:p>
    <w:p w14:paraId="5F193344" w14:textId="77777777" w:rsidR="00790E15" w:rsidRPr="0030621A" w:rsidRDefault="00790E15" w:rsidP="00D94009">
      <w:pPr>
        <w:autoSpaceDE w:val="0"/>
        <w:autoSpaceDN w:val="0"/>
        <w:adjustRightInd w:val="0"/>
        <w:spacing w:after="0" w:line="240" w:lineRule="auto"/>
      </w:pPr>
    </w:p>
    <w:p w14:paraId="64D0A8C5" w14:textId="77777777" w:rsidR="00790E15" w:rsidRPr="0030621A" w:rsidRDefault="00F94631" w:rsidP="00D94009">
      <w:pPr>
        <w:autoSpaceDE w:val="0"/>
        <w:autoSpaceDN w:val="0"/>
        <w:adjustRightInd w:val="0"/>
        <w:spacing w:after="0" w:line="240" w:lineRule="auto"/>
      </w:pPr>
      <w:r w:rsidRPr="0030621A">
        <w:rPr>
          <w:b/>
        </w:rPr>
        <w:t>Procedura odwoławcza</w:t>
      </w:r>
      <w:r w:rsidRPr="0030621A">
        <w:t>:</w:t>
      </w:r>
    </w:p>
    <w:p w14:paraId="33E76B14" w14:textId="6C20DC0F" w:rsidR="00B65D27" w:rsidRPr="0030621A" w:rsidRDefault="00B65D27" w:rsidP="00D94009">
      <w:pPr>
        <w:autoSpaceDE w:val="0"/>
        <w:autoSpaceDN w:val="0"/>
        <w:adjustRightInd w:val="0"/>
        <w:spacing w:after="0" w:line="240" w:lineRule="auto"/>
      </w:pPr>
      <w:r w:rsidRPr="0030621A">
        <w:t xml:space="preserve">Termin: </w:t>
      </w:r>
      <w:r w:rsidR="005930C1" w:rsidRPr="0030621A">
        <w:rPr>
          <w:rFonts w:eastAsia="Times New Roman"/>
          <w:b/>
          <w:bCs/>
          <w:color w:val="000000" w:themeColor="text1"/>
          <w:spacing w:val="4"/>
          <w:lang w:eastAsia="pl-PL"/>
        </w:rPr>
        <w:t xml:space="preserve">27.09 </w:t>
      </w:r>
      <w:r w:rsidR="005930C1" w:rsidRPr="0030621A">
        <w:rPr>
          <w:rFonts w:eastAsia="Times New Roman"/>
          <w:b/>
          <w:bCs/>
          <w:color w:val="000000" w:themeColor="text1"/>
          <w:lang w:eastAsia="pl-PL"/>
        </w:rPr>
        <w:t xml:space="preserve">– </w:t>
      </w:r>
      <w:r w:rsidR="005930C1" w:rsidRPr="0030621A">
        <w:rPr>
          <w:rFonts w:eastAsia="Times New Roman"/>
          <w:b/>
          <w:bCs/>
          <w:color w:val="000000" w:themeColor="text1"/>
          <w:spacing w:val="4"/>
          <w:lang w:eastAsia="pl-PL"/>
        </w:rPr>
        <w:t>01.10.2021</w:t>
      </w:r>
    </w:p>
    <w:p w14:paraId="4B96BC0D" w14:textId="77777777" w:rsidR="00A02AFB" w:rsidRPr="0030621A" w:rsidRDefault="00A02AFB" w:rsidP="00A02AFB">
      <w:pPr>
        <w:autoSpaceDE w:val="0"/>
        <w:autoSpaceDN w:val="0"/>
        <w:adjustRightInd w:val="0"/>
        <w:spacing w:after="0" w:line="240" w:lineRule="auto"/>
      </w:pPr>
      <w:r w:rsidRPr="0030621A">
        <w:t xml:space="preserve">Odwołanie od decyzji komisji należy zgłosić w formie pisemnej, kierując pismo do komisji rekrutacyjnej Erasmus+ Wydziału Polonistyki UJ. Pismo powinno zawierać uzasadnienie odwołania, argumenty merytoryczne przemawiające za zmianą decyzji podjętej przez komisję oraz propozycję zmiany. </w:t>
      </w:r>
    </w:p>
    <w:p w14:paraId="70B91962" w14:textId="77777777" w:rsidR="00A02AFB" w:rsidRPr="0030621A" w:rsidRDefault="00A02AFB" w:rsidP="00A02AFB">
      <w:pPr>
        <w:autoSpaceDE w:val="0"/>
        <w:autoSpaceDN w:val="0"/>
        <w:adjustRightInd w:val="0"/>
        <w:spacing w:after="0" w:line="240" w:lineRule="auto"/>
      </w:pPr>
      <w:r w:rsidRPr="0030621A">
        <w:t xml:space="preserve">Odwołanie dotyczyć może: przyznanego terminu wyjazdu, przyznanego miejsca wyjazdu. </w:t>
      </w:r>
    </w:p>
    <w:p w14:paraId="080FBC91" w14:textId="77777777" w:rsidR="00A02AFB" w:rsidRPr="0030621A" w:rsidRDefault="00A02AFB" w:rsidP="00A02AFB">
      <w:pPr>
        <w:autoSpaceDE w:val="0"/>
        <w:autoSpaceDN w:val="0"/>
        <w:adjustRightInd w:val="0"/>
        <w:spacing w:after="0" w:line="240" w:lineRule="auto"/>
      </w:pPr>
      <w:r w:rsidRPr="0030621A">
        <w:t xml:space="preserve">Sposób złożenia odwołania: elektronicznie, na adres mailowy koordynatorów programu. </w:t>
      </w:r>
    </w:p>
    <w:p w14:paraId="40A3CBAF" w14:textId="77777777" w:rsidR="00B65D27" w:rsidRPr="0030621A" w:rsidRDefault="00B65D27" w:rsidP="00D94009">
      <w:pPr>
        <w:autoSpaceDE w:val="0"/>
        <w:autoSpaceDN w:val="0"/>
        <w:adjustRightInd w:val="0"/>
        <w:spacing w:after="0" w:line="240" w:lineRule="auto"/>
        <w:rPr>
          <w:b/>
          <w:color w:val="000000"/>
        </w:rPr>
      </w:pPr>
    </w:p>
    <w:p w14:paraId="66C9DEB3" w14:textId="77777777" w:rsidR="00F94631" w:rsidRPr="0030621A" w:rsidRDefault="00F94631" w:rsidP="00D94009">
      <w:pPr>
        <w:autoSpaceDE w:val="0"/>
        <w:autoSpaceDN w:val="0"/>
        <w:adjustRightInd w:val="0"/>
        <w:spacing w:after="0" w:line="240" w:lineRule="auto"/>
        <w:rPr>
          <w:b/>
          <w:color w:val="000000"/>
        </w:rPr>
      </w:pPr>
      <w:r w:rsidRPr="0030621A">
        <w:rPr>
          <w:b/>
          <w:color w:val="000000"/>
        </w:rPr>
        <w:t>Dokumenty wymagane podczas rekrutacji:</w:t>
      </w:r>
    </w:p>
    <w:p w14:paraId="697168F8" w14:textId="77777777" w:rsidR="00F94631" w:rsidRPr="0030621A" w:rsidRDefault="00F94631" w:rsidP="00D94009">
      <w:pPr>
        <w:autoSpaceDE w:val="0"/>
        <w:autoSpaceDN w:val="0"/>
        <w:adjustRightInd w:val="0"/>
        <w:spacing w:after="0" w:line="240" w:lineRule="auto"/>
        <w:rPr>
          <w:b/>
          <w:color w:val="000000"/>
        </w:rPr>
      </w:pPr>
    </w:p>
    <w:p w14:paraId="3ED4DA2B" w14:textId="63F301B0" w:rsidR="00790E15" w:rsidRPr="0030621A" w:rsidRDefault="00F94631" w:rsidP="00D94009">
      <w:pPr>
        <w:pStyle w:val="Akapitzlist"/>
        <w:numPr>
          <w:ilvl w:val="0"/>
          <w:numId w:val="13"/>
        </w:numPr>
        <w:autoSpaceDE w:val="0"/>
        <w:autoSpaceDN w:val="0"/>
        <w:adjustRightInd w:val="0"/>
        <w:spacing w:after="0" w:line="240" w:lineRule="auto"/>
        <w:ind w:left="700"/>
      </w:pPr>
      <w:r w:rsidRPr="0030621A">
        <w:rPr>
          <w:b/>
          <w:color w:val="000000"/>
        </w:rPr>
        <w:t>List motywacyjny</w:t>
      </w:r>
      <w:r w:rsidRPr="0030621A">
        <w:rPr>
          <w:color w:val="000000"/>
        </w:rPr>
        <w:t xml:space="preserve"> – </w:t>
      </w:r>
      <w:r w:rsidRPr="0030621A">
        <w:t>składane przez system rekrutacji elektronicznej w USOS</w:t>
      </w:r>
      <w:r w:rsidR="00860B22" w:rsidRPr="0030621A">
        <w:t>w</w:t>
      </w:r>
      <w:r w:rsidRPr="0030621A">
        <w:t>eb. Ponadto wersję wydrukowaną należy dołączyć do dokumentacji składanej w sekretariacie WPUJ. List motywacyjny w merytoryczny sposób powinien uzasadniać chęć wyjazdu na daną uczelnię (m.in. poprzez wskazanie związku programu studiów zagranicznych z programem realizowanym na Wydziale Polonistyki lub projektami badawczymi, w których bierze udział kandydat/ka, przez odwołanie do posiadanych kompetencji, dalszych planów naukowych, sposobów wykorzystania u</w:t>
      </w:r>
      <w:r w:rsidR="007D777C" w:rsidRPr="0030621A">
        <w:t>zyskanej wiedzy i umiejętności).</w:t>
      </w:r>
    </w:p>
    <w:p w14:paraId="06C288EE" w14:textId="21117F25" w:rsidR="00F94631" w:rsidRPr="0030621A" w:rsidRDefault="00F94631" w:rsidP="00D94009">
      <w:pPr>
        <w:pStyle w:val="Akapitzlist"/>
        <w:autoSpaceDE w:val="0"/>
        <w:autoSpaceDN w:val="0"/>
        <w:adjustRightInd w:val="0"/>
        <w:spacing w:after="0" w:line="240" w:lineRule="auto"/>
        <w:ind w:left="360"/>
      </w:pPr>
    </w:p>
    <w:p w14:paraId="700BB5C0" w14:textId="6CF87D9C" w:rsidR="00F94631" w:rsidRPr="0030621A" w:rsidRDefault="00F94631" w:rsidP="00D94009">
      <w:pPr>
        <w:pStyle w:val="Akapitzlist"/>
        <w:numPr>
          <w:ilvl w:val="0"/>
          <w:numId w:val="13"/>
        </w:numPr>
        <w:autoSpaceDE w:val="0"/>
        <w:autoSpaceDN w:val="0"/>
        <w:adjustRightInd w:val="0"/>
        <w:spacing w:after="0" w:line="240" w:lineRule="auto"/>
        <w:ind w:left="680"/>
      </w:pPr>
      <w:r w:rsidRPr="0030621A">
        <w:rPr>
          <w:b/>
        </w:rPr>
        <w:t>CV</w:t>
      </w:r>
      <w:r w:rsidRPr="0030621A">
        <w:t xml:space="preserve"> – składane przez system rekrutacji elektronicznej w USOS</w:t>
      </w:r>
      <w:r w:rsidR="00860B22" w:rsidRPr="0030621A">
        <w:t>w</w:t>
      </w:r>
      <w:r w:rsidRPr="0030621A">
        <w:t>eb</w:t>
      </w:r>
      <w:r w:rsidR="00A02AFB" w:rsidRPr="0030621A">
        <w:rPr>
          <w:sz w:val="24"/>
          <w:szCs w:val="24"/>
        </w:rPr>
        <w:t xml:space="preserve"> </w:t>
      </w:r>
      <w:r w:rsidR="00A02AFB" w:rsidRPr="0030621A">
        <w:t xml:space="preserve">oraz za pośrednictwem formularza w MS </w:t>
      </w:r>
      <w:proofErr w:type="spellStart"/>
      <w:r w:rsidR="00A02AFB" w:rsidRPr="0030621A">
        <w:t>Forms</w:t>
      </w:r>
      <w:proofErr w:type="spellEnd"/>
      <w:r w:rsidR="00A02AFB" w:rsidRPr="0030621A">
        <w:t>.</w:t>
      </w:r>
    </w:p>
    <w:p w14:paraId="0C4875CC" w14:textId="77777777" w:rsidR="00790E15" w:rsidRPr="0030621A" w:rsidRDefault="00790E15" w:rsidP="007C606A">
      <w:pPr>
        <w:autoSpaceDE w:val="0"/>
        <w:autoSpaceDN w:val="0"/>
        <w:adjustRightInd w:val="0"/>
        <w:spacing w:after="0" w:line="240" w:lineRule="auto"/>
        <w:ind w:left="320"/>
      </w:pPr>
    </w:p>
    <w:p w14:paraId="52DBCE14" w14:textId="77777777" w:rsidR="00F94631" w:rsidRPr="0030621A" w:rsidRDefault="00F94631" w:rsidP="00D94009">
      <w:pPr>
        <w:pStyle w:val="Akapitzlist"/>
        <w:numPr>
          <w:ilvl w:val="0"/>
          <w:numId w:val="13"/>
        </w:numPr>
        <w:autoSpaceDE w:val="0"/>
        <w:autoSpaceDN w:val="0"/>
        <w:adjustRightInd w:val="0"/>
        <w:spacing w:after="0" w:line="240" w:lineRule="auto"/>
        <w:ind w:left="680"/>
        <w:rPr>
          <w:color w:val="000000"/>
        </w:rPr>
      </w:pPr>
      <w:r w:rsidRPr="0030621A">
        <w:rPr>
          <w:b/>
          <w:color w:val="000000"/>
        </w:rPr>
        <w:t>Świadectwa potwierdzające znajomość właściwego języka obcego</w:t>
      </w:r>
      <w:r w:rsidRPr="0030621A">
        <w:rPr>
          <w:color w:val="000000"/>
        </w:rPr>
        <w:t xml:space="preserve"> (w zależności od uczelni B2 lub C1). </w:t>
      </w:r>
      <w:r w:rsidRPr="0030621A">
        <w:t>Akceptowane są następujące formy potwierdzenia: zaświadczenie z JCJ UJ, szkoły językowej, certyfikaty językowe, matura. W przypadku ce</w:t>
      </w:r>
      <w:r w:rsidR="007D777C" w:rsidRPr="0030621A">
        <w:t>rtyfikatów akceptowane są kopie,</w:t>
      </w:r>
    </w:p>
    <w:p w14:paraId="557DAD3B" w14:textId="77777777" w:rsidR="00790E15" w:rsidRPr="0030621A" w:rsidRDefault="00790E15" w:rsidP="007C606A">
      <w:pPr>
        <w:autoSpaceDE w:val="0"/>
        <w:autoSpaceDN w:val="0"/>
        <w:adjustRightInd w:val="0"/>
        <w:spacing w:after="0" w:line="240" w:lineRule="auto"/>
        <w:ind w:left="320"/>
        <w:rPr>
          <w:color w:val="000000"/>
        </w:rPr>
      </w:pPr>
    </w:p>
    <w:p w14:paraId="516B93B6" w14:textId="77777777" w:rsidR="00F94631" w:rsidRPr="0030621A" w:rsidRDefault="00F94631" w:rsidP="00D94009">
      <w:pPr>
        <w:pStyle w:val="Akapitzlist"/>
        <w:numPr>
          <w:ilvl w:val="0"/>
          <w:numId w:val="13"/>
        </w:numPr>
        <w:autoSpaceDE w:val="0"/>
        <w:autoSpaceDN w:val="0"/>
        <w:adjustRightInd w:val="0"/>
        <w:spacing w:after="0" w:line="240" w:lineRule="auto"/>
        <w:ind w:left="680"/>
        <w:rPr>
          <w:color w:val="000000"/>
        </w:rPr>
      </w:pPr>
      <w:r w:rsidRPr="0030621A">
        <w:rPr>
          <w:b/>
          <w:color w:val="000000"/>
        </w:rPr>
        <w:t>Zaświadczenia potwierdzające działalność</w:t>
      </w:r>
      <w:r w:rsidRPr="0030621A">
        <w:rPr>
          <w:color w:val="000000"/>
        </w:rPr>
        <w:t xml:space="preserve"> studencką, udział w konferencjach ora</w:t>
      </w:r>
      <w:r w:rsidR="007D777C" w:rsidRPr="0030621A">
        <w:rPr>
          <w:color w:val="000000"/>
        </w:rPr>
        <w:t>z otrzymanie nagród i wyróżnień,</w:t>
      </w:r>
      <w:r w:rsidRPr="0030621A">
        <w:rPr>
          <w:color w:val="000000"/>
        </w:rPr>
        <w:t xml:space="preserve"> </w:t>
      </w:r>
    </w:p>
    <w:p w14:paraId="270EA0CF" w14:textId="77777777" w:rsidR="00790E15" w:rsidRPr="0030621A" w:rsidRDefault="00790E15" w:rsidP="00D94009">
      <w:pPr>
        <w:autoSpaceDE w:val="0"/>
        <w:autoSpaceDN w:val="0"/>
        <w:adjustRightInd w:val="0"/>
        <w:spacing w:after="0" w:line="240" w:lineRule="auto"/>
        <w:ind w:left="680"/>
        <w:rPr>
          <w:color w:val="000000"/>
        </w:rPr>
      </w:pPr>
    </w:p>
    <w:p w14:paraId="773BEA0E" w14:textId="77777777" w:rsidR="00F94631" w:rsidRPr="0030621A" w:rsidRDefault="00F94631" w:rsidP="00D94009">
      <w:pPr>
        <w:pStyle w:val="Akapitzlist"/>
        <w:numPr>
          <w:ilvl w:val="0"/>
          <w:numId w:val="13"/>
        </w:numPr>
        <w:autoSpaceDE w:val="0"/>
        <w:autoSpaceDN w:val="0"/>
        <w:adjustRightInd w:val="0"/>
        <w:spacing w:after="0" w:line="240" w:lineRule="auto"/>
        <w:ind w:left="680"/>
        <w:rPr>
          <w:color w:val="000000"/>
        </w:rPr>
      </w:pPr>
      <w:r w:rsidRPr="0030621A">
        <w:rPr>
          <w:b/>
          <w:color w:val="000000"/>
        </w:rPr>
        <w:t>Spis publikacji</w:t>
      </w:r>
      <w:r w:rsidRPr="0030621A">
        <w:rPr>
          <w:color w:val="000000"/>
        </w:rPr>
        <w:t xml:space="preserve"> oraz kserokopie pierwszej strony artykułów/recenzji/tłumaczeń/rozdziałów książek, z imieniem i nazwiskiem autora oraz tytułem teks</w:t>
      </w:r>
      <w:r w:rsidR="007D777C" w:rsidRPr="0030621A">
        <w:rPr>
          <w:color w:val="000000"/>
        </w:rPr>
        <w:t>tu,</w:t>
      </w:r>
    </w:p>
    <w:p w14:paraId="508F1884" w14:textId="77777777" w:rsidR="00790E15" w:rsidRPr="0030621A" w:rsidRDefault="00790E15" w:rsidP="007C606A">
      <w:pPr>
        <w:autoSpaceDE w:val="0"/>
        <w:autoSpaceDN w:val="0"/>
        <w:adjustRightInd w:val="0"/>
        <w:spacing w:after="0" w:line="240" w:lineRule="auto"/>
        <w:ind w:left="320"/>
        <w:rPr>
          <w:color w:val="000000"/>
        </w:rPr>
      </w:pPr>
    </w:p>
    <w:p w14:paraId="1CAC5C7E" w14:textId="77777777" w:rsidR="00F94631" w:rsidRPr="0030621A" w:rsidRDefault="00F94631" w:rsidP="00D94009">
      <w:pPr>
        <w:pStyle w:val="Akapitzlist"/>
        <w:numPr>
          <w:ilvl w:val="0"/>
          <w:numId w:val="13"/>
        </w:numPr>
        <w:autoSpaceDE w:val="0"/>
        <w:autoSpaceDN w:val="0"/>
        <w:adjustRightInd w:val="0"/>
        <w:spacing w:after="0" w:line="240" w:lineRule="auto"/>
        <w:ind w:left="680"/>
        <w:rPr>
          <w:color w:val="000000"/>
        </w:rPr>
      </w:pPr>
      <w:r w:rsidRPr="0030621A">
        <w:rPr>
          <w:b/>
          <w:color w:val="000000"/>
        </w:rPr>
        <w:t>Wypis średniej ocen</w:t>
      </w:r>
      <w:r w:rsidRPr="0030621A">
        <w:rPr>
          <w:color w:val="000000"/>
        </w:rPr>
        <w:t xml:space="preserve"> z całego okresu studiów. W przypadku 1 roku II i III stopnia powinna to być ocena z dyplomu. Studenci 1 roku I stopni</w:t>
      </w:r>
      <w:r w:rsidR="007D777C" w:rsidRPr="0030621A">
        <w:rPr>
          <w:color w:val="000000"/>
        </w:rPr>
        <w:t>a zwolnieni są z tego obowiązku,</w:t>
      </w:r>
    </w:p>
    <w:p w14:paraId="1B650DC4" w14:textId="77777777" w:rsidR="00790E15" w:rsidRPr="0030621A" w:rsidRDefault="00790E15" w:rsidP="007C606A">
      <w:pPr>
        <w:autoSpaceDE w:val="0"/>
        <w:autoSpaceDN w:val="0"/>
        <w:adjustRightInd w:val="0"/>
        <w:spacing w:after="0" w:line="240" w:lineRule="auto"/>
        <w:ind w:left="320"/>
        <w:rPr>
          <w:color w:val="000000"/>
        </w:rPr>
      </w:pPr>
    </w:p>
    <w:p w14:paraId="0ECDD054" w14:textId="3ACC65D8" w:rsidR="00F94631" w:rsidRPr="0030621A" w:rsidRDefault="00F94631" w:rsidP="00D94009">
      <w:pPr>
        <w:pStyle w:val="Akapitzlist"/>
        <w:numPr>
          <w:ilvl w:val="0"/>
          <w:numId w:val="13"/>
        </w:numPr>
        <w:autoSpaceDE w:val="0"/>
        <w:autoSpaceDN w:val="0"/>
        <w:adjustRightInd w:val="0"/>
        <w:spacing w:after="0" w:line="240" w:lineRule="auto"/>
        <w:ind w:left="680"/>
      </w:pPr>
      <w:r w:rsidRPr="0030621A">
        <w:rPr>
          <w:b/>
          <w:color w:val="000000"/>
        </w:rPr>
        <w:t>Opinia pracownika naukowego</w:t>
      </w:r>
      <w:r w:rsidRPr="0030621A">
        <w:rPr>
          <w:color w:val="000000"/>
        </w:rPr>
        <w:t xml:space="preserve"> Wydziału Polonistyki </w:t>
      </w:r>
      <w:r w:rsidRPr="0030621A">
        <w:t>potwierdzająca cele naukowe oraz przygotowanie kandydata/kandydatki do podjęcia studiów zagranicznych i ich związek</w:t>
      </w:r>
      <w:r w:rsidR="00860B22" w:rsidRPr="0030621A">
        <w:br/>
      </w:r>
      <w:r w:rsidRPr="0030621A">
        <w:t>z programem realizowanym na WPUJ.</w:t>
      </w:r>
    </w:p>
    <w:p w14:paraId="08BDDBDE" w14:textId="77777777" w:rsidR="00F94631" w:rsidRPr="0030621A" w:rsidRDefault="00F94631" w:rsidP="00D94009">
      <w:pPr>
        <w:autoSpaceDE w:val="0"/>
        <w:autoSpaceDN w:val="0"/>
        <w:adjustRightInd w:val="0"/>
        <w:spacing w:after="0" w:line="240" w:lineRule="auto"/>
        <w:rPr>
          <w:color w:val="000000"/>
        </w:rPr>
      </w:pPr>
    </w:p>
    <w:p w14:paraId="4F9810D4" w14:textId="77777777" w:rsidR="00A02AFB" w:rsidRPr="0030621A" w:rsidRDefault="00A02AFB" w:rsidP="00A02AFB">
      <w:pPr>
        <w:autoSpaceDE w:val="0"/>
        <w:autoSpaceDN w:val="0"/>
        <w:adjustRightInd w:val="0"/>
        <w:spacing w:after="0" w:line="240" w:lineRule="auto"/>
      </w:pPr>
      <w:r w:rsidRPr="0030621A">
        <w:lastRenderedPageBreak/>
        <w:t xml:space="preserve">Uwaga: skany lub zdjęcia wydruków </w:t>
      </w:r>
      <w:r w:rsidRPr="0030621A">
        <w:rPr>
          <w:u w:val="single"/>
        </w:rPr>
        <w:t>wszystkich powyższych dokumentów</w:t>
      </w:r>
      <w:r w:rsidRPr="0030621A">
        <w:t xml:space="preserve"> należy przesłać w czasie trwania rekrutacji (6.09 – 17.09) jako załączniki za pośrednictwem formularza MS </w:t>
      </w:r>
      <w:proofErr w:type="spellStart"/>
      <w:r w:rsidRPr="0030621A">
        <w:t>Forms</w:t>
      </w:r>
      <w:proofErr w:type="spellEnd"/>
      <w:r w:rsidRPr="0030621A">
        <w:t xml:space="preserve">. Formularz jest dostępny pod adresem </w:t>
      </w:r>
      <w:hyperlink r:id="rId23" w:history="1">
        <w:r w:rsidRPr="0030621A">
          <w:rPr>
            <w:rStyle w:val="Hipercze"/>
          </w:rPr>
          <w:t>https://forms.office.com/r/3kbCu1mHcB</w:t>
        </w:r>
      </w:hyperlink>
    </w:p>
    <w:p w14:paraId="17CA7F0B" w14:textId="77777777" w:rsidR="00A02AFB" w:rsidRPr="0030621A" w:rsidRDefault="00A02AFB" w:rsidP="00A02AFB">
      <w:pPr>
        <w:autoSpaceDE w:val="0"/>
        <w:autoSpaceDN w:val="0"/>
        <w:adjustRightInd w:val="0"/>
        <w:spacing w:after="0" w:line="240" w:lineRule="auto"/>
        <w:rPr>
          <w:color w:val="000000"/>
        </w:rPr>
      </w:pPr>
    </w:p>
    <w:p w14:paraId="4E787D4C" w14:textId="77777777" w:rsidR="00A02AFB" w:rsidRPr="0030621A" w:rsidRDefault="00A02AFB" w:rsidP="00A02AFB">
      <w:pPr>
        <w:autoSpaceDE w:val="0"/>
        <w:autoSpaceDN w:val="0"/>
        <w:adjustRightInd w:val="0"/>
        <w:spacing w:after="0" w:line="240" w:lineRule="auto"/>
      </w:pPr>
      <w:r w:rsidRPr="0030621A">
        <w:t xml:space="preserve">Uwaga: wydrukowane dokumenty nr 1 i 2 mogą mieć inną formę edycji niż te złożone w systemie rekrutacji elektronicznej w </w:t>
      </w:r>
      <w:proofErr w:type="spellStart"/>
      <w:r w:rsidRPr="0030621A">
        <w:t>USOSWeb</w:t>
      </w:r>
      <w:proofErr w:type="spellEnd"/>
      <w:r w:rsidRPr="0030621A">
        <w:t>, muszą jednak odpowiadać im pod względem zawartości. Dokumenty powinny być własnoręcznie podpisane przez kandydata/</w:t>
      </w:r>
      <w:proofErr w:type="spellStart"/>
      <w:r w:rsidRPr="0030621A">
        <w:t>kę</w:t>
      </w:r>
      <w:proofErr w:type="spellEnd"/>
      <w:r w:rsidRPr="0030621A">
        <w:t>.</w:t>
      </w:r>
    </w:p>
    <w:p w14:paraId="7F6B9E34" w14:textId="77777777" w:rsidR="00A02AFB" w:rsidRPr="0030621A" w:rsidRDefault="00A02AFB" w:rsidP="00A02AFB">
      <w:pPr>
        <w:autoSpaceDE w:val="0"/>
        <w:autoSpaceDN w:val="0"/>
        <w:adjustRightInd w:val="0"/>
        <w:spacing w:after="0" w:line="240" w:lineRule="auto"/>
      </w:pPr>
      <w:r w:rsidRPr="0030621A">
        <w:t xml:space="preserve">W bieżącej rekrutacji na Wydziale Polonistyki UJ opinia pracownika naukowego jest przesyłana drogą mailową, na adresy koordynatorów. </w:t>
      </w:r>
    </w:p>
    <w:p w14:paraId="5A834108" w14:textId="77777777" w:rsidR="00260938" w:rsidRPr="0030621A" w:rsidRDefault="00260938" w:rsidP="00D94009">
      <w:pPr>
        <w:autoSpaceDE w:val="0"/>
        <w:autoSpaceDN w:val="0"/>
        <w:adjustRightInd w:val="0"/>
        <w:spacing w:after="0" w:line="240" w:lineRule="auto"/>
      </w:pPr>
    </w:p>
    <w:p w14:paraId="7862A998" w14:textId="77777777" w:rsidR="00260938" w:rsidRPr="0030621A" w:rsidRDefault="00260938" w:rsidP="00D94009">
      <w:pPr>
        <w:spacing w:after="0" w:line="240" w:lineRule="auto"/>
        <w:rPr>
          <w:b/>
          <w:noProof/>
        </w:rPr>
      </w:pPr>
      <w:r w:rsidRPr="0030621A">
        <w:rPr>
          <w:b/>
          <w:noProof/>
        </w:rPr>
        <w:t xml:space="preserve">Skład komisji kwalifikacyjnej: </w:t>
      </w:r>
    </w:p>
    <w:p w14:paraId="7C111650" w14:textId="77777777" w:rsidR="007D777C" w:rsidRPr="0030621A" w:rsidRDefault="007D777C" w:rsidP="00D94009">
      <w:pPr>
        <w:spacing w:after="0" w:line="240" w:lineRule="auto"/>
        <w:rPr>
          <w:b/>
          <w:noProof/>
        </w:rPr>
      </w:pPr>
    </w:p>
    <w:p w14:paraId="3692030F" w14:textId="08B9EA07" w:rsidR="00260938" w:rsidRPr="0030621A" w:rsidRDefault="00260938" w:rsidP="00D94009">
      <w:pPr>
        <w:pStyle w:val="Akapitzlist"/>
        <w:numPr>
          <w:ilvl w:val="0"/>
          <w:numId w:val="16"/>
        </w:numPr>
        <w:spacing w:after="0" w:line="240" w:lineRule="auto"/>
        <w:rPr>
          <w:noProof/>
        </w:rPr>
      </w:pPr>
      <w:r w:rsidRPr="0030621A">
        <w:rPr>
          <w:noProof/>
        </w:rPr>
        <w:t xml:space="preserve">Prodziekan </w:t>
      </w:r>
      <w:r w:rsidR="00A02AFB" w:rsidRPr="0030621A">
        <w:rPr>
          <w:noProof/>
        </w:rPr>
        <w:t>ds. nauki i współpracy międzynarodowej,</w:t>
      </w:r>
    </w:p>
    <w:p w14:paraId="1A8C2401" w14:textId="77777777" w:rsidR="007D777C" w:rsidRPr="0030621A" w:rsidRDefault="007D777C" w:rsidP="007C606A">
      <w:pPr>
        <w:spacing w:after="0" w:line="240" w:lineRule="auto"/>
        <w:rPr>
          <w:noProof/>
        </w:rPr>
      </w:pPr>
    </w:p>
    <w:p w14:paraId="0D4DEDC4" w14:textId="1A2E9688" w:rsidR="00260938" w:rsidRPr="0030621A" w:rsidRDefault="00260938" w:rsidP="00D94009">
      <w:pPr>
        <w:pStyle w:val="Akapitzlist"/>
        <w:numPr>
          <w:ilvl w:val="0"/>
          <w:numId w:val="16"/>
        </w:numPr>
        <w:spacing w:after="0" w:line="240" w:lineRule="auto"/>
        <w:rPr>
          <w:noProof/>
        </w:rPr>
      </w:pPr>
      <w:r w:rsidRPr="0030621A">
        <w:rPr>
          <w:noProof/>
        </w:rPr>
        <w:t xml:space="preserve">Koordynator/zy </w:t>
      </w:r>
      <w:r w:rsidR="008E1A6B" w:rsidRPr="0030621A">
        <w:rPr>
          <w:noProof/>
        </w:rPr>
        <w:t>P</w:t>
      </w:r>
      <w:r w:rsidRPr="0030621A">
        <w:rPr>
          <w:noProof/>
        </w:rPr>
        <w:t>rogramu Erasmus+</w:t>
      </w:r>
      <w:r w:rsidR="007D777C" w:rsidRPr="0030621A">
        <w:rPr>
          <w:noProof/>
        </w:rPr>
        <w:t>,</w:t>
      </w:r>
    </w:p>
    <w:p w14:paraId="01A742E9" w14:textId="77777777" w:rsidR="007D777C" w:rsidRPr="0030621A" w:rsidRDefault="007D777C" w:rsidP="00D94009">
      <w:pPr>
        <w:spacing w:after="0" w:line="240" w:lineRule="auto"/>
        <w:rPr>
          <w:noProof/>
        </w:rPr>
      </w:pPr>
    </w:p>
    <w:p w14:paraId="136B889A" w14:textId="3BD9712B" w:rsidR="00260938" w:rsidRPr="0030621A" w:rsidRDefault="00260938" w:rsidP="0012454C">
      <w:pPr>
        <w:pStyle w:val="Akapitzlist"/>
        <w:numPr>
          <w:ilvl w:val="0"/>
          <w:numId w:val="16"/>
        </w:numPr>
        <w:spacing w:after="0" w:line="240" w:lineRule="auto"/>
        <w:rPr>
          <w:noProof/>
        </w:rPr>
      </w:pPr>
      <w:r w:rsidRPr="0030621A">
        <w:rPr>
          <w:noProof/>
        </w:rPr>
        <w:t>Przedstawiciel WRSS – przewodniczący/a komisji zagranicznej</w:t>
      </w:r>
      <w:r w:rsidR="007D777C" w:rsidRPr="0030621A">
        <w:rPr>
          <w:noProof/>
        </w:rPr>
        <w:t>.</w:t>
      </w:r>
    </w:p>
    <w:p w14:paraId="1DFFE7EA" w14:textId="7D70BE3E" w:rsidR="001347AE" w:rsidRPr="0030621A" w:rsidRDefault="00D94009" w:rsidP="00D94009">
      <w:pPr>
        <w:spacing w:after="160" w:line="259" w:lineRule="auto"/>
        <w:jc w:val="left"/>
      </w:pPr>
      <w:r w:rsidRPr="0030621A">
        <w:br w:type="page"/>
      </w:r>
    </w:p>
    <w:p w14:paraId="02DC8348" w14:textId="77777777" w:rsidR="004F250A" w:rsidRPr="0030621A" w:rsidRDefault="004F250A" w:rsidP="00D94009">
      <w:pPr>
        <w:pStyle w:val="Nagwek1"/>
        <w:spacing w:line="240" w:lineRule="auto"/>
      </w:pPr>
      <w:bookmarkStart w:id="7" w:name="_Toc64969246"/>
      <w:r w:rsidRPr="0030621A">
        <w:lastRenderedPageBreak/>
        <w:t>Wydział Prawa i Administracji</w:t>
      </w:r>
      <w:bookmarkEnd w:id="7"/>
    </w:p>
    <w:p w14:paraId="60A5256A" w14:textId="34985CC2" w:rsidR="004F250A" w:rsidRPr="0030621A" w:rsidRDefault="004F250A" w:rsidP="00D94009">
      <w:pPr>
        <w:spacing w:before="360" w:line="240" w:lineRule="auto"/>
      </w:pPr>
      <w:r w:rsidRPr="0030621A">
        <w:rPr>
          <w:b/>
        </w:rPr>
        <w:t>Koordynator:</w:t>
      </w:r>
      <w:r w:rsidRPr="0030621A">
        <w:t xml:space="preserve"> </w:t>
      </w:r>
      <w:r w:rsidR="0052593E" w:rsidRPr="0030621A">
        <w:t>mgr Małgorzata Wokal</w:t>
      </w:r>
      <w:r w:rsidR="005D43A8" w:rsidRPr="0030621A">
        <w:t xml:space="preserve"> (email:</w:t>
      </w:r>
      <w:r w:rsidR="007C606A" w:rsidRPr="0030621A">
        <w:t xml:space="preserve"> </w:t>
      </w:r>
      <w:r w:rsidR="005D43A8" w:rsidRPr="0030621A">
        <w:t>erasmus.law@uj.edu.pl)</w:t>
      </w:r>
    </w:p>
    <w:p w14:paraId="3A993F8F" w14:textId="5A01E938" w:rsidR="00A71C10" w:rsidRPr="0030621A" w:rsidRDefault="00063BEC" w:rsidP="00D94009">
      <w:pPr>
        <w:spacing w:after="240" w:line="240" w:lineRule="auto"/>
        <w:rPr>
          <w:rFonts w:eastAsia="Times New Roman"/>
          <w:color w:val="000000" w:themeColor="text1"/>
          <w:lang w:eastAsia="pl-PL"/>
        </w:rPr>
      </w:pPr>
      <w:r w:rsidRPr="0030621A">
        <w:rPr>
          <w:b/>
        </w:rPr>
        <w:t>Miejsce składania dokumentów:</w:t>
      </w:r>
      <w:r w:rsidRPr="0030621A">
        <w:t xml:space="preserve"> </w:t>
      </w:r>
      <w:r w:rsidR="00574DD9" w:rsidRPr="0030621A">
        <w:rPr>
          <w:rFonts w:eastAsia="Times New Roman"/>
          <w:bCs/>
          <w:color w:val="000000" w:themeColor="text1"/>
          <w:lang w:eastAsia="pl-PL"/>
        </w:rPr>
        <w:t>Składanie wniosków odbywa się za pośrednictwem systemu usosweb.uj.edu.pl. Dodatkowe dokumenty, które będą uwzględniane przy rekrutacji, a których nie można załączyć poprzez system USOS, kandydat przesyła mailowo na adres erasmus.law@uj.edu.pl.</w:t>
      </w:r>
    </w:p>
    <w:p w14:paraId="24281895" w14:textId="77777777" w:rsidR="004F250A" w:rsidRPr="0030621A" w:rsidRDefault="004F250A"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3143D87B" w14:textId="6383311B" w:rsidR="00870EA5" w:rsidRPr="0030621A" w:rsidRDefault="00041B19" w:rsidP="008D62A9">
      <w:pPr>
        <w:pStyle w:val="NormalnyWeb"/>
        <w:numPr>
          <w:ilvl w:val="0"/>
          <w:numId w:val="140"/>
        </w:numPr>
        <w:shd w:val="clear" w:color="auto" w:fill="FFFFFF"/>
        <w:spacing w:before="0" w:beforeAutospacing="0" w:after="0" w:afterAutospacing="0"/>
        <w:rPr>
          <w:color w:val="000000" w:themeColor="text1"/>
          <w:sz w:val="22"/>
          <w:szCs w:val="22"/>
        </w:rPr>
      </w:pPr>
      <w:r w:rsidRPr="0030621A">
        <w:rPr>
          <w:b/>
          <w:bCs/>
          <w:color w:val="000000" w:themeColor="text1"/>
          <w:sz w:val="22"/>
          <w:szCs w:val="22"/>
          <w:bdr w:val="none" w:sz="0" w:space="0" w:color="auto" w:frame="1"/>
        </w:rPr>
        <w:t>0</w:t>
      </w:r>
      <w:r w:rsidR="00574DD9" w:rsidRPr="0030621A">
        <w:rPr>
          <w:b/>
          <w:bCs/>
          <w:color w:val="000000" w:themeColor="text1"/>
          <w:sz w:val="22"/>
          <w:szCs w:val="22"/>
          <w:bdr w:val="none" w:sz="0" w:space="0" w:color="auto" w:frame="1"/>
        </w:rPr>
        <w:t>6</w:t>
      </w:r>
      <w:r w:rsidR="00870EA5" w:rsidRPr="0030621A">
        <w:rPr>
          <w:b/>
          <w:bCs/>
          <w:color w:val="000000" w:themeColor="text1"/>
          <w:sz w:val="22"/>
          <w:szCs w:val="22"/>
          <w:bdr w:val="none" w:sz="0" w:space="0" w:color="auto" w:frame="1"/>
        </w:rPr>
        <w:t xml:space="preserve">– </w:t>
      </w:r>
      <w:r w:rsidR="00574DD9" w:rsidRPr="0030621A">
        <w:rPr>
          <w:b/>
          <w:bCs/>
          <w:color w:val="000000" w:themeColor="text1"/>
          <w:sz w:val="22"/>
          <w:szCs w:val="22"/>
          <w:bdr w:val="none" w:sz="0" w:space="0" w:color="auto" w:frame="1"/>
        </w:rPr>
        <w:t>17</w:t>
      </w:r>
      <w:r w:rsidRPr="0030621A">
        <w:rPr>
          <w:b/>
          <w:bCs/>
          <w:color w:val="000000" w:themeColor="text1"/>
          <w:sz w:val="22"/>
          <w:szCs w:val="22"/>
          <w:bdr w:val="none" w:sz="0" w:space="0" w:color="auto" w:frame="1"/>
        </w:rPr>
        <w:t>.0</w:t>
      </w:r>
      <w:r w:rsidR="00574DD9" w:rsidRPr="0030621A">
        <w:rPr>
          <w:b/>
          <w:bCs/>
          <w:color w:val="000000" w:themeColor="text1"/>
          <w:sz w:val="22"/>
          <w:szCs w:val="22"/>
          <w:bdr w:val="none" w:sz="0" w:space="0" w:color="auto" w:frame="1"/>
        </w:rPr>
        <w:t>9</w:t>
      </w:r>
      <w:r w:rsidRPr="0030621A">
        <w:rPr>
          <w:b/>
          <w:bCs/>
          <w:color w:val="000000" w:themeColor="text1"/>
          <w:sz w:val="22"/>
          <w:szCs w:val="22"/>
          <w:bdr w:val="none" w:sz="0" w:space="0" w:color="auto" w:frame="1"/>
        </w:rPr>
        <w:t>.</w:t>
      </w:r>
      <w:r w:rsidR="00870EA5" w:rsidRPr="0030621A">
        <w:rPr>
          <w:b/>
          <w:bCs/>
          <w:color w:val="000000" w:themeColor="text1"/>
          <w:sz w:val="22"/>
          <w:szCs w:val="22"/>
          <w:bdr w:val="none" w:sz="0" w:space="0" w:color="auto" w:frame="1"/>
        </w:rPr>
        <w:t>202</w:t>
      </w:r>
      <w:r w:rsidRPr="0030621A">
        <w:rPr>
          <w:b/>
          <w:bCs/>
          <w:color w:val="000000" w:themeColor="text1"/>
          <w:sz w:val="22"/>
          <w:szCs w:val="22"/>
          <w:bdr w:val="none" w:sz="0" w:space="0" w:color="auto" w:frame="1"/>
        </w:rPr>
        <w:t>1</w:t>
      </w:r>
      <w:r w:rsidR="00870EA5" w:rsidRPr="0030621A">
        <w:rPr>
          <w:color w:val="000000" w:themeColor="text1"/>
          <w:sz w:val="22"/>
          <w:szCs w:val="22"/>
          <w:bdr w:val="none" w:sz="0" w:space="0" w:color="auto" w:frame="1"/>
        </w:rPr>
        <w:t> – czas trwania</w:t>
      </w:r>
      <w:r w:rsidR="00870EA5" w:rsidRPr="0030621A">
        <w:rPr>
          <w:b/>
          <w:bCs/>
          <w:color w:val="000000" w:themeColor="text1"/>
          <w:sz w:val="22"/>
          <w:szCs w:val="22"/>
          <w:bdr w:val="none" w:sz="0" w:space="0" w:color="auto" w:frame="1"/>
        </w:rPr>
        <w:t xml:space="preserve"> Rekrutacji</w:t>
      </w:r>
    </w:p>
    <w:p w14:paraId="12D4C40C" w14:textId="77777777" w:rsidR="00870EA5" w:rsidRPr="0030621A" w:rsidRDefault="00870EA5" w:rsidP="00D94009">
      <w:pPr>
        <w:pStyle w:val="NormalnyWeb"/>
        <w:shd w:val="clear" w:color="auto" w:fill="FFFFFF"/>
        <w:spacing w:before="0" w:beforeAutospacing="0" w:after="0" w:afterAutospacing="0"/>
        <w:ind w:firstLine="60"/>
        <w:rPr>
          <w:color w:val="000000" w:themeColor="text1"/>
          <w:sz w:val="22"/>
          <w:szCs w:val="22"/>
        </w:rPr>
      </w:pPr>
    </w:p>
    <w:p w14:paraId="0771C047" w14:textId="377115C0" w:rsidR="00870EA5" w:rsidRPr="0030621A" w:rsidRDefault="00574DD9" w:rsidP="008D62A9">
      <w:pPr>
        <w:pStyle w:val="NormalnyWeb"/>
        <w:numPr>
          <w:ilvl w:val="0"/>
          <w:numId w:val="140"/>
        </w:numPr>
        <w:shd w:val="clear" w:color="auto" w:fill="FFFFFF"/>
        <w:spacing w:before="0" w:beforeAutospacing="0" w:after="0" w:afterAutospacing="0"/>
        <w:rPr>
          <w:color w:val="000000" w:themeColor="text1"/>
          <w:sz w:val="22"/>
          <w:szCs w:val="22"/>
        </w:rPr>
      </w:pPr>
      <w:r w:rsidRPr="0030621A">
        <w:rPr>
          <w:b/>
          <w:bCs/>
          <w:color w:val="000000" w:themeColor="text1"/>
          <w:sz w:val="22"/>
          <w:szCs w:val="22"/>
          <w:bdr w:val="none" w:sz="0" w:space="0" w:color="auto" w:frame="1"/>
        </w:rPr>
        <w:t>2</w:t>
      </w:r>
      <w:r w:rsidR="00041B19" w:rsidRPr="0030621A">
        <w:rPr>
          <w:b/>
          <w:bCs/>
          <w:color w:val="000000" w:themeColor="text1"/>
          <w:sz w:val="22"/>
          <w:szCs w:val="22"/>
          <w:bdr w:val="none" w:sz="0" w:space="0" w:color="auto" w:frame="1"/>
        </w:rPr>
        <w:t>0</w:t>
      </w:r>
      <w:r w:rsidR="00870EA5" w:rsidRPr="0030621A">
        <w:rPr>
          <w:b/>
          <w:bCs/>
          <w:color w:val="000000" w:themeColor="text1"/>
          <w:sz w:val="22"/>
          <w:szCs w:val="22"/>
          <w:bdr w:val="none" w:sz="0" w:space="0" w:color="auto" w:frame="1"/>
        </w:rPr>
        <w:t xml:space="preserve"> – </w:t>
      </w:r>
      <w:r w:rsidRPr="0030621A">
        <w:rPr>
          <w:b/>
          <w:bCs/>
          <w:color w:val="000000" w:themeColor="text1"/>
          <w:sz w:val="22"/>
          <w:szCs w:val="22"/>
          <w:bdr w:val="none" w:sz="0" w:space="0" w:color="auto" w:frame="1"/>
        </w:rPr>
        <w:t>24</w:t>
      </w:r>
      <w:r w:rsidR="00041B19" w:rsidRPr="0030621A">
        <w:rPr>
          <w:b/>
          <w:bCs/>
          <w:color w:val="000000" w:themeColor="text1"/>
          <w:sz w:val="22"/>
          <w:szCs w:val="22"/>
          <w:bdr w:val="none" w:sz="0" w:space="0" w:color="auto" w:frame="1"/>
        </w:rPr>
        <w:t>.0</w:t>
      </w:r>
      <w:r w:rsidRPr="0030621A">
        <w:rPr>
          <w:b/>
          <w:bCs/>
          <w:color w:val="000000" w:themeColor="text1"/>
          <w:sz w:val="22"/>
          <w:szCs w:val="22"/>
          <w:bdr w:val="none" w:sz="0" w:space="0" w:color="auto" w:frame="1"/>
        </w:rPr>
        <w:t>9</w:t>
      </w:r>
      <w:r w:rsidR="00041B19" w:rsidRPr="0030621A">
        <w:rPr>
          <w:b/>
          <w:bCs/>
          <w:color w:val="000000" w:themeColor="text1"/>
          <w:sz w:val="22"/>
          <w:szCs w:val="22"/>
          <w:bdr w:val="none" w:sz="0" w:space="0" w:color="auto" w:frame="1"/>
        </w:rPr>
        <w:t>.</w:t>
      </w:r>
      <w:r w:rsidR="00870EA5" w:rsidRPr="0030621A">
        <w:rPr>
          <w:b/>
          <w:bCs/>
          <w:color w:val="000000" w:themeColor="text1"/>
          <w:sz w:val="22"/>
          <w:szCs w:val="22"/>
          <w:bdr w:val="none" w:sz="0" w:space="0" w:color="auto" w:frame="1"/>
        </w:rPr>
        <w:t>202</w:t>
      </w:r>
      <w:r w:rsidR="00041B19" w:rsidRPr="0030621A">
        <w:rPr>
          <w:b/>
          <w:bCs/>
          <w:color w:val="000000" w:themeColor="text1"/>
          <w:sz w:val="22"/>
          <w:szCs w:val="22"/>
          <w:bdr w:val="none" w:sz="0" w:space="0" w:color="auto" w:frame="1"/>
        </w:rPr>
        <w:t>1</w:t>
      </w:r>
      <w:r w:rsidR="00870EA5" w:rsidRPr="0030621A">
        <w:rPr>
          <w:color w:val="000000" w:themeColor="text1"/>
          <w:sz w:val="22"/>
          <w:szCs w:val="22"/>
          <w:bdr w:val="none" w:sz="0" w:space="0" w:color="auto" w:frame="1"/>
        </w:rPr>
        <w:t> – kwalifikacja i przyznanie wyjazdów w systemie USOSweb</w:t>
      </w:r>
    </w:p>
    <w:p w14:paraId="31EA14F2" w14:textId="77777777" w:rsidR="00870EA5" w:rsidRPr="0030621A" w:rsidRDefault="00870EA5" w:rsidP="00D94009">
      <w:pPr>
        <w:pStyle w:val="NormalnyWeb"/>
        <w:shd w:val="clear" w:color="auto" w:fill="FFFFFF"/>
        <w:spacing w:before="0" w:beforeAutospacing="0" w:after="0" w:afterAutospacing="0"/>
        <w:ind w:firstLine="60"/>
        <w:rPr>
          <w:color w:val="000000" w:themeColor="text1"/>
          <w:sz w:val="22"/>
          <w:szCs w:val="22"/>
        </w:rPr>
      </w:pPr>
    </w:p>
    <w:p w14:paraId="7C3267BE" w14:textId="3632A206" w:rsidR="00041B19" w:rsidRPr="0030621A" w:rsidRDefault="00574DD9" w:rsidP="008D62A9">
      <w:pPr>
        <w:pStyle w:val="NormalnyWeb"/>
        <w:numPr>
          <w:ilvl w:val="0"/>
          <w:numId w:val="140"/>
        </w:numPr>
        <w:shd w:val="clear" w:color="auto" w:fill="FFFFFF"/>
        <w:spacing w:before="0" w:beforeAutospacing="0" w:after="0" w:afterAutospacing="0"/>
        <w:jc w:val="left"/>
        <w:rPr>
          <w:b/>
          <w:sz w:val="22"/>
          <w:szCs w:val="22"/>
        </w:rPr>
      </w:pPr>
      <w:r w:rsidRPr="0030621A">
        <w:rPr>
          <w:b/>
          <w:bCs/>
          <w:color w:val="000000" w:themeColor="text1"/>
          <w:sz w:val="22"/>
          <w:szCs w:val="22"/>
          <w:bdr w:val="none" w:sz="0" w:space="0" w:color="auto" w:frame="1"/>
        </w:rPr>
        <w:t>27.09</w:t>
      </w:r>
      <w:r w:rsidR="007C606A" w:rsidRPr="0030621A">
        <w:rPr>
          <w:b/>
          <w:bCs/>
          <w:color w:val="000000" w:themeColor="text1"/>
          <w:sz w:val="22"/>
          <w:szCs w:val="22"/>
          <w:bdr w:val="none" w:sz="0" w:space="0" w:color="auto" w:frame="1"/>
        </w:rPr>
        <w:t xml:space="preserve"> </w:t>
      </w:r>
      <w:r w:rsidR="00870EA5" w:rsidRPr="0030621A">
        <w:rPr>
          <w:b/>
          <w:bCs/>
          <w:color w:val="000000" w:themeColor="text1"/>
          <w:sz w:val="22"/>
          <w:szCs w:val="22"/>
          <w:bdr w:val="none" w:sz="0" w:space="0" w:color="auto" w:frame="1"/>
        </w:rPr>
        <w:t>–</w:t>
      </w:r>
      <w:r w:rsidR="007C606A" w:rsidRPr="0030621A">
        <w:rPr>
          <w:b/>
          <w:bCs/>
          <w:color w:val="000000" w:themeColor="text1"/>
          <w:sz w:val="22"/>
          <w:szCs w:val="22"/>
          <w:bdr w:val="none" w:sz="0" w:space="0" w:color="auto" w:frame="1"/>
        </w:rPr>
        <w:t xml:space="preserve"> </w:t>
      </w:r>
      <w:r w:rsidRPr="0030621A">
        <w:rPr>
          <w:b/>
          <w:bCs/>
          <w:color w:val="000000" w:themeColor="text1"/>
          <w:sz w:val="22"/>
          <w:szCs w:val="22"/>
          <w:bdr w:val="none" w:sz="0" w:space="0" w:color="auto" w:frame="1"/>
        </w:rPr>
        <w:t>01</w:t>
      </w:r>
      <w:r w:rsidR="00041B19" w:rsidRPr="0030621A">
        <w:rPr>
          <w:b/>
          <w:bCs/>
          <w:color w:val="000000" w:themeColor="text1"/>
          <w:sz w:val="22"/>
          <w:szCs w:val="22"/>
          <w:bdr w:val="none" w:sz="0" w:space="0" w:color="auto" w:frame="1"/>
        </w:rPr>
        <w:t>.</w:t>
      </w:r>
      <w:r w:rsidRPr="0030621A">
        <w:rPr>
          <w:b/>
          <w:bCs/>
          <w:color w:val="000000" w:themeColor="text1"/>
          <w:sz w:val="22"/>
          <w:szCs w:val="22"/>
          <w:bdr w:val="none" w:sz="0" w:space="0" w:color="auto" w:frame="1"/>
        </w:rPr>
        <w:t>10</w:t>
      </w:r>
      <w:r w:rsidR="00041B19" w:rsidRPr="0030621A">
        <w:rPr>
          <w:b/>
          <w:bCs/>
          <w:color w:val="000000" w:themeColor="text1"/>
          <w:sz w:val="22"/>
          <w:szCs w:val="22"/>
          <w:bdr w:val="none" w:sz="0" w:space="0" w:color="auto" w:frame="1"/>
        </w:rPr>
        <w:t>.</w:t>
      </w:r>
      <w:r w:rsidR="00870EA5" w:rsidRPr="0030621A">
        <w:rPr>
          <w:b/>
          <w:bCs/>
          <w:color w:val="000000" w:themeColor="text1"/>
          <w:sz w:val="22"/>
          <w:szCs w:val="22"/>
          <w:bdr w:val="none" w:sz="0" w:space="0" w:color="auto" w:frame="1"/>
        </w:rPr>
        <w:t>202</w:t>
      </w:r>
      <w:r w:rsidR="00041B19" w:rsidRPr="0030621A">
        <w:rPr>
          <w:b/>
          <w:bCs/>
          <w:color w:val="000000" w:themeColor="text1"/>
          <w:sz w:val="22"/>
          <w:szCs w:val="22"/>
          <w:bdr w:val="none" w:sz="0" w:space="0" w:color="auto" w:frame="1"/>
        </w:rPr>
        <w:t>1</w:t>
      </w:r>
      <w:r w:rsidR="00870EA5" w:rsidRPr="0030621A">
        <w:rPr>
          <w:color w:val="000000" w:themeColor="text1"/>
          <w:sz w:val="22"/>
          <w:szCs w:val="22"/>
          <w:bdr w:val="none" w:sz="0" w:space="0" w:color="auto" w:frame="1"/>
        </w:rPr>
        <w:t> – odwołania, wyjazdy w ramach innej jednostki</w:t>
      </w:r>
    </w:p>
    <w:p w14:paraId="65D9F5CE" w14:textId="77777777" w:rsidR="007C606A" w:rsidRPr="0030621A" w:rsidRDefault="007C606A" w:rsidP="007C606A">
      <w:pPr>
        <w:pStyle w:val="NormalnyWeb"/>
        <w:shd w:val="clear" w:color="auto" w:fill="FFFFFF"/>
        <w:spacing w:before="0" w:beforeAutospacing="0" w:after="0" w:afterAutospacing="0"/>
        <w:jc w:val="left"/>
        <w:rPr>
          <w:b/>
          <w:sz w:val="22"/>
          <w:szCs w:val="22"/>
        </w:rPr>
      </w:pPr>
    </w:p>
    <w:p w14:paraId="34C2F071" w14:textId="5F75C1C9" w:rsidR="004F250A" w:rsidRPr="0030621A" w:rsidRDefault="00574DD9" w:rsidP="008D62A9">
      <w:pPr>
        <w:pStyle w:val="NormalnyWeb"/>
        <w:numPr>
          <w:ilvl w:val="0"/>
          <w:numId w:val="140"/>
        </w:numPr>
        <w:shd w:val="clear" w:color="auto" w:fill="FFFFFF"/>
        <w:spacing w:before="0" w:beforeAutospacing="0" w:after="0" w:afterAutospacing="0"/>
        <w:rPr>
          <w:b/>
          <w:sz w:val="22"/>
          <w:szCs w:val="22"/>
        </w:rPr>
      </w:pPr>
      <w:r w:rsidRPr="0030621A">
        <w:rPr>
          <w:b/>
          <w:sz w:val="22"/>
          <w:szCs w:val="22"/>
        </w:rPr>
        <w:t>04</w:t>
      </w:r>
      <w:r w:rsidR="007C606A" w:rsidRPr="0030621A">
        <w:rPr>
          <w:b/>
          <w:sz w:val="22"/>
          <w:szCs w:val="22"/>
        </w:rPr>
        <w:t xml:space="preserve"> </w:t>
      </w:r>
      <w:r w:rsidR="007C606A" w:rsidRPr="0030621A">
        <w:rPr>
          <w:b/>
          <w:bCs/>
          <w:color w:val="000000" w:themeColor="text1"/>
          <w:sz w:val="22"/>
          <w:szCs w:val="22"/>
          <w:bdr w:val="none" w:sz="0" w:space="0" w:color="auto" w:frame="1"/>
        </w:rPr>
        <w:t xml:space="preserve">– </w:t>
      </w:r>
      <w:r w:rsidRPr="0030621A">
        <w:rPr>
          <w:b/>
          <w:sz w:val="22"/>
          <w:szCs w:val="22"/>
        </w:rPr>
        <w:t>0</w:t>
      </w:r>
      <w:r w:rsidR="00041B19" w:rsidRPr="0030621A">
        <w:rPr>
          <w:b/>
          <w:sz w:val="22"/>
          <w:szCs w:val="22"/>
        </w:rPr>
        <w:t>8.</w:t>
      </w:r>
      <w:r w:rsidRPr="0030621A">
        <w:rPr>
          <w:b/>
          <w:sz w:val="22"/>
          <w:szCs w:val="22"/>
        </w:rPr>
        <w:t>10</w:t>
      </w:r>
      <w:r w:rsidR="00041B19" w:rsidRPr="0030621A">
        <w:rPr>
          <w:b/>
          <w:sz w:val="22"/>
          <w:szCs w:val="22"/>
        </w:rPr>
        <w:t xml:space="preserve">.2021 – </w:t>
      </w:r>
      <w:r w:rsidR="00041B19" w:rsidRPr="0030621A">
        <w:rPr>
          <w:bCs/>
          <w:sz w:val="22"/>
          <w:szCs w:val="22"/>
        </w:rPr>
        <w:t>ostateczne zatwierdzenie</w:t>
      </w:r>
      <w:r w:rsidR="00041B19" w:rsidRPr="0030621A">
        <w:rPr>
          <w:b/>
          <w:sz w:val="22"/>
          <w:szCs w:val="22"/>
        </w:rPr>
        <w:t xml:space="preserve"> </w:t>
      </w:r>
      <w:r w:rsidR="00041B19" w:rsidRPr="0030621A">
        <w:rPr>
          <w:bCs/>
          <w:sz w:val="22"/>
          <w:szCs w:val="22"/>
        </w:rPr>
        <w:t>wyjazdu w USOSweb (student i koordynator) oraz przesłanie oryginalnych protokołów z posiedzenia komisji kwalifikacyjnej</w:t>
      </w:r>
    </w:p>
    <w:p w14:paraId="358EE1D0" w14:textId="77777777" w:rsidR="00041B19" w:rsidRPr="0030621A" w:rsidRDefault="00041B19" w:rsidP="00D94009">
      <w:pPr>
        <w:pStyle w:val="NormalnyWeb"/>
        <w:shd w:val="clear" w:color="auto" w:fill="FFFFFF"/>
        <w:spacing w:before="0" w:beforeAutospacing="0" w:after="0" w:afterAutospacing="0"/>
        <w:ind w:left="720"/>
        <w:rPr>
          <w:b/>
          <w:sz w:val="22"/>
          <w:szCs w:val="22"/>
        </w:rPr>
      </w:pPr>
    </w:p>
    <w:p w14:paraId="4579BC55" w14:textId="77777777" w:rsidR="00283F71" w:rsidRPr="0030621A" w:rsidRDefault="005F22FD" w:rsidP="00D94009">
      <w:pPr>
        <w:spacing w:after="240" w:line="240" w:lineRule="auto"/>
        <w:rPr>
          <w:rFonts w:eastAsia="Times New Roman"/>
          <w:bCs/>
          <w:color w:val="000000" w:themeColor="text1"/>
          <w:lang w:eastAsia="pl-PL"/>
        </w:rPr>
      </w:pPr>
      <w:r w:rsidRPr="0030621A">
        <w:rPr>
          <w:rFonts w:eastAsia="Times New Roman"/>
          <w:bCs/>
          <w:color w:val="000000" w:themeColor="text1"/>
          <w:lang w:eastAsia="pl-PL"/>
        </w:rPr>
        <w:t xml:space="preserve">W programie Erasmus+ mogą brać udział </w:t>
      </w:r>
      <w:r w:rsidRPr="0030621A">
        <w:rPr>
          <w:rFonts w:eastAsia="Times New Roman"/>
          <w:b/>
          <w:bCs/>
          <w:color w:val="000000" w:themeColor="text1"/>
          <w:u w:val="single"/>
          <w:lang w:eastAsia="pl-PL"/>
        </w:rPr>
        <w:t>studenci od II roku</w:t>
      </w:r>
      <w:r w:rsidRPr="0030621A">
        <w:rPr>
          <w:rFonts w:eastAsia="Times New Roman"/>
          <w:bCs/>
          <w:color w:val="000000" w:themeColor="text1"/>
          <w:lang w:eastAsia="pl-PL"/>
        </w:rPr>
        <w:t xml:space="preserve"> wszystkich kierunków studiów prowadzonych na Wydziale oraz studenci studiów doktoranckich. </w:t>
      </w:r>
    </w:p>
    <w:p w14:paraId="6A3AE590" w14:textId="77777777" w:rsidR="00041B19" w:rsidRPr="0030621A" w:rsidRDefault="00041B19" w:rsidP="00D94009">
      <w:pPr>
        <w:spacing w:after="240" w:line="240" w:lineRule="auto"/>
        <w:rPr>
          <w:rFonts w:eastAsia="Times New Roman"/>
          <w:sz w:val="21"/>
          <w:szCs w:val="21"/>
          <w:lang w:eastAsia="pl-PL"/>
        </w:rPr>
      </w:pPr>
      <w:r w:rsidRPr="0030621A">
        <w:rPr>
          <w:rFonts w:eastAsia="Times New Roman"/>
          <w:sz w:val="21"/>
          <w:szCs w:val="21"/>
          <w:lang w:eastAsia="pl-PL"/>
        </w:rPr>
        <w:t>Składanie wniosków odbywa się za pośrednictwem systemu usosweb.uj.edu.pl. Dokumenty w formie papierowej należy przekazać przez dziennik podawczy w Collegium Novum UJ lub przesłać pocztą tradycyjną na adres: ul. Bracka 12, 31-005 Kraków.</w:t>
      </w:r>
    </w:p>
    <w:p w14:paraId="7085B999" w14:textId="77777777" w:rsidR="00A60CC8" w:rsidRPr="0030621A" w:rsidRDefault="00A60CC8" w:rsidP="00D94009">
      <w:pPr>
        <w:spacing w:line="240" w:lineRule="auto"/>
        <w:rPr>
          <w:b/>
          <w:lang w:eastAsia="pl-PL"/>
        </w:rPr>
      </w:pPr>
      <w:r w:rsidRPr="0030621A">
        <w:rPr>
          <w:b/>
          <w:lang w:eastAsia="pl-PL"/>
        </w:rPr>
        <w:t>Ścieżka rekrutacji:</w:t>
      </w:r>
    </w:p>
    <w:p w14:paraId="552E1F30" w14:textId="77777777" w:rsidR="00A60CC8" w:rsidRPr="0030621A" w:rsidRDefault="00A60CC8" w:rsidP="008D62A9">
      <w:pPr>
        <w:numPr>
          <w:ilvl w:val="0"/>
          <w:numId w:val="141"/>
        </w:numPr>
        <w:spacing w:after="240" w:line="240" w:lineRule="auto"/>
        <w:ind w:left="480" w:right="240"/>
        <w:rPr>
          <w:rFonts w:eastAsia="Times New Roman"/>
          <w:b/>
          <w:color w:val="000000" w:themeColor="text1"/>
          <w:lang w:eastAsia="pl-PL"/>
        </w:rPr>
      </w:pPr>
      <w:r w:rsidRPr="0030621A">
        <w:rPr>
          <w:rFonts w:eastAsia="Times New Roman"/>
          <w:b/>
          <w:color w:val="000000" w:themeColor="text1"/>
          <w:lang w:eastAsia="pl-PL"/>
        </w:rPr>
        <w:t xml:space="preserve">W </w:t>
      </w:r>
      <w:r w:rsidRPr="0030621A">
        <w:rPr>
          <w:rFonts w:eastAsia="Times New Roman"/>
          <w:b/>
          <w:color w:val="000000" w:themeColor="text1"/>
          <w:u w:val="single"/>
          <w:lang w:eastAsia="pl-PL"/>
        </w:rPr>
        <w:t>systemie usosweb.uj.edu.pl</w:t>
      </w:r>
      <w:r w:rsidRPr="0030621A">
        <w:rPr>
          <w:rFonts w:eastAsia="Times New Roman"/>
          <w:b/>
          <w:color w:val="000000" w:themeColor="text1"/>
          <w:lang w:eastAsia="pl-PL"/>
        </w:rPr>
        <w:t xml:space="preserve"> należy wypełnić kwestionariusz zgłoszeniowy, który zawiera:</w:t>
      </w:r>
    </w:p>
    <w:p w14:paraId="656F50F9" w14:textId="234852C4"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 xml:space="preserve">wybór uczelni, do której chce wyjechać Student (obowiązkowo należy wskazać jedną uczelnię, a maksymalnie 3). Lista uczelni dostępna jest w systemie USOSweb </w:t>
      </w:r>
      <w:r w:rsidR="008100AA" w:rsidRPr="0030621A">
        <w:rPr>
          <w:rFonts w:eastAsia="Times New Roman"/>
          <w:color w:val="000000" w:themeColor="text1"/>
          <w:lang w:eastAsia="pl-PL"/>
        </w:rPr>
        <w:br/>
      </w:r>
      <w:r w:rsidRPr="0030621A">
        <w:rPr>
          <w:rFonts w:eastAsia="Times New Roman"/>
          <w:color w:val="000000" w:themeColor="text1"/>
          <w:lang w:eastAsia="pl-PL"/>
        </w:rPr>
        <w:t>w zakładce Wymiana studencka – oferty wyjazdów;</w:t>
      </w:r>
    </w:p>
    <w:p w14:paraId="7A8246CE"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informację o znajomości języków obcych (macierzysty język danego kraju, j. angielski lub inny język obcy zgodnie z informacją podaną przez uczelnię partnerską);</w:t>
      </w:r>
    </w:p>
    <w:p w14:paraId="72E351AE"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życiorys w języku polskim;</w:t>
      </w:r>
    </w:p>
    <w:p w14:paraId="15C1825D" w14:textId="1A045AF9"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list motywacyjny w języku polskim</w:t>
      </w:r>
      <w:r w:rsidR="00574DD9" w:rsidRPr="0030621A">
        <w:rPr>
          <w:rFonts w:eastAsia="Times New Roman"/>
          <w:color w:val="000000" w:themeColor="text1"/>
          <w:lang w:eastAsia="pl-PL"/>
        </w:rPr>
        <w:t xml:space="preserve"> (list motywacyjny w j. angielskim nie jest wymagany)</w:t>
      </w:r>
      <w:r w:rsidRPr="0030621A">
        <w:rPr>
          <w:rFonts w:eastAsia="Times New Roman"/>
          <w:color w:val="000000" w:themeColor="text1"/>
          <w:lang w:eastAsia="pl-PL"/>
        </w:rPr>
        <w:t>;</w:t>
      </w:r>
    </w:p>
    <w:p w14:paraId="3BB2F0E5"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informację o stażach zagranicznych;</w:t>
      </w:r>
    </w:p>
    <w:p w14:paraId="5AD04321" w14:textId="289BF5DB" w:rsidR="00A60CC8" w:rsidRPr="0030621A" w:rsidRDefault="00A60CC8" w:rsidP="008D62A9">
      <w:pPr>
        <w:numPr>
          <w:ilvl w:val="1"/>
          <w:numId w:val="141"/>
        </w:numPr>
        <w:spacing w:after="240" w:line="240" w:lineRule="auto"/>
        <w:ind w:left="960" w:right="480"/>
        <w:rPr>
          <w:rFonts w:eastAsia="Times New Roman"/>
          <w:b/>
          <w:color w:val="000000" w:themeColor="text1"/>
          <w:lang w:eastAsia="pl-PL"/>
        </w:rPr>
      </w:pPr>
      <w:r w:rsidRPr="0030621A">
        <w:rPr>
          <w:rFonts w:eastAsia="Times New Roman"/>
          <w:color w:val="000000" w:themeColor="text1"/>
          <w:lang w:eastAsia="pl-PL"/>
        </w:rPr>
        <w:t xml:space="preserve">informację o innych doświadczeniach, w szczególności działalności w kołach naukowych, organizacjach studenckich i samorządzie studenckim; uczestnictwo </w:t>
      </w:r>
      <w:r w:rsidR="008100AA" w:rsidRPr="0030621A">
        <w:rPr>
          <w:rFonts w:eastAsia="Times New Roman"/>
          <w:color w:val="000000" w:themeColor="text1"/>
          <w:lang w:eastAsia="pl-PL"/>
        </w:rPr>
        <w:br/>
      </w:r>
      <w:r w:rsidRPr="0030621A">
        <w:rPr>
          <w:rFonts w:eastAsia="Times New Roman"/>
          <w:color w:val="000000" w:themeColor="text1"/>
          <w:lang w:eastAsia="pl-PL"/>
        </w:rPr>
        <w:t>z zajęciach szkół praw obcych.</w:t>
      </w:r>
    </w:p>
    <w:p w14:paraId="02AC1CD6" w14:textId="77777777" w:rsidR="00A60CC8" w:rsidRPr="0030621A" w:rsidRDefault="00A60CC8" w:rsidP="008D62A9">
      <w:pPr>
        <w:numPr>
          <w:ilvl w:val="0"/>
          <w:numId w:val="141"/>
        </w:numPr>
        <w:spacing w:after="240" w:line="240" w:lineRule="auto"/>
        <w:ind w:left="480" w:right="240"/>
        <w:rPr>
          <w:rFonts w:eastAsia="Times New Roman"/>
          <w:b/>
          <w:color w:val="000000" w:themeColor="text1"/>
          <w:lang w:eastAsia="pl-PL"/>
        </w:rPr>
      </w:pPr>
      <w:r w:rsidRPr="0030621A">
        <w:rPr>
          <w:rFonts w:eastAsia="Times New Roman"/>
          <w:b/>
          <w:color w:val="000000" w:themeColor="text1"/>
          <w:u w:val="single"/>
          <w:lang w:eastAsia="pl-PL"/>
        </w:rPr>
        <w:t>Dokumenty</w:t>
      </w:r>
      <w:r w:rsidRPr="0030621A">
        <w:rPr>
          <w:rFonts w:eastAsia="Times New Roman"/>
          <w:b/>
          <w:color w:val="000000" w:themeColor="text1"/>
          <w:lang w:eastAsia="pl-PL"/>
        </w:rPr>
        <w:t>, które w formie papierowej należy przekazać za pośrednictwem dziennika podawczego w Collegium Novum lub przesłać pocztą tradycyjną:</w:t>
      </w:r>
    </w:p>
    <w:p w14:paraId="1FDAFB09"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potwierdzenie znajomości języka obcego (zaświadczenie z JCJ UJ, szkoły językowej, certyfikaty językowe, matura).</w:t>
      </w:r>
    </w:p>
    <w:p w14:paraId="2EDD5214"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lastRenderedPageBreak/>
        <w:t>zaświadczenie o średniej ważonej ocen (</w:t>
      </w:r>
      <w:r w:rsidRPr="0030621A">
        <w:rPr>
          <w:rFonts w:eastAsia="Times New Roman"/>
          <w:color w:val="000000" w:themeColor="text1"/>
          <w:u w:val="single"/>
          <w:lang w:eastAsia="pl-PL"/>
        </w:rPr>
        <w:t>łączna średnia za wszystkie lata</w:t>
      </w:r>
      <w:r w:rsidRPr="0030621A">
        <w:rPr>
          <w:rFonts w:eastAsia="Times New Roman"/>
          <w:color w:val="000000" w:themeColor="text1"/>
          <w:lang w:eastAsia="pl-PL"/>
        </w:rPr>
        <w:t>) wystawione przez sekretariat oraz informacja o ewentualnym warunku;</w:t>
      </w:r>
    </w:p>
    <w:p w14:paraId="7BA29085"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zaświadczenie potwierdzające działalność w kołach naukowych, organizacjach studenckich lub samorządzie studenckim wystawione przez uprawnioną osobę.</w:t>
      </w:r>
    </w:p>
    <w:p w14:paraId="268F348E" w14:textId="77777777" w:rsidR="00A60CC8" w:rsidRPr="0030621A" w:rsidRDefault="00A60CC8" w:rsidP="008D62A9">
      <w:pPr>
        <w:numPr>
          <w:ilvl w:val="0"/>
          <w:numId w:val="141"/>
        </w:numPr>
        <w:spacing w:after="240" w:line="240" w:lineRule="auto"/>
        <w:ind w:left="480" w:right="240"/>
        <w:rPr>
          <w:rFonts w:eastAsia="Times New Roman"/>
          <w:b/>
          <w:color w:val="000000" w:themeColor="text1"/>
          <w:lang w:eastAsia="pl-PL"/>
        </w:rPr>
      </w:pPr>
      <w:r w:rsidRPr="0030621A">
        <w:rPr>
          <w:rFonts w:eastAsia="Times New Roman"/>
          <w:b/>
          <w:color w:val="000000" w:themeColor="text1"/>
          <w:lang w:eastAsia="pl-PL"/>
        </w:rPr>
        <w:t>Studenci studiów doktoranckich składają ponadto:</w:t>
      </w:r>
    </w:p>
    <w:p w14:paraId="5EDFF756"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opinię opiekuna naukowego (promotora) o doktorancie, wskazującą na związek między prowadzonymi badaniami a wyjazdem na wybraną przez doktoranta uczelnię;</w:t>
      </w:r>
    </w:p>
    <w:p w14:paraId="51209095"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program badań, które mają być realizowane na uczelni zagranicznej;</w:t>
      </w:r>
    </w:p>
    <w:p w14:paraId="69578502" w14:textId="77777777" w:rsidR="00A60CC8" w:rsidRPr="0030621A" w:rsidRDefault="00A60CC8" w:rsidP="008D62A9">
      <w:pPr>
        <w:numPr>
          <w:ilvl w:val="1"/>
          <w:numId w:val="141"/>
        </w:numPr>
        <w:spacing w:after="240" w:line="240" w:lineRule="auto"/>
        <w:ind w:left="960" w:right="480"/>
        <w:rPr>
          <w:rFonts w:eastAsia="Times New Roman"/>
          <w:color w:val="000000" w:themeColor="text1"/>
          <w:lang w:eastAsia="pl-PL"/>
        </w:rPr>
      </w:pPr>
      <w:r w:rsidRPr="0030621A">
        <w:rPr>
          <w:rFonts w:eastAsia="Times New Roman"/>
          <w:color w:val="000000" w:themeColor="text1"/>
          <w:lang w:eastAsia="pl-PL"/>
        </w:rPr>
        <w:t>potwierdzenie udziału w konferencjach naukowych (tylko z referatem) oraz listę publikacji w trakcie studiów doktoranckich.</w:t>
      </w:r>
    </w:p>
    <w:p w14:paraId="5D96989C" w14:textId="77777777" w:rsidR="00A60CC8" w:rsidRPr="0030621A" w:rsidRDefault="00A60CC8" w:rsidP="00D94009">
      <w:pPr>
        <w:spacing w:line="240" w:lineRule="auto"/>
        <w:rPr>
          <w:b/>
          <w:lang w:eastAsia="pl-PL"/>
        </w:rPr>
      </w:pPr>
      <w:r w:rsidRPr="0030621A">
        <w:rPr>
          <w:b/>
          <w:lang w:eastAsia="pl-PL"/>
        </w:rPr>
        <w:t>Uczelnie partnerskie, na które można składać wnioski</w:t>
      </w:r>
    </w:p>
    <w:p w14:paraId="75696E50" w14:textId="77777777" w:rsidR="00A60CC8" w:rsidRPr="0030621A" w:rsidRDefault="00A60CC8" w:rsidP="00D94009">
      <w:pPr>
        <w:spacing w:after="240" w:line="240" w:lineRule="auto"/>
        <w:rPr>
          <w:rFonts w:eastAsia="Times New Roman"/>
          <w:color w:val="000000" w:themeColor="text1"/>
          <w:lang w:eastAsia="pl-PL"/>
        </w:rPr>
      </w:pPr>
      <w:r w:rsidRPr="0030621A">
        <w:rPr>
          <w:rFonts w:eastAsia="Times New Roman"/>
          <w:color w:val="000000" w:themeColor="text1"/>
          <w:lang w:eastAsia="pl-PL"/>
        </w:rPr>
        <w:t>Wykaz uczelni partnerskich dostępny jest w systemie usosweb.uj.edu.pl w zakładce Wymiana studencka – oferty wyjazdów.</w:t>
      </w:r>
    </w:p>
    <w:p w14:paraId="68B9E480" w14:textId="77777777" w:rsidR="00A60CC8" w:rsidRPr="0030621A" w:rsidRDefault="00A60CC8" w:rsidP="00D94009">
      <w:pPr>
        <w:spacing w:after="240" w:line="240" w:lineRule="auto"/>
        <w:rPr>
          <w:rFonts w:eastAsia="Times New Roman"/>
          <w:color w:val="000000" w:themeColor="text1"/>
          <w:lang w:eastAsia="pl-PL"/>
        </w:rPr>
      </w:pPr>
      <w:r w:rsidRPr="0030621A">
        <w:rPr>
          <w:rFonts w:eastAsia="Times New Roman"/>
          <w:b/>
          <w:bCs/>
          <w:color w:val="000000" w:themeColor="text1"/>
          <w:lang w:eastAsia="pl-PL"/>
        </w:rPr>
        <w:t>Uwaga!</w:t>
      </w:r>
      <w:r w:rsidRPr="0030621A">
        <w:rPr>
          <w:rFonts w:eastAsia="Times New Roman"/>
          <w:color w:val="000000" w:themeColor="text1"/>
          <w:lang w:eastAsia="pl-PL"/>
        </w:rPr>
        <w:t xml:space="preserve"> Uczelnie z krajów romańskich (m.in. z Francji, Włoch, Hiszpanii) mają ograniczoną ofertę zajęć w języku angielskim lub nawet w ogóle nie prowadzą zajęć w tym języku. </w:t>
      </w:r>
      <w:r w:rsidRPr="0030621A">
        <w:rPr>
          <w:rFonts w:eastAsia="Times New Roman"/>
          <w:color w:val="000000" w:themeColor="text1"/>
          <w:u w:val="single"/>
          <w:lang w:eastAsia="pl-PL"/>
        </w:rPr>
        <w:t>Aktualna ofertę dydaktyczną należy sprawdzić na stronach internetowych uczelni z tych krajów.</w:t>
      </w:r>
    </w:p>
    <w:p w14:paraId="3E800301" w14:textId="77777777" w:rsidR="00A60CC8" w:rsidRPr="0030621A" w:rsidRDefault="00A60CC8" w:rsidP="00D94009">
      <w:pPr>
        <w:spacing w:line="240" w:lineRule="auto"/>
        <w:rPr>
          <w:b/>
          <w:lang w:eastAsia="pl-PL"/>
        </w:rPr>
      </w:pPr>
      <w:r w:rsidRPr="0030621A">
        <w:rPr>
          <w:b/>
          <w:lang w:eastAsia="pl-PL"/>
        </w:rPr>
        <w:t>Zasady rozpatrywania wniosków</w:t>
      </w:r>
    </w:p>
    <w:p w14:paraId="5000048B" w14:textId="0233A56F" w:rsidR="00A60CC8" w:rsidRPr="0030621A" w:rsidRDefault="00A60CC8" w:rsidP="008D62A9">
      <w:pPr>
        <w:numPr>
          <w:ilvl w:val="0"/>
          <w:numId w:val="142"/>
        </w:numPr>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 xml:space="preserve">Wnioski będą rozpatrywane przez Wydziałową Komisję ds. Programu Erasmus (zwaną dalej Komisją Wydziałową), powołaną zarządzeniem dziekana, której przewodniczy jeden </w:t>
      </w:r>
      <w:r w:rsidR="008100AA" w:rsidRPr="0030621A">
        <w:rPr>
          <w:rFonts w:eastAsia="Times New Roman"/>
          <w:color w:val="000000" w:themeColor="text1"/>
          <w:lang w:eastAsia="pl-PL"/>
        </w:rPr>
        <w:br/>
      </w:r>
      <w:r w:rsidRPr="0030621A">
        <w:rPr>
          <w:rFonts w:eastAsia="Times New Roman"/>
          <w:color w:val="000000" w:themeColor="text1"/>
          <w:lang w:eastAsia="pl-PL"/>
        </w:rPr>
        <w:t xml:space="preserve">z prodziekanów. W skład komisji wchodzą pracownicy naukowi, przedstawiciele samorządu studentów i samorządu doktorantów. Sekretarzem Komisji jest pani Małgorzata Wokal – wydziałowy koordynator programu Erasmus+ na </w:t>
      </w:r>
      <w:proofErr w:type="spellStart"/>
      <w:r w:rsidRPr="0030621A">
        <w:rPr>
          <w:rFonts w:eastAsia="Times New Roman"/>
          <w:color w:val="000000" w:themeColor="text1"/>
          <w:lang w:eastAsia="pl-PL"/>
        </w:rPr>
        <w:t>WPiA</w:t>
      </w:r>
      <w:proofErr w:type="spellEnd"/>
      <w:r w:rsidRPr="0030621A">
        <w:rPr>
          <w:rFonts w:eastAsia="Times New Roman"/>
          <w:color w:val="000000" w:themeColor="text1"/>
          <w:lang w:eastAsia="pl-PL"/>
        </w:rPr>
        <w:t xml:space="preserve"> UJ.</w:t>
      </w:r>
    </w:p>
    <w:p w14:paraId="2BBB37C4" w14:textId="77777777" w:rsidR="00A60CC8" w:rsidRPr="0030621A" w:rsidRDefault="00A60CC8" w:rsidP="008D62A9">
      <w:pPr>
        <w:numPr>
          <w:ilvl w:val="0"/>
          <w:numId w:val="142"/>
        </w:numPr>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Kandydat zostaje zakwalifikowany na wyjazd do określonej uczelni zgodnie z preferencjami określonymi we wniosku/liście motywacyjnym. Jeżeli kandydat nie zostanie zakwalifikowany na wskazaną przez siebie uczelnię, Komisja Wydziałowa może zaproponować wyjazd na inną uczelnię, jeżeli kandydat zna na odpowiednim poziomie język, w którym prowadzone są zajęcia na tej uczelni. Kandydat obowiązany jest udzielić odpowiedzi, czy przyjmuje propozycję Komisji Wydziałowej, w terminie 2 dni od jej otrzymania.</w:t>
      </w:r>
    </w:p>
    <w:p w14:paraId="485729ED" w14:textId="77777777" w:rsidR="00A60CC8" w:rsidRPr="0030621A" w:rsidRDefault="00A60CC8" w:rsidP="00D94009">
      <w:pPr>
        <w:spacing w:after="240" w:line="240" w:lineRule="auto"/>
        <w:ind w:right="240"/>
        <w:rPr>
          <w:rFonts w:eastAsia="Times New Roman"/>
          <w:b/>
          <w:color w:val="000000" w:themeColor="text1"/>
          <w:lang w:eastAsia="pl-PL"/>
        </w:rPr>
      </w:pPr>
      <w:r w:rsidRPr="0030621A">
        <w:rPr>
          <w:rFonts w:eastAsia="Times New Roman"/>
          <w:b/>
          <w:color w:val="000000" w:themeColor="text1"/>
          <w:lang w:eastAsia="pl-PL"/>
        </w:rPr>
        <w:t>W razie większej liczby kandydatów na daną uczelnię partnerską niż liczba posiadanych miejsc podstawą zakwalifikowania na wyjazd będzie miejsce na liście rankingowej. Ranking kandydatów na daną uczelnię ustalany jest na podstawie następujących kryteriów:</w:t>
      </w:r>
    </w:p>
    <w:p w14:paraId="52F04D20" w14:textId="77777777" w:rsidR="00A60CC8" w:rsidRPr="0030621A" w:rsidRDefault="00A60CC8" w:rsidP="00D94009">
      <w:pPr>
        <w:shd w:val="clear" w:color="auto" w:fill="FFFFFF"/>
        <w:spacing w:after="240" w:line="240" w:lineRule="auto"/>
        <w:rPr>
          <w:rFonts w:eastAsia="Times New Roman"/>
          <w:color w:val="000000" w:themeColor="text1"/>
          <w:lang w:eastAsia="pl-PL"/>
        </w:rPr>
      </w:pPr>
      <w:r w:rsidRPr="0030621A">
        <w:rPr>
          <w:rFonts w:eastAsia="Times New Roman"/>
          <w:b/>
          <w:color w:val="000000" w:themeColor="text1"/>
          <w:lang w:eastAsia="pl-PL"/>
        </w:rPr>
        <w:t>1. Średnia ocen</w:t>
      </w:r>
      <w:r w:rsidRPr="0030621A">
        <w:rPr>
          <w:rFonts w:eastAsia="Times New Roman"/>
          <w:color w:val="000000" w:themeColor="text1"/>
          <w:lang w:eastAsia="pl-PL"/>
        </w:rPr>
        <w:t>, maks. 20 pkt. licząc od średniej co najmniej 4,00, tj. za średnią poniżej 4,00 kandydat otrzymuje 0 pkt, za średnią 4,00 – 4,04 - 1 punkt, za średnią 4,05 – 4,09 - 2 punkty, za średnią 4,10 – 4,14 – 3 punkty itd.),</w:t>
      </w:r>
    </w:p>
    <w:p w14:paraId="67CBB145" w14:textId="77777777" w:rsidR="00A60CC8" w:rsidRPr="0030621A" w:rsidRDefault="00A60CC8" w:rsidP="00D94009">
      <w:pPr>
        <w:shd w:val="clear" w:color="auto" w:fill="FFFFFF"/>
        <w:spacing w:after="240" w:line="240" w:lineRule="auto"/>
        <w:rPr>
          <w:rFonts w:eastAsia="Times New Roman"/>
          <w:b/>
          <w:color w:val="000000" w:themeColor="text1"/>
          <w:lang w:eastAsia="pl-PL"/>
        </w:rPr>
      </w:pPr>
      <w:r w:rsidRPr="0030621A">
        <w:rPr>
          <w:rFonts w:eastAsia="Times New Roman"/>
          <w:b/>
          <w:color w:val="000000" w:themeColor="text1"/>
          <w:lang w:eastAsia="pl-PL"/>
        </w:rPr>
        <w:t>2. Język</w:t>
      </w:r>
    </w:p>
    <w:p w14:paraId="0C5C8C72" w14:textId="0A2E09FC" w:rsidR="00A60CC8" w:rsidRPr="0030621A" w:rsidRDefault="00A60CC8" w:rsidP="008D62A9">
      <w:pPr>
        <w:numPr>
          <w:ilvl w:val="0"/>
          <w:numId w:val="162"/>
        </w:numPr>
        <w:shd w:val="clear" w:color="auto" w:fill="FFFFFF"/>
        <w:spacing w:after="240" w:line="240" w:lineRule="auto"/>
        <w:ind w:left="480" w:right="240"/>
        <w:jc w:val="left"/>
        <w:rPr>
          <w:rFonts w:eastAsia="Times New Roman"/>
          <w:color w:val="000000" w:themeColor="text1"/>
          <w:lang w:eastAsia="pl-PL"/>
        </w:rPr>
      </w:pPr>
      <w:r w:rsidRPr="0030621A">
        <w:rPr>
          <w:rFonts w:eastAsia="Times New Roman"/>
          <w:b/>
          <w:color w:val="000000" w:themeColor="text1"/>
          <w:lang w:eastAsia="pl-PL"/>
        </w:rPr>
        <w:t>Podstawowy</w:t>
      </w:r>
      <w:r w:rsidRPr="0030621A">
        <w:rPr>
          <w:rFonts w:eastAsia="Times New Roman"/>
          <w:color w:val="000000" w:themeColor="text1"/>
          <w:lang w:eastAsia="pl-PL"/>
        </w:rPr>
        <w:t xml:space="preserve">, maks. 15 pkt. Punkty przyznawane w zależności od poziomu językowego kandydata w zakresie języka, w którym wybrana uczelnia prowadzi zajęcia dla studentów zakwalifikowanych do </w:t>
      </w:r>
      <w:r w:rsidR="008E1A6B" w:rsidRPr="0030621A">
        <w:rPr>
          <w:rFonts w:eastAsia="Times New Roman"/>
          <w:color w:val="000000" w:themeColor="text1"/>
          <w:lang w:eastAsia="pl-PL"/>
        </w:rPr>
        <w:t>P</w:t>
      </w:r>
      <w:r w:rsidRPr="0030621A">
        <w:rPr>
          <w:rFonts w:eastAsia="Times New Roman"/>
          <w:color w:val="000000" w:themeColor="text1"/>
          <w:lang w:eastAsia="pl-PL"/>
        </w:rPr>
        <w:t xml:space="preserve">rogramu </w:t>
      </w:r>
      <w:r w:rsidR="008E1A6B" w:rsidRPr="0030621A">
        <w:rPr>
          <w:rFonts w:eastAsia="Times New Roman"/>
          <w:color w:val="000000" w:themeColor="text1"/>
          <w:lang w:eastAsia="pl-PL"/>
        </w:rPr>
        <w:t>Erasmus+</w:t>
      </w:r>
      <w:r w:rsidRPr="0030621A">
        <w:rPr>
          <w:rFonts w:eastAsia="Times New Roman"/>
          <w:color w:val="000000" w:themeColor="text1"/>
          <w:lang w:eastAsia="pl-PL"/>
        </w:rPr>
        <w:t>.</w:t>
      </w:r>
    </w:p>
    <w:p w14:paraId="5584A5DD" w14:textId="77777777" w:rsidR="00A60CC8" w:rsidRPr="0030621A" w:rsidRDefault="00A60CC8" w:rsidP="008D62A9">
      <w:pPr>
        <w:numPr>
          <w:ilvl w:val="1"/>
          <w:numId w:val="162"/>
        </w:numPr>
        <w:shd w:val="clear" w:color="auto" w:fill="FFFFFF"/>
        <w:spacing w:after="240" w:line="240" w:lineRule="auto"/>
        <w:ind w:left="960" w:right="480"/>
        <w:jc w:val="left"/>
        <w:rPr>
          <w:rFonts w:eastAsia="Times New Roman"/>
          <w:color w:val="000000" w:themeColor="text1"/>
          <w:lang w:eastAsia="pl-PL"/>
        </w:rPr>
      </w:pPr>
      <w:r w:rsidRPr="0030621A">
        <w:rPr>
          <w:rFonts w:eastAsia="Times New Roman"/>
          <w:color w:val="000000" w:themeColor="text1"/>
          <w:lang w:eastAsia="pl-PL"/>
        </w:rPr>
        <w:t>Poziom A1, A2, B1 – 0 pkt.</w:t>
      </w:r>
    </w:p>
    <w:p w14:paraId="5CDBEED1" w14:textId="77777777" w:rsidR="00A60CC8" w:rsidRPr="0030621A" w:rsidRDefault="00A60CC8" w:rsidP="008D62A9">
      <w:pPr>
        <w:numPr>
          <w:ilvl w:val="1"/>
          <w:numId w:val="162"/>
        </w:numPr>
        <w:shd w:val="clear" w:color="auto" w:fill="FFFFFF"/>
        <w:spacing w:after="240" w:line="240" w:lineRule="auto"/>
        <w:ind w:left="960" w:right="480"/>
        <w:jc w:val="left"/>
        <w:rPr>
          <w:rFonts w:eastAsia="Times New Roman"/>
          <w:color w:val="000000" w:themeColor="text1"/>
          <w:lang w:eastAsia="pl-PL"/>
        </w:rPr>
      </w:pPr>
      <w:r w:rsidRPr="0030621A">
        <w:rPr>
          <w:rFonts w:eastAsia="Times New Roman"/>
          <w:color w:val="000000" w:themeColor="text1"/>
          <w:lang w:eastAsia="pl-PL"/>
        </w:rPr>
        <w:lastRenderedPageBreak/>
        <w:t>Poziom B2 – 5 pkt.</w:t>
      </w:r>
    </w:p>
    <w:p w14:paraId="7C65B877" w14:textId="77777777" w:rsidR="00A60CC8" w:rsidRPr="0030621A" w:rsidRDefault="00A60CC8" w:rsidP="008D62A9">
      <w:pPr>
        <w:numPr>
          <w:ilvl w:val="1"/>
          <w:numId w:val="162"/>
        </w:numPr>
        <w:shd w:val="clear" w:color="auto" w:fill="FFFFFF"/>
        <w:spacing w:after="240" w:line="240" w:lineRule="auto"/>
        <w:ind w:left="960" w:right="480"/>
        <w:jc w:val="left"/>
        <w:rPr>
          <w:rFonts w:eastAsia="Times New Roman"/>
          <w:color w:val="000000" w:themeColor="text1"/>
          <w:lang w:eastAsia="pl-PL"/>
        </w:rPr>
      </w:pPr>
      <w:r w:rsidRPr="0030621A">
        <w:rPr>
          <w:rFonts w:eastAsia="Times New Roman"/>
          <w:color w:val="000000" w:themeColor="text1"/>
          <w:lang w:eastAsia="pl-PL"/>
        </w:rPr>
        <w:t>Poziom C1 – 10 pkt.</w:t>
      </w:r>
    </w:p>
    <w:p w14:paraId="6562A6B0" w14:textId="77777777" w:rsidR="00A60CC8" w:rsidRPr="0030621A" w:rsidRDefault="00A60CC8" w:rsidP="008D62A9">
      <w:pPr>
        <w:numPr>
          <w:ilvl w:val="1"/>
          <w:numId w:val="162"/>
        </w:numPr>
        <w:shd w:val="clear" w:color="auto" w:fill="FFFFFF"/>
        <w:spacing w:after="240" w:line="240" w:lineRule="auto"/>
        <w:ind w:left="960" w:right="480"/>
        <w:jc w:val="left"/>
        <w:rPr>
          <w:rFonts w:eastAsia="Times New Roman"/>
          <w:color w:val="000000" w:themeColor="text1"/>
          <w:lang w:eastAsia="pl-PL"/>
        </w:rPr>
      </w:pPr>
      <w:r w:rsidRPr="0030621A">
        <w:rPr>
          <w:rFonts w:eastAsia="Times New Roman"/>
          <w:color w:val="000000" w:themeColor="text1"/>
          <w:lang w:eastAsia="pl-PL"/>
        </w:rPr>
        <w:t>Poziom C2 – 15 pkt.</w:t>
      </w:r>
    </w:p>
    <w:p w14:paraId="14A198B7" w14:textId="44D35F88" w:rsidR="00A60CC8" w:rsidRPr="0030621A" w:rsidRDefault="00A60CC8" w:rsidP="008D62A9">
      <w:pPr>
        <w:numPr>
          <w:ilvl w:val="0"/>
          <w:numId w:val="162"/>
        </w:numPr>
        <w:shd w:val="clear" w:color="auto" w:fill="FFFFFF"/>
        <w:spacing w:after="240" w:line="240" w:lineRule="auto"/>
        <w:ind w:left="480" w:right="240"/>
        <w:rPr>
          <w:rFonts w:eastAsia="Times New Roman"/>
          <w:color w:val="000000" w:themeColor="text1"/>
          <w:lang w:eastAsia="pl-PL"/>
        </w:rPr>
      </w:pPr>
      <w:r w:rsidRPr="0030621A">
        <w:rPr>
          <w:rFonts w:eastAsia="Times New Roman"/>
          <w:b/>
          <w:color w:val="000000" w:themeColor="text1"/>
          <w:lang w:eastAsia="pl-PL"/>
        </w:rPr>
        <w:t>Dodatkowy</w:t>
      </w:r>
      <w:r w:rsidRPr="0030621A">
        <w:rPr>
          <w:rFonts w:eastAsia="Times New Roman"/>
          <w:color w:val="000000" w:themeColor="text1"/>
          <w:lang w:eastAsia="pl-PL"/>
        </w:rPr>
        <w:t xml:space="preserve">, maks. 5 pkt., W przypadku, kiedy język, w którym prowadzone są zajęcia dla studentów zakwalifikowanych do </w:t>
      </w:r>
      <w:r w:rsidR="00E42019" w:rsidRPr="0030621A">
        <w:rPr>
          <w:rFonts w:eastAsia="Times New Roman"/>
          <w:color w:val="000000" w:themeColor="text1"/>
          <w:lang w:eastAsia="pl-PL"/>
        </w:rPr>
        <w:t>P</w:t>
      </w:r>
      <w:r w:rsidRPr="0030621A">
        <w:rPr>
          <w:rFonts w:eastAsia="Times New Roman"/>
          <w:color w:val="000000" w:themeColor="text1"/>
          <w:lang w:eastAsia="pl-PL"/>
        </w:rPr>
        <w:t xml:space="preserve">rogramu </w:t>
      </w:r>
      <w:r w:rsidR="00E42019" w:rsidRPr="0030621A">
        <w:rPr>
          <w:rFonts w:eastAsia="Times New Roman"/>
          <w:color w:val="000000" w:themeColor="text1"/>
          <w:lang w:eastAsia="pl-PL"/>
        </w:rPr>
        <w:t>Erasmus+</w:t>
      </w:r>
      <w:r w:rsidRPr="0030621A">
        <w:rPr>
          <w:rFonts w:eastAsia="Times New Roman"/>
          <w:color w:val="000000" w:themeColor="text1"/>
          <w:lang w:eastAsia="pl-PL"/>
        </w:rPr>
        <w:t xml:space="preserve"> jest odmienny niż język urzędowy </w:t>
      </w:r>
      <w:r w:rsidR="008100AA" w:rsidRPr="0030621A">
        <w:rPr>
          <w:rFonts w:eastAsia="Times New Roman"/>
          <w:color w:val="000000" w:themeColor="text1"/>
          <w:lang w:eastAsia="pl-PL"/>
        </w:rPr>
        <w:br/>
      </w:r>
      <w:r w:rsidRPr="0030621A">
        <w:rPr>
          <w:rFonts w:eastAsia="Times New Roman"/>
          <w:color w:val="000000" w:themeColor="text1"/>
          <w:lang w:eastAsia="pl-PL"/>
        </w:rPr>
        <w:t>w danym kraju, w którym znajduje się uczelnia, kandydat może uzyskać dodatkowe 5 pkt. za znajomość wymienionego języka urzędowego na poziomie co najmniej B1. W przypadku, kiedy język urzędowy jest zbieżny z językiem, w którym prowadzone są zajęcia dodatkowych punktów nie przyznaje się.</w:t>
      </w:r>
    </w:p>
    <w:p w14:paraId="166C51BD" w14:textId="77777777" w:rsidR="00A60CC8" w:rsidRPr="0030621A" w:rsidRDefault="00A60CC8" w:rsidP="00D94009">
      <w:pPr>
        <w:shd w:val="clear" w:color="auto" w:fill="FFFFFF"/>
        <w:spacing w:after="240" w:line="240" w:lineRule="auto"/>
        <w:rPr>
          <w:rFonts w:eastAsia="Times New Roman"/>
          <w:color w:val="000000" w:themeColor="text1"/>
          <w:lang w:eastAsia="pl-PL"/>
        </w:rPr>
      </w:pPr>
      <w:r w:rsidRPr="0030621A">
        <w:rPr>
          <w:rFonts w:eastAsia="Times New Roman"/>
          <w:color w:val="000000" w:themeColor="text1"/>
          <w:lang w:eastAsia="pl-PL"/>
        </w:rPr>
        <w:t>3</w:t>
      </w:r>
      <w:r w:rsidRPr="0030621A">
        <w:rPr>
          <w:rFonts w:eastAsia="Times New Roman"/>
          <w:b/>
          <w:color w:val="000000" w:themeColor="text1"/>
          <w:lang w:eastAsia="pl-PL"/>
        </w:rPr>
        <w:t>. Aktywność naukowa</w:t>
      </w:r>
      <w:r w:rsidRPr="0030621A">
        <w:rPr>
          <w:rFonts w:eastAsia="Times New Roman"/>
          <w:color w:val="000000" w:themeColor="text1"/>
          <w:lang w:eastAsia="pl-PL"/>
        </w:rPr>
        <w:t>, 0-10 pkt.</w:t>
      </w:r>
    </w:p>
    <w:p w14:paraId="54888E69" w14:textId="77777777" w:rsidR="00A60CC8" w:rsidRPr="0030621A" w:rsidRDefault="00A60CC8" w:rsidP="008D62A9">
      <w:pPr>
        <w:numPr>
          <w:ilvl w:val="0"/>
          <w:numId w:val="163"/>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czynny udział w konferencjach naukowych</w:t>
      </w:r>
    </w:p>
    <w:p w14:paraId="15CC2851" w14:textId="77777777" w:rsidR="00A60CC8" w:rsidRPr="0030621A" w:rsidRDefault="00A60CC8" w:rsidP="008D62A9">
      <w:pPr>
        <w:numPr>
          <w:ilvl w:val="0"/>
          <w:numId w:val="163"/>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udział w grantach badawczych</w:t>
      </w:r>
    </w:p>
    <w:p w14:paraId="54335A8E" w14:textId="77777777" w:rsidR="00A60CC8" w:rsidRPr="0030621A" w:rsidRDefault="00A60CC8" w:rsidP="008D62A9">
      <w:pPr>
        <w:numPr>
          <w:ilvl w:val="0"/>
          <w:numId w:val="163"/>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publikacje naukowe i dydaktyczne</w:t>
      </w:r>
    </w:p>
    <w:p w14:paraId="5125DD17" w14:textId="77777777" w:rsidR="00A60CC8" w:rsidRPr="0030621A" w:rsidRDefault="00A60CC8" w:rsidP="008D62A9">
      <w:pPr>
        <w:numPr>
          <w:ilvl w:val="0"/>
          <w:numId w:val="163"/>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otrzymane stypendia i nagrody</w:t>
      </w:r>
    </w:p>
    <w:p w14:paraId="349F9D96" w14:textId="77777777" w:rsidR="00A60CC8" w:rsidRPr="0030621A" w:rsidRDefault="00A60CC8" w:rsidP="008D62A9">
      <w:pPr>
        <w:numPr>
          <w:ilvl w:val="0"/>
          <w:numId w:val="163"/>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członkostwo w koła naukowych (ilość punktów uzależniona od pełnionych funkcji, realizowanych projektów itp.)</w:t>
      </w:r>
    </w:p>
    <w:p w14:paraId="6A6D6259" w14:textId="77777777" w:rsidR="00A60CC8" w:rsidRPr="0030621A" w:rsidRDefault="00A60CC8" w:rsidP="008D62A9">
      <w:pPr>
        <w:numPr>
          <w:ilvl w:val="0"/>
          <w:numId w:val="163"/>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osiągnięcia w konkursach przedmiotowych</w:t>
      </w:r>
    </w:p>
    <w:p w14:paraId="0162EEE4" w14:textId="77777777" w:rsidR="00A60CC8" w:rsidRPr="0030621A" w:rsidRDefault="00A60CC8" w:rsidP="008D62A9">
      <w:pPr>
        <w:numPr>
          <w:ilvl w:val="0"/>
          <w:numId w:val="163"/>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prowadzenia dodatkowych zajęć TBSP (np. z prawa cywilnego, konstytucyjnego, karnego itp.</w:t>
      </w:r>
    </w:p>
    <w:p w14:paraId="4B734C49" w14:textId="77777777" w:rsidR="00A60CC8" w:rsidRPr="0030621A" w:rsidRDefault="00A60CC8" w:rsidP="00D94009">
      <w:pPr>
        <w:shd w:val="clear" w:color="auto" w:fill="FFFFFF"/>
        <w:spacing w:after="240" w:line="240" w:lineRule="auto"/>
        <w:ind w:left="600"/>
        <w:rPr>
          <w:rFonts w:eastAsia="Times New Roman"/>
          <w:i/>
          <w:color w:val="000000" w:themeColor="text1"/>
          <w:lang w:eastAsia="pl-PL"/>
        </w:rPr>
      </w:pPr>
      <w:r w:rsidRPr="0030621A">
        <w:rPr>
          <w:rFonts w:eastAsia="Times New Roman"/>
          <w:i/>
          <w:color w:val="000000" w:themeColor="text1"/>
          <w:lang w:eastAsia="pl-PL"/>
        </w:rPr>
        <w:t>Dowody przekładane przez kandydata: zaświadczenia, wykazy, dyplomy wystawione przez uprawnionego do tego podmioty.</w:t>
      </w:r>
    </w:p>
    <w:p w14:paraId="214273D9" w14:textId="77777777" w:rsidR="00A60CC8" w:rsidRPr="0030621A" w:rsidRDefault="00A60CC8" w:rsidP="00D94009">
      <w:pPr>
        <w:shd w:val="clear" w:color="auto" w:fill="FFFFFF"/>
        <w:spacing w:after="240" w:line="240" w:lineRule="auto"/>
        <w:rPr>
          <w:rFonts w:eastAsia="Times New Roman"/>
          <w:color w:val="000000" w:themeColor="text1"/>
          <w:lang w:eastAsia="pl-PL"/>
        </w:rPr>
      </w:pPr>
      <w:r w:rsidRPr="0030621A">
        <w:rPr>
          <w:rFonts w:eastAsia="Times New Roman"/>
          <w:b/>
          <w:color w:val="000000" w:themeColor="text1"/>
          <w:lang w:eastAsia="pl-PL"/>
        </w:rPr>
        <w:t>4. Aktywność społeczna</w:t>
      </w:r>
      <w:r w:rsidRPr="0030621A">
        <w:rPr>
          <w:rFonts w:eastAsia="Times New Roman"/>
          <w:color w:val="000000" w:themeColor="text1"/>
          <w:lang w:eastAsia="pl-PL"/>
        </w:rPr>
        <w:t xml:space="preserve"> – 0-5 pkt</w:t>
      </w:r>
    </w:p>
    <w:p w14:paraId="0D631D48" w14:textId="77777777" w:rsidR="00A60CC8" w:rsidRPr="0030621A" w:rsidRDefault="00A60CC8" w:rsidP="008D62A9">
      <w:pPr>
        <w:numPr>
          <w:ilvl w:val="0"/>
          <w:numId w:val="164"/>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członkostwo w samorządzie WRSS WPIA UJ lub SSUJ (ilość punktów uzależniona od funkcji kandydata, realizowanych projektów itp.)</w:t>
      </w:r>
    </w:p>
    <w:p w14:paraId="2E6717A4" w14:textId="77777777" w:rsidR="00A60CC8" w:rsidRPr="0030621A" w:rsidRDefault="00A60CC8" w:rsidP="008D62A9">
      <w:pPr>
        <w:numPr>
          <w:ilvl w:val="0"/>
          <w:numId w:val="164"/>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członkostwo w ELSA Kraków (ilość punktów uzależniona od funkcji kandydata, realizowanych projektów itp.)</w:t>
      </w:r>
    </w:p>
    <w:p w14:paraId="4402C92B" w14:textId="77777777" w:rsidR="00A60CC8" w:rsidRPr="0030621A" w:rsidRDefault="00A60CC8" w:rsidP="008D62A9">
      <w:pPr>
        <w:numPr>
          <w:ilvl w:val="0"/>
          <w:numId w:val="164"/>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działalność charytatywna / wolontariat w tym członkostwo w stowarzyszeniach, fundacjach itp. (ilość punktów uzależniona skali realizowanych projektów, nakładu pracy itp.)</w:t>
      </w:r>
    </w:p>
    <w:p w14:paraId="39EC4140" w14:textId="77777777" w:rsidR="00A60CC8" w:rsidRPr="0030621A" w:rsidRDefault="00A60CC8" w:rsidP="008D62A9">
      <w:pPr>
        <w:numPr>
          <w:ilvl w:val="0"/>
          <w:numId w:val="164"/>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realizacja projektów społecznych</w:t>
      </w:r>
    </w:p>
    <w:p w14:paraId="37900ACB" w14:textId="77777777" w:rsidR="00A60CC8" w:rsidRPr="0030621A" w:rsidRDefault="00A60CC8" w:rsidP="00D94009">
      <w:pPr>
        <w:shd w:val="clear" w:color="auto" w:fill="FFFFFF"/>
        <w:spacing w:after="240" w:line="240" w:lineRule="auto"/>
        <w:ind w:left="600"/>
        <w:rPr>
          <w:rFonts w:eastAsia="Times New Roman"/>
          <w:i/>
          <w:color w:val="000000" w:themeColor="text1"/>
          <w:lang w:eastAsia="pl-PL"/>
        </w:rPr>
      </w:pPr>
      <w:r w:rsidRPr="0030621A">
        <w:rPr>
          <w:rFonts w:eastAsia="Times New Roman"/>
          <w:i/>
          <w:color w:val="000000" w:themeColor="text1"/>
          <w:lang w:eastAsia="pl-PL"/>
        </w:rPr>
        <w:t>Dowody przekładane przez kandydata: zaświadczenia lub wykazy wystawione przez uprawnione do tego podmioty.</w:t>
      </w:r>
    </w:p>
    <w:p w14:paraId="2BFADFB8" w14:textId="23A092FB" w:rsidR="00A60CC8" w:rsidRPr="0030621A" w:rsidRDefault="00A60CC8" w:rsidP="00D94009">
      <w:pPr>
        <w:shd w:val="clear" w:color="auto" w:fill="FFFFFF"/>
        <w:spacing w:after="240" w:line="240" w:lineRule="auto"/>
        <w:rPr>
          <w:rFonts w:eastAsia="Times New Roman"/>
          <w:color w:val="000000" w:themeColor="text1"/>
          <w:lang w:eastAsia="pl-PL"/>
        </w:rPr>
      </w:pPr>
      <w:r w:rsidRPr="0030621A">
        <w:rPr>
          <w:rFonts w:eastAsia="Times New Roman"/>
          <w:b/>
          <w:color w:val="000000" w:themeColor="text1"/>
          <w:lang w:eastAsia="pl-PL"/>
        </w:rPr>
        <w:t xml:space="preserve">5. </w:t>
      </w:r>
      <w:r w:rsidR="00574DD9" w:rsidRPr="0030621A">
        <w:rPr>
          <w:rFonts w:eastAsia="Times New Roman"/>
          <w:b/>
          <w:color w:val="000000" w:themeColor="text1"/>
          <w:lang w:eastAsia="pl-PL"/>
        </w:rPr>
        <w:t xml:space="preserve">Ukończona Szkoła Prawa Obcego </w:t>
      </w:r>
      <w:r w:rsidRPr="0030621A">
        <w:rPr>
          <w:rFonts w:eastAsia="Times New Roman"/>
          <w:color w:val="000000" w:themeColor="text1"/>
          <w:lang w:eastAsia="pl-PL"/>
        </w:rPr>
        <w:t>- maks. 5 pkt.</w:t>
      </w:r>
    </w:p>
    <w:p w14:paraId="526564BE" w14:textId="77777777" w:rsidR="00A60CC8" w:rsidRPr="0030621A" w:rsidRDefault="00A60CC8" w:rsidP="008D62A9">
      <w:pPr>
        <w:numPr>
          <w:ilvl w:val="0"/>
          <w:numId w:val="165"/>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W przypadku, kiedy zakres tematyczny SPO jest zbieżny z systemem prawnym kraju, do którego kandydat aplikuje – 5 pkt.</w:t>
      </w:r>
    </w:p>
    <w:p w14:paraId="16D6B121" w14:textId="77777777" w:rsidR="00A60CC8" w:rsidRPr="0030621A" w:rsidRDefault="00A60CC8" w:rsidP="008D62A9">
      <w:pPr>
        <w:numPr>
          <w:ilvl w:val="0"/>
          <w:numId w:val="165"/>
        </w:numPr>
        <w:shd w:val="clear" w:color="auto" w:fill="FFFFFF"/>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W przypadku, kiedy zakres tematyczny SPO nie jest zbieżny z systemem prawnym kraju, do którego kandydat aplikuje – 2 pkt. (niezależnie od liczby ukończonych SPO).</w:t>
      </w:r>
    </w:p>
    <w:p w14:paraId="45560C3D" w14:textId="77777777" w:rsidR="00A60CC8" w:rsidRPr="0030621A" w:rsidRDefault="00A60CC8" w:rsidP="00D94009">
      <w:pPr>
        <w:shd w:val="clear" w:color="auto" w:fill="FFFFFF"/>
        <w:spacing w:after="240" w:line="240" w:lineRule="auto"/>
        <w:ind w:left="600"/>
        <w:rPr>
          <w:rFonts w:eastAsia="Times New Roman"/>
          <w:i/>
          <w:color w:val="000000" w:themeColor="text1"/>
          <w:lang w:eastAsia="pl-PL"/>
        </w:rPr>
      </w:pPr>
      <w:r w:rsidRPr="0030621A">
        <w:rPr>
          <w:rFonts w:eastAsia="Times New Roman"/>
          <w:i/>
          <w:color w:val="000000" w:themeColor="text1"/>
          <w:lang w:eastAsia="pl-PL"/>
        </w:rPr>
        <w:lastRenderedPageBreak/>
        <w:t>Dowody przekładane przez kandydata: karta przebiegu studiów lub zaświadczenia wystawione przez uprawnione do tego podmioty (prowadzących SPO).</w:t>
      </w:r>
    </w:p>
    <w:p w14:paraId="1120646B" w14:textId="2A8CE3E2" w:rsidR="00A60CC8" w:rsidRPr="0030621A" w:rsidRDefault="00A60CC8" w:rsidP="00D94009">
      <w:pPr>
        <w:shd w:val="clear" w:color="auto" w:fill="FFFFFF"/>
        <w:spacing w:after="240" w:line="240" w:lineRule="auto"/>
        <w:rPr>
          <w:rFonts w:eastAsia="Times New Roman"/>
          <w:lang w:eastAsia="pl-PL"/>
        </w:rPr>
      </w:pPr>
      <w:r w:rsidRPr="0030621A">
        <w:rPr>
          <w:rFonts w:eastAsia="Times New Roman"/>
          <w:b/>
          <w:bCs/>
          <w:color w:val="000000" w:themeColor="text1"/>
          <w:lang w:eastAsia="pl-PL"/>
        </w:rPr>
        <w:t>6</w:t>
      </w:r>
      <w:r w:rsidRPr="0030621A">
        <w:rPr>
          <w:rFonts w:eastAsia="Times New Roman"/>
          <w:color w:val="000000" w:themeColor="text1"/>
          <w:lang w:eastAsia="pl-PL"/>
        </w:rPr>
        <w:t xml:space="preserve">. </w:t>
      </w:r>
      <w:r w:rsidRPr="0030621A">
        <w:rPr>
          <w:rFonts w:eastAsia="Times New Roman"/>
          <w:b/>
          <w:color w:val="000000" w:themeColor="text1"/>
          <w:lang w:eastAsia="pl-PL"/>
        </w:rPr>
        <w:t>Rok studiów</w:t>
      </w:r>
      <w:r w:rsidRPr="0030621A">
        <w:rPr>
          <w:rFonts w:eastAsia="Times New Roman"/>
          <w:color w:val="000000" w:themeColor="text1"/>
          <w:lang w:eastAsia="pl-PL"/>
        </w:rPr>
        <w:t xml:space="preserve"> – </w:t>
      </w:r>
      <w:r w:rsidR="007C606A" w:rsidRPr="0030621A">
        <w:rPr>
          <w:rFonts w:eastAsia="Times New Roman"/>
          <w:color w:val="000000" w:themeColor="text1"/>
          <w:lang w:eastAsia="pl-PL"/>
        </w:rPr>
        <w:t>maks. 5 pkt.</w:t>
      </w:r>
    </w:p>
    <w:p w14:paraId="22B911B3" w14:textId="77777777" w:rsidR="00A60CC8" w:rsidRPr="0030621A" w:rsidRDefault="00A60CC8" w:rsidP="008D62A9">
      <w:pPr>
        <w:pStyle w:val="Akapitzlist"/>
        <w:numPr>
          <w:ilvl w:val="0"/>
          <w:numId w:val="161"/>
        </w:numPr>
        <w:shd w:val="clear" w:color="auto" w:fill="FFFFFF"/>
        <w:spacing w:after="240" w:line="240" w:lineRule="auto"/>
        <w:jc w:val="left"/>
        <w:rPr>
          <w:rFonts w:eastAsia="Times New Roman"/>
          <w:color w:val="000000" w:themeColor="text1"/>
          <w:lang w:eastAsia="pl-PL"/>
        </w:rPr>
      </w:pPr>
      <w:r w:rsidRPr="0030621A">
        <w:rPr>
          <w:rFonts w:eastAsia="Times New Roman"/>
          <w:color w:val="000000" w:themeColor="text1"/>
          <w:lang w:eastAsia="pl-PL"/>
        </w:rPr>
        <w:t xml:space="preserve">Drugi rok – 2 pkt </w:t>
      </w:r>
    </w:p>
    <w:p w14:paraId="30E8B5AD" w14:textId="77777777" w:rsidR="00A60CC8" w:rsidRPr="0030621A" w:rsidRDefault="00A60CC8" w:rsidP="008D62A9">
      <w:pPr>
        <w:pStyle w:val="Akapitzlist"/>
        <w:numPr>
          <w:ilvl w:val="0"/>
          <w:numId w:val="161"/>
        </w:numPr>
        <w:shd w:val="clear" w:color="auto" w:fill="FFFFFF"/>
        <w:spacing w:after="240" w:line="240" w:lineRule="auto"/>
        <w:jc w:val="left"/>
        <w:rPr>
          <w:rFonts w:eastAsia="Times New Roman"/>
          <w:color w:val="000000" w:themeColor="text1"/>
          <w:lang w:eastAsia="pl-PL"/>
        </w:rPr>
      </w:pPr>
      <w:r w:rsidRPr="0030621A">
        <w:rPr>
          <w:rFonts w:eastAsia="Times New Roman"/>
          <w:color w:val="000000" w:themeColor="text1"/>
          <w:lang w:eastAsia="pl-PL"/>
        </w:rPr>
        <w:t xml:space="preserve">Trzeci rok – 3 pkt </w:t>
      </w:r>
    </w:p>
    <w:p w14:paraId="6A8E89C8" w14:textId="77777777" w:rsidR="00A60CC8" w:rsidRPr="0030621A" w:rsidRDefault="00A60CC8" w:rsidP="008D62A9">
      <w:pPr>
        <w:pStyle w:val="Akapitzlist"/>
        <w:numPr>
          <w:ilvl w:val="0"/>
          <w:numId w:val="161"/>
        </w:numPr>
        <w:shd w:val="clear" w:color="auto" w:fill="FFFFFF"/>
        <w:spacing w:after="240" w:line="240" w:lineRule="auto"/>
        <w:jc w:val="left"/>
        <w:rPr>
          <w:rFonts w:eastAsia="Times New Roman"/>
          <w:color w:val="000000" w:themeColor="text1"/>
          <w:lang w:eastAsia="pl-PL"/>
        </w:rPr>
      </w:pPr>
      <w:r w:rsidRPr="0030621A">
        <w:rPr>
          <w:rFonts w:eastAsia="Times New Roman"/>
          <w:color w:val="000000" w:themeColor="text1"/>
          <w:lang w:eastAsia="pl-PL"/>
        </w:rPr>
        <w:t xml:space="preserve">Czwarty rok – 4 pkt </w:t>
      </w:r>
    </w:p>
    <w:p w14:paraId="75ED9AFF" w14:textId="38407749" w:rsidR="00A60CC8" w:rsidRPr="0030621A" w:rsidRDefault="00A60CC8" w:rsidP="008D62A9">
      <w:pPr>
        <w:pStyle w:val="Akapitzlist"/>
        <w:numPr>
          <w:ilvl w:val="0"/>
          <w:numId w:val="161"/>
        </w:numPr>
        <w:shd w:val="clear" w:color="auto" w:fill="FFFFFF"/>
        <w:spacing w:after="240" w:line="240" w:lineRule="auto"/>
        <w:jc w:val="left"/>
        <w:rPr>
          <w:rFonts w:eastAsia="Times New Roman"/>
          <w:color w:val="000000" w:themeColor="text1"/>
          <w:lang w:eastAsia="pl-PL"/>
        </w:rPr>
      </w:pPr>
      <w:r w:rsidRPr="0030621A">
        <w:rPr>
          <w:rFonts w:eastAsia="Times New Roman"/>
          <w:color w:val="000000" w:themeColor="text1"/>
          <w:lang w:eastAsia="pl-PL"/>
        </w:rPr>
        <w:t>Piąty rok – 5 pkt</w:t>
      </w:r>
    </w:p>
    <w:p w14:paraId="376027CA" w14:textId="77777777" w:rsidR="005F22FD" w:rsidRPr="0030621A" w:rsidRDefault="005F22FD" w:rsidP="00D94009">
      <w:pPr>
        <w:pStyle w:val="NormalnyWeb"/>
        <w:rPr>
          <w:color w:val="000000"/>
          <w:sz w:val="22"/>
          <w:szCs w:val="22"/>
        </w:rPr>
      </w:pPr>
      <w:r w:rsidRPr="0030621A">
        <w:rPr>
          <w:color w:val="000000"/>
          <w:sz w:val="22"/>
          <w:szCs w:val="22"/>
        </w:rPr>
        <w:t>Po weryfikacji złożonych przez studentów wniosków i dokumentacji dokonuje się ich oceny wg powyższych kryteriów.</w:t>
      </w:r>
    </w:p>
    <w:p w14:paraId="7EE353A9" w14:textId="7A0F1875" w:rsidR="005F22FD" w:rsidRPr="0030621A" w:rsidRDefault="005F22FD" w:rsidP="00D94009">
      <w:pPr>
        <w:pStyle w:val="NormalnyWeb"/>
        <w:rPr>
          <w:color w:val="000000"/>
          <w:sz w:val="22"/>
          <w:szCs w:val="22"/>
        </w:rPr>
      </w:pPr>
      <w:r w:rsidRPr="0030621A">
        <w:rPr>
          <w:color w:val="000000"/>
          <w:sz w:val="22"/>
          <w:szCs w:val="22"/>
        </w:rPr>
        <w:t xml:space="preserve">Ocena każdego zgłoszenia dokonywana jest dla uczelni ze wszystkich wyborów zgodnie ustawionymi przez kandydata priorytetami. Po przeliczeniu przyznanych punktów dokonuje się zestawienia </w:t>
      </w:r>
      <w:r w:rsidR="008100AA" w:rsidRPr="0030621A">
        <w:rPr>
          <w:color w:val="000000"/>
          <w:sz w:val="22"/>
          <w:szCs w:val="22"/>
        </w:rPr>
        <w:br/>
      </w:r>
      <w:r w:rsidRPr="0030621A">
        <w:rPr>
          <w:color w:val="000000"/>
          <w:sz w:val="22"/>
          <w:szCs w:val="22"/>
        </w:rPr>
        <w:t>i uporządkowania wyników wg systemu od najwyższego do najniższego. W ten sposób powstają trzy listy rankingowe.</w:t>
      </w:r>
    </w:p>
    <w:p w14:paraId="720D6E15" w14:textId="77777777" w:rsidR="005F22FD" w:rsidRPr="0030621A" w:rsidRDefault="005F22FD" w:rsidP="00D94009">
      <w:pPr>
        <w:pStyle w:val="NormalnyWeb"/>
        <w:rPr>
          <w:color w:val="000000"/>
          <w:sz w:val="22"/>
          <w:szCs w:val="22"/>
        </w:rPr>
      </w:pPr>
      <w:r w:rsidRPr="0030621A">
        <w:rPr>
          <w:color w:val="000000"/>
          <w:sz w:val="22"/>
          <w:szCs w:val="22"/>
        </w:rPr>
        <w:t xml:space="preserve">Miejsca przyznawane są kandydatom wg pozycji na liście rankingowej w kolejności od najwyższej pozycji do najniższej, począwszy od uczelni pierwszego wyboru. Jeśli kandydat zostanie zakwalifikowany do uczelni pierwszego wyboru, automatycznie jest usuwany z kolejnych list rankingowych (drugiego i trzeciego wyboru). </w:t>
      </w:r>
    </w:p>
    <w:p w14:paraId="084506DB" w14:textId="77777777" w:rsidR="005F22FD" w:rsidRPr="0030621A" w:rsidRDefault="005F22FD" w:rsidP="00D94009">
      <w:pPr>
        <w:pStyle w:val="NormalnyWeb"/>
        <w:rPr>
          <w:color w:val="000000"/>
          <w:sz w:val="22"/>
          <w:szCs w:val="22"/>
        </w:rPr>
      </w:pPr>
      <w:r w:rsidRPr="0030621A">
        <w:rPr>
          <w:color w:val="000000"/>
          <w:sz w:val="22"/>
          <w:szCs w:val="22"/>
        </w:rPr>
        <w:t>Jeśli kandydatowi nie zostało przyznane miejsce z żadnego z jego 3 wyborów zostanie mu zaproponowany wyjazd z puli miejsc wciąż dostępnych po rozpatrzeniu całej Listy Rankingowej.</w:t>
      </w:r>
    </w:p>
    <w:p w14:paraId="5B24B056" w14:textId="77777777" w:rsidR="005F22FD" w:rsidRPr="0030621A" w:rsidRDefault="005F22FD" w:rsidP="00D94009">
      <w:pPr>
        <w:pStyle w:val="NormalnyWeb"/>
        <w:rPr>
          <w:color w:val="000000"/>
          <w:sz w:val="22"/>
          <w:szCs w:val="22"/>
        </w:rPr>
      </w:pPr>
      <w:r w:rsidRPr="0030621A">
        <w:rPr>
          <w:color w:val="000000"/>
          <w:sz w:val="22"/>
          <w:szCs w:val="22"/>
        </w:rPr>
        <w:t>Po rozpatrzeniu wszystkich pozycji Lista Rankingowa zostaje zapisana w ostatecznym kształcie.</w:t>
      </w:r>
    </w:p>
    <w:p w14:paraId="298DB699" w14:textId="77777777" w:rsidR="005F22FD" w:rsidRPr="0030621A" w:rsidRDefault="005F22FD" w:rsidP="008D62A9">
      <w:pPr>
        <w:numPr>
          <w:ilvl w:val="0"/>
          <w:numId w:val="143"/>
        </w:numPr>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Komisja Wydziałowa może odmówić zakwalifikowania kandydata na wyjazd do uczelni partnerskiej, jeżeli uzna, że nie czyni on dostatecznych postępów w nauce.</w:t>
      </w:r>
    </w:p>
    <w:p w14:paraId="3CA2DFE0" w14:textId="6D383DBC" w:rsidR="005F22FD" w:rsidRPr="0030621A" w:rsidRDefault="005F22FD" w:rsidP="008D62A9">
      <w:pPr>
        <w:numPr>
          <w:ilvl w:val="0"/>
          <w:numId w:val="143"/>
        </w:numPr>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 xml:space="preserve">Kandydat może wystąpić do Komisji Wydziałowej o ponowne rozpatrzenie jego wniosku </w:t>
      </w:r>
      <w:r w:rsidR="008100AA" w:rsidRPr="0030621A">
        <w:rPr>
          <w:rFonts w:eastAsia="Times New Roman"/>
          <w:color w:val="000000" w:themeColor="text1"/>
          <w:lang w:eastAsia="pl-PL"/>
        </w:rPr>
        <w:br/>
      </w:r>
      <w:r w:rsidRPr="0030621A">
        <w:rPr>
          <w:rFonts w:eastAsia="Times New Roman"/>
          <w:color w:val="000000" w:themeColor="text1"/>
          <w:lang w:eastAsia="pl-PL"/>
        </w:rPr>
        <w:t>w terminie 3 dni od otrzymania informacji o wstępnych wynikach.</w:t>
      </w:r>
    </w:p>
    <w:p w14:paraId="4F737B7A" w14:textId="415A5F14" w:rsidR="005F22FD" w:rsidRPr="0030621A" w:rsidRDefault="005F22FD" w:rsidP="008D62A9">
      <w:pPr>
        <w:numPr>
          <w:ilvl w:val="0"/>
          <w:numId w:val="143"/>
        </w:numPr>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 xml:space="preserve">Studenci trzeciego roku studiów administracyjnych I stopnia ubiegający się o wyjazd </w:t>
      </w:r>
      <w:r w:rsidR="008100AA" w:rsidRPr="0030621A">
        <w:rPr>
          <w:rFonts w:eastAsia="Times New Roman"/>
          <w:color w:val="000000" w:themeColor="text1"/>
          <w:lang w:eastAsia="pl-PL"/>
        </w:rPr>
        <w:br/>
      </w:r>
      <w:r w:rsidRPr="0030621A">
        <w:rPr>
          <w:rFonts w:eastAsia="Times New Roman"/>
          <w:color w:val="000000" w:themeColor="text1"/>
          <w:lang w:eastAsia="pl-PL"/>
        </w:rPr>
        <w:t xml:space="preserve">w przyszłym roku będą </w:t>
      </w:r>
      <w:r w:rsidR="00246536" w:rsidRPr="0030621A">
        <w:rPr>
          <w:rFonts w:eastAsia="Times New Roman"/>
          <w:color w:val="000000" w:themeColor="text1"/>
          <w:lang w:eastAsia="pl-PL"/>
        </w:rPr>
        <w:t>kwalifikowani warunkowo (jeżeli student, któremu przyznano stypendium, nie będzie kontynuował studiów na naszym Wydziale na studiach II stopnia, traci prawo do stypendium).</w:t>
      </w:r>
    </w:p>
    <w:p w14:paraId="1C54CEC4" w14:textId="77777777" w:rsidR="005F22FD" w:rsidRPr="0030621A" w:rsidRDefault="005F22FD" w:rsidP="008D62A9">
      <w:pPr>
        <w:numPr>
          <w:ilvl w:val="0"/>
          <w:numId w:val="143"/>
        </w:numPr>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Po rozpatrzeniu wniosków Komisja Wydziałowa w systemie usosweb.uj.edu.pl przyznaje studentom miejsca w uczelniach partnerskich.</w:t>
      </w:r>
    </w:p>
    <w:p w14:paraId="44A1CE90" w14:textId="5E705822" w:rsidR="00D94009" w:rsidRPr="0030621A" w:rsidRDefault="00BF6DFD" w:rsidP="008D62A9">
      <w:pPr>
        <w:numPr>
          <w:ilvl w:val="0"/>
          <w:numId w:val="143"/>
        </w:numPr>
        <w:spacing w:after="240" w:line="240" w:lineRule="auto"/>
        <w:ind w:left="480" w:right="240"/>
        <w:rPr>
          <w:rFonts w:eastAsia="Times New Roman"/>
          <w:color w:val="000000" w:themeColor="text1"/>
          <w:lang w:eastAsia="pl-PL"/>
        </w:rPr>
      </w:pPr>
      <w:r w:rsidRPr="0030621A">
        <w:rPr>
          <w:rFonts w:eastAsia="Times New Roman"/>
          <w:color w:val="000000" w:themeColor="text1"/>
          <w:lang w:eastAsia="pl-PL"/>
        </w:rPr>
        <w:t xml:space="preserve">Po otrzymaniu informacji o kwalifikacji na wyjazd w ramach </w:t>
      </w:r>
      <w:r w:rsidR="00E42019" w:rsidRPr="0030621A">
        <w:rPr>
          <w:rFonts w:eastAsia="Times New Roman"/>
          <w:color w:val="000000" w:themeColor="text1"/>
          <w:lang w:eastAsia="pl-PL"/>
        </w:rPr>
        <w:t>P</w:t>
      </w:r>
      <w:r w:rsidRPr="0030621A">
        <w:rPr>
          <w:rFonts w:eastAsia="Times New Roman"/>
          <w:color w:val="000000" w:themeColor="text1"/>
          <w:lang w:eastAsia="pl-PL"/>
        </w:rPr>
        <w:t>rogramu Erasmus+, o której mowa w punkcie 4), zmiana uczelni, na którą kandydat został zakwalifikowany, możliwa jest na podstawie decyzji Koordynatora ds. programu Erasmus+ w miarę wolnych miejsc. Zmiana jest możliwa, jeżeli kandydat zna język, w którym prowadzone są zajęcia na tej innej uczelni, na wymaganym poziomie.</w:t>
      </w:r>
    </w:p>
    <w:p w14:paraId="26A757BD" w14:textId="302A4C06" w:rsidR="00A31B12" w:rsidRPr="0030621A" w:rsidRDefault="00D94009" w:rsidP="007C606A">
      <w:pPr>
        <w:spacing w:after="160" w:line="259" w:lineRule="auto"/>
        <w:jc w:val="left"/>
        <w:rPr>
          <w:rFonts w:eastAsia="Times New Roman"/>
          <w:color w:val="000000" w:themeColor="text1"/>
          <w:lang w:eastAsia="pl-PL"/>
        </w:rPr>
      </w:pPr>
      <w:r w:rsidRPr="0030621A">
        <w:rPr>
          <w:rFonts w:eastAsia="Times New Roman"/>
          <w:color w:val="000000" w:themeColor="text1"/>
          <w:lang w:eastAsia="pl-PL"/>
        </w:rPr>
        <w:br w:type="page"/>
      </w:r>
    </w:p>
    <w:p w14:paraId="1F42843C" w14:textId="61B33E0C" w:rsidR="004A35DE" w:rsidRPr="0030621A" w:rsidRDefault="00FB5FBB" w:rsidP="007C606A">
      <w:pPr>
        <w:pStyle w:val="Nagwek1"/>
        <w:spacing w:line="240" w:lineRule="auto"/>
      </w:pPr>
      <w:bookmarkStart w:id="8" w:name="_Toc64969247"/>
      <w:r w:rsidRPr="0030621A">
        <w:lastRenderedPageBreak/>
        <w:t>Wydział Matematyki i Informatyki</w:t>
      </w:r>
      <w:bookmarkEnd w:id="8"/>
    </w:p>
    <w:p w14:paraId="55D7C0D8" w14:textId="77777777" w:rsidR="00FB5FBB" w:rsidRPr="0030621A" w:rsidRDefault="004C235C" w:rsidP="00D94009">
      <w:pPr>
        <w:spacing w:line="240" w:lineRule="auto"/>
        <w:rPr>
          <w:b/>
        </w:rPr>
      </w:pPr>
      <w:r w:rsidRPr="0030621A">
        <w:rPr>
          <w:b/>
        </w:rPr>
        <w:t>Koordynatorzy: In</w:t>
      </w:r>
      <w:r w:rsidR="00FB5FBB" w:rsidRPr="0030621A">
        <w:rPr>
          <w:b/>
        </w:rPr>
        <w:t>stytut Matematyki:</w:t>
      </w:r>
      <w:r w:rsidR="00FB5FBB" w:rsidRPr="0030621A">
        <w:t xml:space="preserve"> dr Paweł Borówka</w:t>
      </w:r>
    </w:p>
    <w:p w14:paraId="510E1082" w14:textId="77777777" w:rsidR="00FB5FBB" w:rsidRPr="0030621A" w:rsidRDefault="004C235C" w:rsidP="00D94009">
      <w:pPr>
        <w:spacing w:line="240" w:lineRule="auto"/>
      </w:pPr>
      <w:r w:rsidRPr="0030621A">
        <w:rPr>
          <w:b/>
        </w:rPr>
        <w:t xml:space="preserve">                             </w:t>
      </w:r>
      <w:r w:rsidR="00FB5FBB" w:rsidRPr="0030621A">
        <w:rPr>
          <w:b/>
        </w:rPr>
        <w:t>Instytut Informatyki:</w:t>
      </w:r>
      <w:r w:rsidR="00FB5FBB" w:rsidRPr="0030621A">
        <w:t xml:space="preserve"> </w:t>
      </w:r>
      <w:r w:rsidR="00C4355D" w:rsidRPr="0030621A">
        <w:t>mgr Maciej Skwirczyński</w:t>
      </w:r>
    </w:p>
    <w:p w14:paraId="3AE77096" w14:textId="694D0988" w:rsidR="00AF7888" w:rsidRPr="0030621A" w:rsidRDefault="00FB5FBB" w:rsidP="00D94009">
      <w:pPr>
        <w:spacing w:line="240" w:lineRule="auto"/>
        <w:rPr>
          <w:b/>
        </w:rPr>
      </w:pPr>
      <w:r w:rsidRPr="0030621A">
        <w:rPr>
          <w:b/>
        </w:rPr>
        <w:t>Miejsce składania dokumentów:</w:t>
      </w:r>
      <w:r w:rsidRPr="0030621A">
        <w:t xml:space="preserve"> Dokumenty należy złożyć u koordynatora ds. wymiany studenckiej swojego instytutu lub w odpowiednim sekretariacie dydaktycznym.</w:t>
      </w:r>
    </w:p>
    <w:p w14:paraId="4B739E97" w14:textId="77777777" w:rsidR="007C606A" w:rsidRPr="0030621A" w:rsidRDefault="007C606A" w:rsidP="00D94009">
      <w:pPr>
        <w:spacing w:line="240" w:lineRule="auto"/>
        <w:rPr>
          <w:b/>
        </w:rPr>
      </w:pPr>
    </w:p>
    <w:p w14:paraId="5BD6FEA3" w14:textId="5BB1D474" w:rsidR="004C235C" w:rsidRPr="0030621A" w:rsidRDefault="004C235C" w:rsidP="00D94009">
      <w:pPr>
        <w:spacing w:line="240" w:lineRule="auto"/>
        <w:rPr>
          <w:b/>
        </w:rPr>
      </w:pPr>
      <w:r w:rsidRPr="0030621A">
        <w:rPr>
          <w:b/>
        </w:rPr>
        <w:t xml:space="preserve">Harmonogram </w:t>
      </w:r>
      <w:r w:rsidR="00E42019" w:rsidRPr="0030621A">
        <w:rPr>
          <w:b/>
        </w:rPr>
        <w:t>R</w:t>
      </w:r>
      <w:r w:rsidRPr="0030621A">
        <w:rPr>
          <w:b/>
        </w:rPr>
        <w:t xml:space="preserve">ekrutacji: </w:t>
      </w:r>
    </w:p>
    <w:p w14:paraId="040FE960" w14:textId="77777777" w:rsidR="005930C1" w:rsidRPr="0030621A" w:rsidRDefault="005930C1" w:rsidP="008D62A9">
      <w:pPr>
        <w:pStyle w:val="Akapitzlist"/>
        <w:numPr>
          <w:ilvl w:val="0"/>
          <w:numId w:val="176"/>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7178C756" w14:textId="77777777" w:rsidR="005930C1" w:rsidRPr="0030621A" w:rsidRDefault="005930C1" w:rsidP="005930C1">
      <w:pPr>
        <w:pStyle w:val="Akapitzlist"/>
        <w:spacing w:line="240" w:lineRule="auto"/>
        <w:rPr>
          <w:b/>
          <w:bCs/>
        </w:rPr>
      </w:pPr>
    </w:p>
    <w:p w14:paraId="418428AD" w14:textId="77777777" w:rsidR="005930C1" w:rsidRPr="0030621A" w:rsidRDefault="005930C1" w:rsidP="008D62A9">
      <w:pPr>
        <w:pStyle w:val="Akapitzlist"/>
        <w:numPr>
          <w:ilvl w:val="0"/>
          <w:numId w:val="176"/>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06194733" w14:textId="77777777" w:rsidR="005930C1" w:rsidRPr="0030621A" w:rsidRDefault="005930C1" w:rsidP="005930C1">
      <w:pPr>
        <w:pStyle w:val="Akapitzlist"/>
        <w:spacing w:line="240" w:lineRule="auto"/>
        <w:rPr>
          <w:rFonts w:eastAsia="Times New Roman"/>
          <w:bCs/>
          <w:color w:val="000000" w:themeColor="text1"/>
          <w:spacing w:val="4"/>
          <w:lang w:eastAsia="pl-PL"/>
        </w:rPr>
      </w:pPr>
    </w:p>
    <w:p w14:paraId="12CD148C" w14:textId="0E898233" w:rsidR="005930C1" w:rsidRPr="0030621A" w:rsidRDefault="005930C1" w:rsidP="008D62A9">
      <w:pPr>
        <w:pStyle w:val="Akapitzlist"/>
        <w:numPr>
          <w:ilvl w:val="0"/>
          <w:numId w:val="176"/>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Pisemne odwołania można składać w terminie 5 dni od daty ogłoszenia wyników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 xml:space="preserve">01.10.2021. </w:t>
      </w:r>
    </w:p>
    <w:p w14:paraId="6099E7FE" w14:textId="77777777" w:rsidR="005930C1" w:rsidRPr="0030621A" w:rsidRDefault="005930C1" w:rsidP="005930C1">
      <w:pPr>
        <w:pStyle w:val="Akapitzlist"/>
        <w:spacing w:line="240" w:lineRule="auto"/>
        <w:rPr>
          <w:rFonts w:eastAsia="Times New Roman"/>
          <w:bCs/>
          <w:color w:val="000000" w:themeColor="text1"/>
          <w:spacing w:val="4"/>
          <w:lang w:eastAsia="pl-PL"/>
        </w:rPr>
      </w:pPr>
    </w:p>
    <w:p w14:paraId="0B65F0C4" w14:textId="77777777" w:rsidR="005930C1" w:rsidRPr="0030621A" w:rsidRDefault="005930C1" w:rsidP="008D62A9">
      <w:pPr>
        <w:pStyle w:val="Akapitzlist"/>
        <w:numPr>
          <w:ilvl w:val="0"/>
          <w:numId w:val="176"/>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495778CF" w14:textId="77777777" w:rsidR="00CC5378" w:rsidRPr="0030621A" w:rsidRDefault="00CC5378" w:rsidP="00D94009">
      <w:pPr>
        <w:spacing w:line="240" w:lineRule="auto"/>
      </w:pPr>
    </w:p>
    <w:p w14:paraId="3BC26D39" w14:textId="77777777" w:rsidR="00FB5FBB" w:rsidRPr="0030621A" w:rsidRDefault="00FB5FBB" w:rsidP="00D94009">
      <w:pPr>
        <w:tabs>
          <w:tab w:val="left" w:pos="191"/>
        </w:tabs>
        <w:spacing w:after="0" w:line="240" w:lineRule="auto"/>
        <w:rPr>
          <w:b/>
          <w:bCs/>
        </w:rPr>
      </w:pPr>
      <w:r w:rsidRPr="0030621A">
        <w:rPr>
          <w:b/>
          <w:bCs/>
        </w:rPr>
        <w:t>Kryteria kwalifikacji</w:t>
      </w:r>
    </w:p>
    <w:p w14:paraId="6B47D6F3" w14:textId="77777777" w:rsidR="007C606A" w:rsidRPr="0030621A" w:rsidRDefault="007C606A" w:rsidP="00D94009">
      <w:pPr>
        <w:tabs>
          <w:tab w:val="left" w:pos="191"/>
        </w:tabs>
        <w:spacing w:after="0" w:line="240" w:lineRule="auto"/>
        <w:rPr>
          <w:b/>
          <w:bCs/>
        </w:rPr>
      </w:pPr>
    </w:p>
    <w:p w14:paraId="2CE4FD3F" w14:textId="3899470F" w:rsidR="00FB5FBB" w:rsidRPr="0030621A" w:rsidRDefault="00FB5FBB" w:rsidP="00D94009">
      <w:pPr>
        <w:tabs>
          <w:tab w:val="left" w:pos="191"/>
        </w:tabs>
        <w:spacing w:after="0" w:line="240" w:lineRule="auto"/>
      </w:pPr>
      <w:r w:rsidRPr="0030621A">
        <w:t>Kryterium kwalifikacji jest łączna liczba punktów uzyskanych w poszczególnych kategoriach:</w:t>
      </w:r>
    </w:p>
    <w:p w14:paraId="67D4360C" w14:textId="77777777" w:rsidR="004C235C" w:rsidRPr="0030621A" w:rsidRDefault="004C235C" w:rsidP="00D94009">
      <w:pPr>
        <w:tabs>
          <w:tab w:val="left" w:pos="191"/>
        </w:tabs>
        <w:spacing w:after="0" w:line="240" w:lineRule="auto"/>
      </w:pPr>
    </w:p>
    <w:p w14:paraId="532A543B" w14:textId="77777777" w:rsidR="00FB5FBB" w:rsidRPr="0030621A" w:rsidRDefault="00FB5FBB" w:rsidP="00D94009">
      <w:pPr>
        <w:numPr>
          <w:ilvl w:val="0"/>
          <w:numId w:val="46"/>
        </w:numPr>
        <w:spacing w:after="0" w:line="240" w:lineRule="auto"/>
        <w:jc w:val="left"/>
        <w:rPr>
          <w:b/>
          <w:bCs/>
        </w:rPr>
      </w:pPr>
      <w:r w:rsidRPr="0030621A">
        <w:rPr>
          <w:u w:val="single"/>
        </w:rPr>
        <w:t>Średnia ocen z całego okresu studiów</w:t>
      </w:r>
      <w:r w:rsidRPr="0030621A">
        <w:t xml:space="preserve">: </w:t>
      </w:r>
      <w:r w:rsidRPr="0030621A">
        <w:rPr>
          <w:b/>
        </w:rPr>
        <w:t>7 – 10 pkt.</w:t>
      </w:r>
      <w:r w:rsidR="004C235C" w:rsidRPr="0030621A">
        <w:rPr>
          <w:b/>
          <w:bCs/>
        </w:rPr>
        <w:t xml:space="preserve"> </w:t>
      </w:r>
      <w:r w:rsidRPr="0030621A">
        <w:rPr>
          <w:i/>
          <w:iCs/>
        </w:rPr>
        <w:br/>
        <w:t>Liczba punktów obliczana jest p</w:t>
      </w:r>
      <w:r w:rsidR="004C235C" w:rsidRPr="0030621A">
        <w:rPr>
          <w:i/>
          <w:iCs/>
        </w:rPr>
        <w:t>oprzez podwojenie średniej ocen,</w:t>
      </w:r>
    </w:p>
    <w:p w14:paraId="19EE4E87" w14:textId="77777777" w:rsidR="004C235C" w:rsidRPr="0030621A" w:rsidRDefault="00FB0FC8" w:rsidP="00D94009">
      <w:pPr>
        <w:spacing w:after="0" w:line="240" w:lineRule="auto"/>
        <w:ind w:left="720"/>
        <w:rPr>
          <w:spacing w:val="-4"/>
        </w:rPr>
      </w:pPr>
      <w:r w:rsidRPr="0030621A">
        <w:rPr>
          <w:spacing w:val="-4"/>
        </w:rPr>
        <w:t>Aby dostać 7 punktów wymagana jest średnia 3.5. Studenci ze średnią poniżej 3.5 otrzymują 0 pkt.</w:t>
      </w:r>
    </w:p>
    <w:p w14:paraId="66474484" w14:textId="77777777" w:rsidR="00FB0FC8" w:rsidRPr="0030621A" w:rsidRDefault="00FB0FC8" w:rsidP="00D94009">
      <w:pPr>
        <w:spacing w:after="0" w:line="240" w:lineRule="auto"/>
        <w:ind w:left="720"/>
        <w:rPr>
          <w:b/>
          <w:bCs/>
        </w:rPr>
      </w:pPr>
    </w:p>
    <w:p w14:paraId="571C73FD" w14:textId="77777777" w:rsidR="00FB5FBB" w:rsidRPr="0030621A" w:rsidRDefault="00FB5FBB" w:rsidP="008100AA">
      <w:pPr>
        <w:numPr>
          <w:ilvl w:val="0"/>
          <w:numId w:val="46"/>
        </w:numPr>
        <w:spacing w:after="0" w:line="240" w:lineRule="auto"/>
        <w:jc w:val="left"/>
        <w:rPr>
          <w:b/>
          <w:bCs/>
        </w:rPr>
      </w:pPr>
      <w:r w:rsidRPr="0030621A">
        <w:rPr>
          <w:u w:val="single"/>
        </w:rPr>
        <w:t>Znajomość języka obcego</w:t>
      </w:r>
      <w:r w:rsidRPr="0030621A">
        <w:t xml:space="preserve">: </w:t>
      </w:r>
      <w:r w:rsidRPr="0030621A">
        <w:rPr>
          <w:b/>
        </w:rPr>
        <w:t>0 – 3 pkt.</w:t>
      </w:r>
      <w:r w:rsidRPr="0030621A">
        <w:br/>
      </w:r>
      <w:r w:rsidRPr="0030621A">
        <w:rPr>
          <w:i/>
          <w:iCs/>
        </w:rPr>
        <w:t>Pod uwagę brana jest znajomość języka angielskiego oraz języka kraju wyjazdu: B1/2 – 1 pkt., C1/2 – 2 pkt. W przypadku znajomości zarówno języka kraju angielskiego jaki i kraju wyjazdu punkty za znajomość obu języków są su</w:t>
      </w:r>
      <w:r w:rsidR="004C235C" w:rsidRPr="0030621A">
        <w:rPr>
          <w:i/>
          <w:iCs/>
        </w:rPr>
        <w:t>mowane do maksymalnie 3 punktów,</w:t>
      </w:r>
    </w:p>
    <w:p w14:paraId="799A8A4C" w14:textId="77777777" w:rsidR="004C235C" w:rsidRPr="0030621A" w:rsidRDefault="004C235C" w:rsidP="00D94009">
      <w:pPr>
        <w:spacing w:after="0" w:line="240" w:lineRule="auto"/>
        <w:rPr>
          <w:b/>
          <w:bCs/>
        </w:rPr>
      </w:pPr>
    </w:p>
    <w:p w14:paraId="38B87A33" w14:textId="77777777" w:rsidR="00FB5FBB" w:rsidRPr="0030621A" w:rsidRDefault="00FB5FBB" w:rsidP="00D94009">
      <w:pPr>
        <w:numPr>
          <w:ilvl w:val="0"/>
          <w:numId w:val="46"/>
        </w:numPr>
        <w:spacing w:after="0" w:line="240" w:lineRule="auto"/>
        <w:jc w:val="left"/>
        <w:rPr>
          <w:b/>
          <w:bCs/>
        </w:rPr>
      </w:pPr>
      <w:r w:rsidRPr="0030621A">
        <w:rPr>
          <w:u w:val="single"/>
        </w:rPr>
        <w:t>Aktywność naukowa</w:t>
      </w:r>
      <w:r w:rsidRPr="0030621A">
        <w:t xml:space="preserve">, opinia nauczyciela akademickiego: </w:t>
      </w:r>
      <w:r w:rsidRPr="0030621A">
        <w:rPr>
          <w:b/>
        </w:rPr>
        <w:t>0</w:t>
      </w:r>
      <w:r w:rsidR="004C235C" w:rsidRPr="0030621A">
        <w:rPr>
          <w:b/>
        </w:rPr>
        <w:t xml:space="preserve"> – </w:t>
      </w:r>
      <w:r w:rsidRPr="0030621A">
        <w:rPr>
          <w:b/>
        </w:rPr>
        <w:t>3</w:t>
      </w:r>
      <w:r w:rsidR="004C235C" w:rsidRPr="0030621A">
        <w:rPr>
          <w:b/>
        </w:rPr>
        <w:t xml:space="preserve"> </w:t>
      </w:r>
      <w:r w:rsidRPr="0030621A">
        <w:rPr>
          <w:b/>
        </w:rPr>
        <w:t>pkt</w:t>
      </w:r>
      <w:r w:rsidR="004C235C" w:rsidRPr="0030621A">
        <w:t>.</w:t>
      </w:r>
      <w:r w:rsidRPr="0030621A">
        <w:br/>
      </w:r>
      <w:r w:rsidRPr="0030621A">
        <w:rPr>
          <w:i/>
          <w:iCs/>
        </w:rPr>
        <w:t>Działalność naukowa: w Kolach Naukowych, udział w konferencjach, programach naukowo-badawczych, publikacje naukowe</w:t>
      </w:r>
      <w:r w:rsidR="004C235C" w:rsidRPr="0030621A">
        <w:rPr>
          <w:i/>
          <w:iCs/>
        </w:rPr>
        <w:t>,</w:t>
      </w:r>
    </w:p>
    <w:p w14:paraId="1834C248" w14:textId="77777777" w:rsidR="004C235C" w:rsidRPr="0030621A" w:rsidRDefault="004C235C" w:rsidP="00D94009">
      <w:pPr>
        <w:spacing w:after="0" w:line="240" w:lineRule="auto"/>
        <w:rPr>
          <w:b/>
          <w:bCs/>
        </w:rPr>
      </w:pPr>
    </w:p>
    <w:p w14:paraId="3B0E1022" w14:textId="77777777" w:rsidR="00FB5FBB" w:rsidRPr="0030621A" w:rsidRDefault="00FB5FBB" w:rsidP="00D94009">
      <w:pPr>
        <w:numPr>
          <w:ilvl w:val="0"/>
          <w:numId w:val="46"/>
        </w:numPr>
        <w:spacing w:after="0" w:line="240" w:lineRule="auto"/>
        <w:rPr>
          <w:b/>
          <w:bCs/>
        </w:rPr>
      </w:pPr>
      <w:r w:rsidRPr="0030621A">
        <w:rPr>
          <w:u w:val="single"/>
        </w:rPr>
        <w:t>Aktywność społeczna</w:t>
      </w:r>
      <w:r w:rsidRPr="0030621A">
        <w:t xml:space="preserve">: </w:t>
      </w:r>
      <w:r w:rsidRPr="0030621A">
        <w:rPr>
          <w:b/>
        </w:rPr>
        <w:t>0</w:t>
      </w:r>
      <w:r w:rsidR="004C235C" w:rsidRPr="0030621A">
        <w:rPr>
          <w:b/>
        </w:rPr>
        <w:t xml:space="preserve"> – </w:t>
      </w:r>
      <w:r w:rsidRPr="0030621A">
        <w:rPr>
          <w:b/>
        </w:rPr>
        <w:t>2</w:t>
      </w:r>
      <w:r w:rsidR="004C235C" w:rsidRPr="0030621A">
        <w:rPr>
          <w:b/>
        </w:rPr>
        <w:t xml:space="preserve"> </w:t>
      </w:r>
      <w:r w:rsidRPr="0030621A">
        <w:rPr>
          <w:b/>
        </w:rPr>
        <w:t>pkt</w:t>
      </w:r>
      <w:r w:rsidR="004C235C" w:rsidRPr="0030621A">
        <w:rPr>
          <w:b/>
        </w:rPr>
        <w:t>.</w:t>
      </w:r>
    </w:p>
    <w:p w14:paraId="258DC93C" w14:textId="2FA551EE" w:rsidR="00FB5FBB" w:rsidRPr="0030621A" w:rsidRDefault="00FB5FBB" w:rsidP="00D94009">
      <w:pPr>
        <w:spacing w:line="240" w:lineRule="auto"/>
        <w:ind w:left="720"/>
        <w:rPr>
          <w:b/>
          <w:bCs/>
          <w:i/>
          <w:iCs/>
        </w:rPr>
      </w:pPr>
      <w:r w:rsidRPr="0030621A">
        <w:rPr>
          <w:i/>
          <w:iCs/>
        </w:rPr>
        <w:t>Działalność Samorządzie Studenckim,</w:t>
      </w:r>
      <w:r w:rsidR="008100AA" w:rsidRPr="0030621A">
        <w:rPr>
          <w:i/>
          <w:iCs/>
        </w:rPr>
        <w:t xml:space="preserve"> </w:t>
      </w:r>
      <w:r w:rsidRPr="0030621A">
        <w:rPr>
          <w:i/>
          <w:iCs/>
        </w:rPr>
        <w:t>stowarzyszeniach, działalność no profit, społeczna, charytatywna. Wymagane zaświadczenie.</w:t>
      </w:r>
    </w:p>
    <w:p w14:paraId="4B6DD751" w14:textId="77777777" w:rsidR="00FB5FBB" w:rsidRPr="0030621A" w:rsidRDefault="00FB5FBB" w:rsidP="00D94009">
      <w:pPr>
        <w:numPr>
          <w:ilvl w:val="0"/>
          <w:numId w:val="46"/>
        </w:numPr>
        <w:spacing w:after="0" w:line="240" w:lineRule="auto"/>
        <w:rPr>
          <w:b/>
          <w:bCs/>
        </w:rPr>
      </w:pPr>
      <w:r w:rsidRPr="0030621A">
        <w:rPr>
          <w:u w:val="single"/>
        </w:rPr>
        <w:t>Plany naukowe lub edukacyjne związane z wyjazdem</w:t>
      </w:r>
      <w:r w:rsidRPr="0030621A">
        <w:t xml:space="preserve">: </w:t>
      </w:r>
      <w:r w:rsidRPr="0030621A">
        <w:rPr>
          <w:b/>
        </w:rPr>
        <w:t>0</w:t>
      </w:r>
      <w:r w:rsidR="004C235C" w:rsidRPr="0030621A">
        <w:rPr>
          <w:b/>
        </w:rPr>
        <w:t xml:space="preserve"> – </w:t>
      </w:r>
      <w:r w:rsidRPr="0030621A">
        <w:rPr>
          <w:b/>
        </w:rPr>
        <w:t>2 pkt</w:t>
      </w:r>
      <w:r w:rsidR="004C235C" w:rsidRPr="0030621A">
        <w:rPr>
          <w:b/>
        </w:rPr>
        <w:t>.</w:t>
      </w:r>
    </w:p>
    <w:p w14:paraId="6210C19E" w14:textId="77777777" w:rsidR="00ED3203" w:rsidRPr="0030621A" w:rsidRDefault="00ED3203" w:rsidP="00D94009">
      <w:pPr>
        <w:spacing w:after="0" w:line="240" w:lineRule="auto"/>
        <w:rPr>
          <w:b/>
          <w:bCs/>
        </w:rPr>
      </w:pPr>
    </w:p>
    <w:p w14:paraId="37E0A463" w14:textId="4383F762" w:rsidR="00ED3203" w:rsidRPr="0030621A" w:rsidRDefault="00ED3203" w:rsidP="00D94009">
      <w:pPr>
        <w:spacing w:after="0" w:line="240" w:lineRule="auto"/>
        <w:rPr>
          <w:b/>
          <w:bCs/>
        </w:rPr>
      </w:pPr>
      <w:r w:rsidRPr="0030621A">
        <w:rPr>
          <w:b/>
        </w:rPr>
        <w:t>Składanie wniosku odbywa się w systemie USOS</w:t>
      </w:r>
      <w:r w:rsidR="00E42019" w:rsidRPr="0030621A">
        <w:rPr>
          <w:b/>
        </w:rPr>
        <w:t>web</w:t>
      </w:r>
      <w:r w:rsidRPr="0030621A">
        <w:t>.</w:t>
      </w:r>
    </w:p>
    <w:p w14:paraId="400F4993" w14:textId="77777777" w:rsidR="00FB5FBB" w:rsidRPr="0030621A" w:rsidRDefault="00FB5FBB" w:rsidP="00D94009">
      <w:pPr>
        <w:spacing w:line="240" w:lineRule="auto"/>
        <w:rPr>
          <w:b/>
        </w:rPr>
      </w:pPr>
    </w:p>
    <w:p w14:paraId="25865D8D" w14:textId="77777777" w:rsidR="00ED3203" w:rsidRPr="0030621A" w:rsidRDefault="00C4355D" w:rsidP="00D94009">
      <w:pPr>
        <w:spacing w:line="240" w:lineRule="auto"/>
      </w:pPr>
      <w:r w:rsidRPr="0030621A">
        <w:t xml:space="preserve">W przypadku załączników, należy je wysłać mailowo do koordynatora Erasmusa swojego instytutu: </w:t>
      </w:r>
    </w:p>
    <w:p w14:paraId="2EBFB933" w14:textId="0BDB98C8" w:rsidR="00ED3203" w:rsidRPr="0030621A" w:rsidRDefault="00ED3203" w:rsidP="008D62A9">
      <w:pPr>
        <w:numPr>
          <w:ilvl w:val="0"/>
          <w:numId w:val="128"/>
        </w:numPr>
        <w:spacing w:after="0" w:line="240" w:lineRule="auto"/>
      </w:pPr>
      <w:r w:rsidRPr="0030621A">
        <w:t>Zaświadczenie o znajomości języka, w którym będą prowadzone zajęcia (j. angielski lub macierzysty język danego kraju). Akceptowane są m. in. następujące formy potwierdzenia: zaświadczenie z JCJ UJ, szkoły językowej, certyfikaty językowe, matura. W przypadku certyfikatów akceptowane są kopie. Oryginał dokumentu do wglądu.</w:t>
      </w:r>
    </w:p>
    <w:p w14:paraId="0C309E3D" w14:textId="77777777" w:rsidR="00ED3203" w:rsidRPr="0030621A" w:rsidRDefault="00ED3203" w:rsidP="008D62A9">
      <w:pPr>
        <w:numPr>
          <w:ilvl w:val="0"/>
          <w:numId w:val="128"/>
        </w:numPr>
        <w:spacing w:after="0" w:line="240" w:lineRule="auto"/>
        <w:jc w:val="left"/>
      </w:pPr>
      <w:r w:rsidRPr="0030621A">
        <w:lastRenderedPageBreak/>
        <w:t>Ewentualne zaświadczenia o działalność naukowej</w:t>
      </w:r>
      <w:r w:rsidRPr="0030621A">
        <w:br/>
      </w:r>
    </w:p>
    <w:p w14:paraId="3BABD342" w14:textId="0D5BB7DA" w:rsidR="00ED3203" w:rsidRPr="0030621A" w:rsidRDefault="00ED3203" w:rsidP="008D62A9">
      <w:pPr>
        <w:numPr>
          <w:ilvl w:val="0"/>
          <w:numId w:val="128"/>
        </w:numPr>
        <w:spacing w:after="0" w:line="240" w:lineRule="auto"/>
        <w:jc w:val="left"/>
      </w:pPr>
      <w:r w:rsidRPr="0030621A">
        <w:t>Ewentualne zaświadczenia o aktywności społecznej</w:t>
      </w:r>
    </w:p>
    <w:p w14:paraId="49D45262" w14:textId="77777777" w:rsidR="00FB5FBB" w:rsidRPr="0030621A" w:rsidRDefault="00FB5FBB" w:rsidP="00D94009">
      <w:pPr>
        <w:spacing w:line="240" w:lineRule="auto"/>
        <w:rPr>
          <w:b/>
        </w:rPr>
      </w:pPr>
      <w:r w:rsidRPr="0030621A">
        <w:rPr>
          <w:b/>
        </w:rPr>
        <w:t>Skład komisji kwalifikacyjnej:</w:t>
      </w:r>
    </w:p>
    <w:p w14:paraId="71695769" w14:textId="77777777" w:rsidR="00FB5FBB" w:rsidRPr="0030621A" w:rsidRDefault="00C4355D" w:rsidP="00D94009">
      <w:pPr>
        <w:pStyle w:val="Akapitzlist"/>
        <w:numPr>
          <w:ilvl w:val="0"/>
          <w:numId w:val="48"/>
        </w:numPr>
        <w:spacing w:line="240" w:lineRule="auto"/>
      </w:pPr>
      <w:r w:rsidRPr="0030621A">
        <w:t>Koordynator ds. zinstytucjonalizowanej współpracy międzynarodowej,</w:t>
      </w:r>
    </w:p>
    <w:p w14:paraId="714B40DE" w14:textId="77777777" w:rsidR="004C235C" w:rsidRPr="0030621A" w:rsidRDefault="004C235C" w:rsidP="00D94009">
      <w:pPr>
        <w:pStyle w:val="Akapitzlist"/>
        <w:spacing w:line="240" w:lineRule="auto"/>
        <w:ind w:left="780"/>
      </w:pPr>
    </w:p>
    <w:p w14:paraId="6F0469E0" w14:textId="77777777" w:rsidR="004C235C" w:rsidRPr="0030621A" w:rsidRDefault="004C235C" w:rsidP="00D94009">
      <w:pPr>
        <w:pStyle w:val="Akapitzlist"/>
        <w:numPr>
          <w:ilvl w:val="0"/>
          <w:numId w:val="48"/>
        </w:numPr>
        <w:spacing w:line="240" w:lineRule="auto"/>
      </w:pPr>
      <w:r w:rsidRPr="0030621A">
        <w:t>I</w:t>
      </w:r>
      <w:r w:rsidR="00FB5FBB" w:rsidRPr="0030621A">
        <w:t>nstytutowi koordynatorzy ds. wymiany studenckiej</w:t>
      </w:r>
      <w:r w:rsidRPr="0030621A">
        <w:t>,</w:t>
      </w:r>
    </w:p>
    <w:p w14:paraId="175E9F81" w14:textId="77777777" w:rsidR="004C235C" w:rsidRPr="0030621A" w:rsidRDefault="004C235C" w:rsidP="00D94009">
      <w:pPr>
        <w:pStyle w:val="Akapitzlist"/>
        <w:spacing w:line="240" w:lineRule="auto"/>
      </w:pPr>
    </w:p>
    <w:p w14:paraId="2419C559" w14:textId="77777777" w:rsidR="00FB5FBB" w:rsidRPr="0030621A" w:rsidRDefault="004C235C" w:rsidP="00D94009">
      <w:pPr>
        <w:pStyle w:val="Akapitzlist"/>
        <w:numPr>
          <w:ilvl w:val="0"/>
          <w:numId w:val="48"/>
        </w:numPr>
        <w:spacing w:line="240" w:lineRule="auto"/>
      </w:pPr>
      <w:r w:rsidRPr="0030621A">
        <w:t>P</w:t>
      </w:r>
      <w:r w:rsidR="00FB5FBB" w:rsidRPr="0030621A">
        <w:t>rzedstawiciel studentów.</w:t>
      </w:r>
    </w:p>
    <w:p w14:paraId="0BB4A4A0" w14:textId="77777777" w:rsidR="00B34F5C" w:rsidRPr="0030621A" w:rsidRDefault="00B34F5C" w:rsidP="00D94009">
      <w:pPr>
        <w:spacing w:after="160" w:line="240" w:lineRule="auto"/>
        <w:jc w:val="left"/>
        <w:rPr>
          <w:b/>
          <w:color w:val="365F91"/>
        </w:rPr>
      </w:pPr>
      <w:r w:rsidRPr="0030621A">
        <w:rPr>
          <w:b/>
          <w:color w:val="365F91"/>
        </w:rPr>
        <w:br w:type="page"/>
      </w:r>
    </w:p>
    <w:p w14:paraId="56661C14" w14:textId="12A8EB0F" w:rsidR="00D93ACB" w:rsidRPr="0030621A" w:rsidRDefault="00D93ACB" w:rsidP="007C606A">
      <w:pPr>
        <w:pStyle w:val="Nagwek1"/>
        <w:spacing w:line="240" w:lineRule="auto"/>
        <w:rPr>
          <w:sz w:val="36"/>
          <w:szCs w:val="36"/>
        </w:rPr>
      </w:pPr>
      <w:bookmarkStart w:id="9" w:name="_Toc378839855"/>
      <w:bookmarkStart w:id="10" w:name="_Toc443979217"/>
      <w:bookmarkStart w:id="11" w:name="_Toc64969248"/>
      <w:r w:rsidRPr="0030621A">
        <w:rPr>
          <w:sz w:val="36"/>
          <w:szCs w:val="36"/>
        </w:rPr>
        <w:lastRenderedPageBreak/>
        <w:t xml:space="preserve">Wydział </w:t>
      </w:r>
      <w:bookmarkEnd w:id="9"/>
      <w:bookmarkEnd w:id="10"/>
      <w:r w:rsidRPr="0030621A">
        <w:rPr>
          <w:sz w:val="36"/>
          <w:szCs w:val="36"/>
        </w:rPr>
        <w:t>Nauk o Zdrowiu</w:t>
      </w:r>
      <w:bookmarkEnd w:id="11"/>
    </w:p>
    <w:p w14:paraId="26500435" w14:textId="77777777" w:rsidR="00D93ACB" w:rsidRPr="0030621A" w:rsidRDefault="00D93ACB" w:rsidP="00D94009">
      <w:pPr>
        <w:spacing w:line="240" w:lineRule="auto"/>
      </w:pPr>
      <w:r w:rsidRPr="0030621A">
        <w:rPr>
          <w:b/>
        </w:rPr>
        <w:t>Koordynator:</w:t>
      </w:r>
      <w:r w:rsidRPr="0030621A">
        <w:t xml:space="preserve"> mgr Anna Szetela</w:t>
      </w:r>
    </w:p>
    <w:p w14:paraId="66BE3008" w14:textId="77777777" w:rsidR="00D93ACB" w:rsidRPr="0030621A" w:rsidRDefault="00D93ACB" w:rsidP="00D94009">
      <w:pPr>
        <w:autoSpaceDE w:val="0"/>
        <w:autoSpaceDN w:val="0"/>
        <w:adjustRightInd w:val="0"/>
        <w:spacing w:after="0" w:line="240" w:lineRule="auto"/>
        <w:rPr>
          <w:color w:val="000000"/>
        </w:rPr>
      </w:pPr>
      <w:r w:rsidRPr="0030621A">
        <w:rPr>
          <w:b/>
        </w:rPr>
        <w:t xml:space="preserve">Miejsce składania dokumentów: </w:t>
      </w:r>
      <w:r w:rsidRPr="0030621A">
        <w:rPr>
          <w:color w:val="000000"/>
        </w:rPr>
        <w:t xml:space="preserve">Dokumenty należy złożyć na ręce/adres koordynatora Erasmus+, mgr Anny </w:t>
      </w:r>
      <w:proofErr w:type="spellStart"/>
      <w:r w:rsidRPr="0030621A">
        <w:rPr>
          <w:color w:val="000000"/>
        </w:rPr>
        <w:t>Szeteli</w:t>
      </w:r>
      <w:proofErr w:type="spellEnd"/>
      <w:r w:rsidRPr="0030621A">
        <w:rPr>
          <w:color w:val="000000"/>
        </w:rPr>
        <w:t>, ul. Grzegórzecka 20 – pokój 10</w:t>
      </w:r>
      <w:r w:rsidR="009D5E1C" w:rsidRPr="0030621A">
        <w:rPr>
          <w:color w:val="000000"/>
        </w:rPr>
        <w:t>1</w:t>
      </w:r>
      <w:r w:rsidRPr="0030621A">
        <w:rPr>
          <w:color w:val="000000"/>
        </w:rPr>
        <w:t>, 139.</w:t>
      </w:r>
    </w:p>
    <w:p w14:paraId="6B67AAB1" w14:textId="77777777" w:rsidR="00D93ACB" w:rsidRPr="0030621A" w:rsidRDefault="00D93ACB" w:rsidP="00D94009">
      <w:pPr>
        <w:autoSpaceDE w:val="0"/>
        <w:autoSpaceDN w:val="0"/>
        <w:adjustRightInd w:val="0"/>
        <w:spacing w:after="0" w:line="240" w:lineRule="auto"/>
        <w:rPr>
          <w:b/>
          <w:color w:val="000000"/>
        </w:rPr>
      </w:pPr>
    </w:p>
    <w:p w14:paraId="030C3E51" w14:textId="439D5286" w:rsidR="001D00D5" w:rsidRPr="0030621A" w:rsidRDefault="00D93ACB" w:rsidP="00D94009">
      <w:pPr>
        <w:autoSpaceDE w:val="0"/>
        <w:autoSpaceDN w:val="0"/>
        <w:adjustRightInd w:val="0"/>
        <w:spacing w:after="0" w:line="240" w:lineRule="auto"/>
        <w:rPr>
          <w:color w:val="000000"/>
        </w:rPr>
      </w:pPr>
      <w:r w:rsidRPr="0030621A">
        <w:rPr>
          <w:b/>
          <w:color w:val="000000"/>
        </w:rPr>
        <w:t xml:space="preserve">Harmonogram </w:t>
      </w:r>
      <w:r w:rsidR="00E42019" w:rsidRPr="0030621A">
        <w:rPr>
          <w:b/>
          <w:color w:val="000000"/>
        </w:rPr>
        <w:t>R</w:t>
      </w:r>
      <w:r w:rsidRPr="0030621A">
        <w:rPr>
          <w:b/>
          <w:color w:val="000000"/>
        </w:rPr>
        <w:t>ekrutacji:</w:t>
      </w:r>
      <w:r w:rsidRPr="0030621A">
        <w:rPr>
          <w:color w:val="000000"/>
        </w:rPr>
        <w:t xml:space="preserve"> </w:t>
      </w:r>
    </w:p>
    <w:p w14:paraId="07BF6034" w14:textId="77777777" w:rsidR="001D00D5" w:rsidRPr="0030621A" w:rsidRDefault="001D00D5" w:rsidP="00D94009">
      <w:pPr>
        <w:autoSpaceDE w:val="0"/>
        <w:autoSpaceDN w:val="0"/>
        <w:adjustRightInd w:val="0"/>
        <w:spacing w:after="0" w:line="240" w:lineRule="auto"/>
        <w:rPr>
          <w:color w:val="000000"/>
        </w:rPr>
      </w:pPr>
    </w:p>
    <w:p w14:paraId="12E3801B" w14:textId="77777777" w:rsidR="00391890" w:rsidRPr="0030621A" w:rsidRDefault="00391890" w:rsidP="008D62A9">
      <w:pPr>
        <w:pStyle w:val="Akapitzlist"/>
        <w:numPr>
          <w:ilvl w:val="0"/>
          <w:numId w:val="177"/>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3CB6359E" w14:textId="77777777" w:rsidR="00391890" w:rsidRPr="0030621A" w:rsidRDefault="00391890" w:rsidP="00391890">
      <w:pPr>
        <w:pStyle w:val="Akapitzlist"/>
        <w:spacing w:line="240" w:lineRule="auto"/>
        <w:rPr>
          <w:b/>
          <w:bCs/>
        </w:rPr>
      </w:pPr>
    </w:p>
    <w:p w14:paraId="3533D5E0" w14:textId="77777777" w:rsidR="00391890" w:rsidRPr="0030621A" w:rsidRDefault="00391890" w:rsidP="008D62A9">
      <w:pPr>
        <w:pStyle w:val="Akapitzlist"/>
        <w:numPr>
          <w:ilvl w:val="0"/>
          <w:numId w:val="177"/>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20A0C64C"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52E415DE" w14:textId="77777777" w:rsidR="00391890" w:rsidRPr="0030621A" w:rsidRDefault="00391890" w:rsidP="008D62A9">
      <w:pPr>
        <w:pStyle w:val="Akapitzlist"/>
        <w:numPr>
          <w:ilvl w:val="0"/>
          <w:numId w:val="177"/>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1327D1B3"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79A470A7" w14:textId="77777777" w:rsidR="00391890" w:rsidRPr="0030621A" w:rsidRDefault="00391890" w:rsidP="008D62A9">
      <w:pPr>
        <w:pStyle w:val="Akapitzlist"/>
        <w:numPr>
          <w:ilvl w:val="0"/>
          <w:numId w:val="177"/>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009AA8BB" w14:textId="77777777" w:rsidR="00D93ACB" w:rsidRPr="0030621A" w:rsidRDefault="00423226" w:rsidP="00D94009">
      <w:pPr>
        <w:spacing w:before="240" w:after="0" w:line="240" w:lineRule="auto"/>
        <w:rPr>
          <w:rStyle w:val="Hipercze"/>
          <w:i/>
        </w:rPr>
      </w:pPr>
      <w:r w:rsidRPr="0030621A">
        <w:rPr>
          <w:rStyle w:val="Hipercze"/>
          <w:i/>
        </w:rPr>
        <w:t>http://www.izp.wnz.cm.uj.edu.pl/erasmus-</w:t>
      </w:r>
    </w:p>
    <w:p w14:paraId="4847CA53" w14:textId="77777777" w:rsidR="00423226" w:rsidRPr="0030621A" w:rsidRDefault="00423226" w:rsidP="00D94009">
      <w:pPr>
        <w:autoSpaceDE w:val="0"/>
        <w:autoSpaceDN w:val="0"/>
        <w:adjustRightInd w:val="0"/>
        <w:spacing w:after="0" w:line="240" w:lineRule="auto"/>
        <w:rPr>
          <w:b/>
          <w:color w:val="000000"/>
        </w:rPr>
      </w:pPr>
    </w:p>
    <w:p w14:paraId="0529BB6F" w14:textId="77777777" w:rsidR="00D93ACB" w:rsidRPr="0030621A" w:rsidRDefault="00D93ACB" w:rsidP="00D94009">
      <w:pPr>
        <w:autoSpaceDE w:val="0"/>
        <w:autoSpaceDN w:val="0"/>
        <w:adjustRightInd w:val="0"/>
        <w:spacing w:after="0" w:line="240" w:lineRule="auto"/>
        <w:rPr>
          <w:b/>
          <w:color w:val="000000"/>
        </w:rPr>
      </w:pPr>
      <w:r w:rsidRPr="0030621A">
        <w:rPr>
          <w:b/>
          <w:color w:val="000000"/>
        </w:rPr>
        <w:t>Wymagane dokumenty:</w:t>
      </w:r>
    </w:p>
    <w:p w14:paraId="2D0831C5" w14:textId="77777777" w:rsidR="00D93ACB" w:rsidRPr="0030621A" w:rsidRDefault="00D93ACB" w:rsidP="00D94009">
      <w:pPr>
        <w:autoSpaceDE w:val="0"/>
        <w:autoSpaceDN w:val="0"/>
        <w:adjustRightInd w:val="0"/>
        <w:spacing w:after="0" w:line="240" w:lineRule="auto"/>
        <w:rPr>
          <w:b/>
          <w:color w:val="000000"/>
        </w:rPr>
      </w:pPr>
    </w:p>
    <w:p w14:paraId="2E6A1EFF" w14:textId="77777777" w:rsidR="00D93ACB" w:rsidRPr="0030621A" w:rsidRDefault="001D00D5" w:rsidP="008D62A9">
      <w:pPr>
        <w:pStyle w:val="Akapitzlist"/>
        <w:numPr>
          <w:ilvl w:val="0"/>
          <w:numId w:val="67"/>
        </w:numPr>
        <w:autoSpaceDE w:val="0"/>
        <w:autoSpaceDN w:val="0"/>
        <w:adjustRightInd w:val="0"/>
        <w:spacing w:after="0" w:line="240" w:lineRule="auto"/>
        <w:rPr>
          <w:b/>
          <w:color w:val="000000"/>
        </w:rPr>
      </w:pPr>
      <w:r w:rsidRPr="0030621A">
        <w:rPr>
          <w:b/>
          <w:color w:val="000000"/>
        </w:rPr>
        <w:t>Ś</w:t>
      </w:r>
      <w:r w:rsidR="00D93ACB" w:rsidRPr="0030621A">
        <w:rPr>
          <w:b/>
          <w:color w:val="000000"/>
        </w:rPr>
        <w:t>rednia ocen</w:t>
      </w:r>
      <w:r w:rsidR="00D93ACB" w:rsidRPr="0030621A">
        <w:rPr>
          <w:color w:val="000000"/>
        </w:rPr>
        <w:t xml:space="preserve"> za dotychczasowy okres studiów potwierdzona przez Dziekanat Wydziału Nauk o Zdrowiu. W przypadku studentów I roku II stopnia – ocena z dyplomu,</w:t>
      </w:r>
    </w:p>
    <w:p w14:paraId="3833DA9A" w14:textId="77777777" w:rsidR="00D93ACB" w:rsidRPr="0030621A" w:rsidRDefault="00D93ACB" w:rsidP="00D94009">
      <w:pPr>
        <w:pStyle w:val="Akapitzlist"/>
        <w:autoSpaceDE w:val="0"/>
        <w:autoSpaceDN w:val="0"/>
        <w:adjustRightInd w:val="0"/>
        <w:spacing w:after="0" w:line="240" w:lineRule="auto"/>
        <w:ind w:left="780"/>
        <w:rPr>
          <w:b/>
          <w:color w:val="000000"/>
        </w:rPr>
      </w:pPr>
    </w:p>
    <w:p w14:paraId="3856281A" w14:textId="77777777" w:rsidR="00D93ACB" w:rsidRPr="0030621A" w:rsidRDefault="001D00D5" w:rsidP="008D62A9">
      <w:pPr>
        <w:pStyle w:val="Akapitzlist"/>
        <w:numPr>
          <w:ilvl w:val="0"/>
          <w:numId w:val="67"/>
        </w:numPr>
        <w:autoSpaceDE w:val="0"/>
        <w:autoSpaceDN w:val="0"/>
        <w:adjustRightInd w:val="0"/>
        <w:spacing w:after="0" w:line="240" w:lineRule="auto"/>
        <w:rPr>
          <w:color w:val="000000"/>
        </w:rPr>
      </w:pPr>
      <w:r w:rsidRPr="0030621A">
        <w:rPr>
          <w:b/>
          <w:color w:val="000000"/>
        </w:rPr>
        <w:t>Z</w:t>
      </w:r>
      <w:r w:rsidR="00D93ACB" w:rsidRPr="0030621A">
        <w:rPr>
          <w:b/>
          <w:color w:val="000000"/>
        </w:rPr>
        <w:t>aświadczenie o poziomie znajomości języka</w:t>
      </w:r>
      <w:r w:rsidR="00D93ACB" w:rsidRPr="0030621A">
        <w:rPr>
          <w:color w:val="000000"/>
        </w:rPr>
        <w:t xml:space="preserve"> nauczania na poziomie wymaganym przez Uczelnię przyjmującą lub wewnętrzny egzamin potwierdzający posiadanie wystarczających umiejętności przeprowadzony przez osobę prowadzącą lektorat w IZP - opcjonalnie: potwierdzenie udziału w praktykach zagranicznych,</w:t>
      </w:r>
    </w:p>
    <w:p w14:paraId="5C4D4556" w14:textId="77777777" w:rsidR="001D00D5" w:rsidRPr="0030621A" w:rsidRDefault="001D00D5" w:rsidP="00D94009">
      <w:pPr>
        <w:pStyle w:val="Akapitzlist"/>
        <w:spacing w:line="240" w:lineRule="auto"/>
        <w:rPr>
          <w:color w:val="000000"/>
        </w:rPr>
      </w:pPr>
    </w:p>
    <w:p w14:paraId="1B69D08E" w14:textId="77777777" w:rsidR="00D93ACB" w:rsidRPr="0030621A" w:rsidRDefault="001D00D5" w:rsidP="008D62A9">
      <w:pPr>
        <w:pStyle w:val="Akapitzlist"/>
        <w:numPr>
          <w:ilvl w:val="0"/>
          <w:numId w:val="67"/>
        </w:numPr>
        <w:autoSpaceDE w:val="0"/>
        <w:autoSpaceDN w:val="0"/>
        <w:adjustRightInd w:val="0"/>
        <w:spacing w:after="0" w:line="240" w:lineRule="auto"/>
        <w:rPr>
          <w:color w:val="000000"/>
        </w:rPr>
      </w:pPr>
      <w:r w:rsidRPr="0030621A">
        <w:rPr>
          <w:color w:val="000000"/>
        </w:rPr>
        <w:t>O</w:t>
      </w:r>
      <w:r w:rsidR="00D93ACB" w:rsidRPr="0030621A">
        <w:rPr>
          <w:color w:val="000000"/>
        </w:rPr>
        <w:t xml:space="preserve">pcjonalnie: </w:t>
      </w:r>
      <w:r w:rsidR="00D93ACB" w:rsidRPr="0030621A">
        <w:rPr>
          <w:b/>
          <w:color w:val="000000"/>
        </w:rPr>
        <w:t>potwierdzenie praktyki zagranicznej</w:t>
      </w:r>
      <w:r w:rsidRPr="0030621A">
        <w:rPr>
          <w:color w:val="000000"/>
        </w:rPr>
        <w:t>,</w:t>
      </w:r>
    </w:p>
    <w:p w14:paraId="4572A908" w14:textId="77777777" w:rsidR="001D00D5" w:rsidRPr="0030621A" w:rsidRDefault="001D00D5" w:rsidP="00D94009">
      <w:pPr>
        <w:pStyle w:val="Akapitzlist"/>
        <w:spacing w:line="240" w:lineRule="auto"/>
        <w:rPr>
          <w:color w:val="000000"/>
        </w:rPr>
      </w:pPr>
    </w:p>
    <w:p w14:paraId="5ACB82C1" w14:textId="77777777" w:rsidR="00D93ACB" w:rsidRPr="0030621A" w:rsidRDefault="001D00D5" w:rsidP="008D62A9">
      <w:pPr>
        <w:pStyle w:val="Akapitzlist"/>
        <w:numPr>
          <w:ilvl w:val="0"/>
          <w:numId w:val="67"/>
        </w:numPr>
        <w:autoSpaceDE w:val="0"/>
        <w:autoSpaceDN w:val="0"/>
        <w:adjustRightInd w:val="0"/>
        <w:spacing w:after="0" w:line="240" w:lineRule="auto"/>
        <w:rPr>
          <w:color w:val="000000"/>
        </w:rPr>
      </w:pPr>
      <w:r w:rsidRPr="0030621A">
        <w:rPr>
          <w:color w:val="000000"/>
        </w:rPr>
        <w:t>O</w:t>
      </w:r>
      <w:r w:rsidR="00D93ACB" w:rsidRPr="0030621A">
        <w:rPr>
          <w:color w:val="000000"/>
        </w:rPr>
        <w:t xml:space="preserve">pcjonalnie: </w:t>
      </w:r>
      <w:r w:rsidR="00D93ACB" w:rsidRPr="0030621A">
        <w:rPr>
          <w:b/>
          <w:color w:val="000000"/>
        </w:rPr>
        <w:t>potwierdzenie działalności w kołach naukowych, organi</w:t>
      </w:r>
      <w:r w:rsidRPr="0030621A">
        <w:rPr>
          <w:b/>
          <w:color w:val="000000"/>
        </w:rPr>
        <w:t>zacjach studenckich, publikacje</w:t>
      </w:r>
      <w:r w:rsidRPr="0030621A">
        <w:rPr>
          <w:color w:val="000000"/>
        </w:rPr>
        <w:t>.</w:t>
      </w:r>
    </w:p>
    <w:p w14:paraId="337BC405" w14:textId="77777777" w:rsidR="001D00D5" w:rsidRPr="0030621A" w:rsidRDefault="001D00D5" w:rsidP="007C606A">
      <w:pPr>
        <w:autoSpaceDE w:val="0"/>
        <w:autoSpaceDN w:val="0"/>
        <w:adjustRightInd w:val="0"/>
        <w:spacing w:after="0" w:line="240" w:lineRule="auto"/>
        <w:rPr>
          <w:color w:val="000000"/>
        </w:rPr>
      </w:pPr>
    </w:p>
    <w:p w14:paraId="2E1BCA5C" w14:textId="77777777" w:rsidR="00D93ACB" w:rsidRPr="0030621A" w:rsidRDefault="00D93ACB" w:rsidP="00D94009">
      <w:pPr>
        <w:autoSpaceDE w:val="0"/>
        <w:autoSpaceDN w:val="0"/>
        <w:adjustRightInd w:val="0"/>
        <w:spacing w:after="0" w:line="240" w:lineRule="auto"/>
        <w:rPr>
          <w:b/>
          <w:color w:val="000000"/>
        </w:rPr>
      </w:pPr>
      <w:r w:rsidRPr="0030621A">
        <w:rPr>
          <w:b/>
          <w:color w:val="000000"/>
        </w:rPr>
        <w:t xml:space="preserve">Kryteria kwalifikacyjne: </w:t>
      </w:r>
    </w:p>
    <w:p w14:paraId="7B2EFD64" w14:textId="77777777" w:rsidR="00D93ACB" w:rsidRPr="0030621A" w:rsidRDefault="00D93ACB" w:rsidP="00D94009">
      <w:pPr>
        <w:autoSpaceDE w:val="0"/>
        <w:autoSpaceDN w:val="0"/>
        <w:adjustRightInd w:val="0"/>
        <w:spacing w:after="0" w:line="240" w:lineRule="auto"/>
        <w:rPr>
          <w:b/>
          <w:color w:val="000000"/>
        </w:rPr>
      </w:pPr>
    </w:p>
    <w:p w14:paraId="54BBDA97" w14:textId="77777777" w:rsidR="00D93ACB" w:rsidRPr="0030621A" w:rsidRDefault="001D00D5" w:rsidP="00D94009">
      <w:pPr>
        <w:pStyle w:val="Akapitzlist"/>
        <w:numPr>
          <w:ilvl w:val="1"/>
          <w:numId w:val="47"/>
        </w:numPr>
        <w:autoSpaceDE w:val="0"/>
        <w:autoSpaceDN w:val="0"/>
        <w:adjustRightInd w:val="0"/>
        <w:spacing w:after="0" w:line="240" w:lineRule="auto"/>
        <w:ind w:left="700"/>
        <w:rPr>
          <w:color w:val="000000"/>
        </w:rPr>
      </w:pPr>
      <w:r w:rsidRPr="0030621A">
        <w:rPr>
          <w:color w:val="000000"/>
        </w:rPr>
        <w:t>Ś</w:t>
      </w:r>
      <w:r w:rsidR="00D93ACB" w:rsidRPr="0030621A">
        <w:rPr>
          <w:color w:val="000000"/>
        </w:rPr>
        <w:t xml:space="preserve">rednia ocen za dotychczasowy okres studiów </w:t>
      </w:r>
      <w:r w:rsidRPr="0030621A">
        <w:rPr>
          <w:color w:val="000000"/>
        </w:rPr>
        <w:t>–</w:t>
      </w:r>
      <w:r w:rsidR="00D93ACB" w:rsidRPr="0030621A">
        <w:rPr>
          <w:color w:val="000000"/>
        </w:rPr>
        <w:t xml:space="preserve"> </w:t>
      </w:r>
      <w:r w:rsidR="00D93ACB" w:rsidRPr="0030621A">
        <w:rPr>
          <w:b/>
          <w:color w:val="000000"/>
        </w:rPr>
        <w:t>m</w:t>
      </w:r>
      <w:r w:rsidRPr="0030621A">
        <w:rPr>
          <w:b/>
          <w:color w:val="000000"/>
        </w:rPr>
        <w:t>aks</w:t>
      </w:r>
      <w:r w:rsidR="00D93ACB" w:rsidRPr="0030621A">
        <w:rPr>
          <w:b/>
          <w:color w:val="000000"/>
        </w:rPr>
        <w:t>. 10 pkt</w:t>
      </w:r>
      <w:r w:rsidRPr="0030621A">
        <w:rPr>
          <w:b/>
          <w:color w:val="000000"/>
        </w:rPr>
        <w:t>.</w:t>
      </w:r>
      <w:r w:rsidRPr="0030621A">
        <w:rPr>
          <w:color w:val="000000"/>
        </w:rPr>
        <w:t xml:space="preserve"> </w:t>
      </w:r>
    </w:p>
    <w:p w14:paraId="45BDB709" w14:textId="77777777" w:rsidR="00D93ACB" w:rsidRPr="0030621A" w:rsidRDefault="00D93ACB" w:rsidP="00D94009">
      <w:pPr>
        <w:autoSpaceDE w:val="0"/>
        <w:autoSpaceDN w:val="0"/>
        <w:adjustRightInd w:val="0"/>
        <w:spacing w:after="0" w:line="240" w:lineRule="auto"/>
        <w:ind w:firstLine="700"/>
        <w:rPr>
          <w:color w:val="000000"/>
        </w:rPr>
      </w:pPr>
      <w:r w:rsidRPr="0030621A">
        <w:rPr>
          <w:color w:val="000000"/>
        </w:rPr>
        <w:t>5,0</w:t>
      </w:r>
      <w:r w:rsidR="001D00D5" w:rsidRPr="0030621A">
        <w:rPr>
          <w:color w:val="000000"/>
        </w:rPr>
        <w:t xml:space="preserve"> – </w:t>
      </w:r>
      <w:r w:rsidRPr="0030621A">
        <w:rPr>
          <w:color w:val="000000"/>
        </w:rPr>
        <w:t>4</w:t>
      </w:r>
      <w:r w:rsidR="001D00D5" w:rsidRPr="0030621A">
        <w:rPr>
          <w:color w:val="000000"/>
        </w:rPr>
        <w:t xml:space="preserve"> </w:t>
      </w:r>
      <w:r w:rsidRPr="0030621A">
        <w:rPr>
          <w:color w:val="000000"/>
        </w:rPr>
        <w:t xml:space="preserve">,8 – </w:t>
      </w:r>
      <w:r w:rsidRPr="0030621A">
        <w:rPr>
          <w:b/>
          <w:color w:val="000000"/>
        </w:rPr>
        <w:t>10</w:t>
      </w:r>
      <w:r w:rsidRPr="0030621A">
        <w:rPr>
          <w:color w:val="000000"/>
        </w:rPr>
        <w:t xml:space="preserve"> </w:t>
      </w:r>
      <w:r w:rsidR="001D00D5" w:rsidRPr="0030621A">
        <w:rPr>
          <w:b/>
          <w:color w:val="000000"/>
        </w:rPr>
        <w:t>pkt.</w:t>
      </w:r>
    </w:p>
    <w:p w14:paraId="1A23A87E" w14:textId="77777777" w:rsidR="00D93ACB" w:rsidRPr="0030621A" w:rsidRDefault="00D93ACB" w:rsidP="00D94009">
      <w:pPr>
        <w:autoSpaceDE w:val="0"/>
        <w:autoSpaceDN w:val="0"/>
        <w:adjustRightInd w:val="0"/>
        <w:spacing w:after="0" w:line="240" w:lineRule="auto"/>
        <w:ind w:firstLine="708"/>
        <w:rPr>
          <w:color w:val="000000"/>
        </w:rPr>
      </w:pPr>
      <w:r w:rsidRPr="0030621A">
        <w:rPr>
          <w:color w:val="000000"/>
        </w:rPr>
        <w:t>4,79</w:t>
      </w:r>
      <w:r w:rsidR="001D00D5" w:rsidRPr="0030621A">
        <w:rPr>
          <w:color w:val="000000"/>
        </w:rPr>
        <w:t xml:space="preserve"> – </w:t>
      </w:r>
      <w:r w:rsidRPr="0030621A">
        <w:rPr>
          <w:color w:val="000000"/>
        </w:rPr>
        <w:t xml:space="preserve">4,7 – </w:t>
      </w:r>
      <w:r w:rsidRPr="0030621A">
        <w:rPr>
          <w:b/>
          <w:color w:val="000000"/>
        </w:rPr>
        <w:t xml:space="preserve">9 </w:t>
      </w:r>
      <w:r w:rsidR="001D00D5" w:rsidRPr="0030621A">
        <w:rPr>
          <w:b/>
          <w:color w:val="000000"/>
        </w:rPr>
        <w:t>pkt.</w:t>
      </w:r>
    </w:p>
    <w:p w14:paraId="6503A38B" w14:textId="77777777" w:rsidR="00D93ACB" w:rsidRPr="0030621A" w:rsidRDefault="00D93ACB" w:rsidP="00D94009">
      <w:pPr>
        <w:autoSpaceDE w:val="0"/>
        <w:autoSpaceDN w:val="0"/>
        <w:adjustRightInd w:val="0"/>
        <w:spacing w:after="0" w:line="240" w:lineRule="auto"/>
        <w:ind w:left="708"/>
        <w:rPr>
          <w:color w:val="000000"/>
        </w:rPr>
      </w:pPr>
      <w:r w:rsidRPr="0030621A">
        <w:rPr>
          <w:color w:val="000000"/>
        </w:rPr>
        <w:t>4,69</w:t>
      </w:r>
      <w:r w:rsidR="001D00D5" w:rsidRPr="0030621A">
        <w:rPr>
          <w:color w:val="000000"/>
        </w:rPr>
        <w:t xml:space="preserve"> – </w:t>
      </w:r>
      <w:r w:rsidRPr="0030621A">
        <w:rPr>
          <w:color w:val="000000"/>
        </w:rPr>
        <w:t xml:space="preserve">4,5 – </w:t>
      </w:r>
      <w:r w:rsidRPr="0030621A">
        <w:rPr>
          <w:b/>
          <w:color w:val="000000"/>
        </w:rPr>
        <w:t>8</w:t>
      </w:r>
      <w:r w:rsidRPr="0030621A">
        <w:rPr>
          <w:color w:val="000000"/>
        </w:rPr>
        <w:t xml:space="preserve"> </w:t>
      </w:r>
      <w:r w:rsidR="001D00D5" w:rsidRPr="0030621A">
        <w:rPr>
          <w:b/>
          <w:color w:val="000000"/>
        </w:rPr>
        <w:t>pkt.</w:t>
      </w:r>
    </w:p>
    <w:p w14:paraId="57A5E70F" w14:textId="77777777" w:rsidR="00D93ACB" w:rsidRPr="0030621A" w:rsidRDefault="00D93ACB" w:rsidP="00D94009">
      <w:pPr>
        <w:autoSpaceDE w:val="0"/>
        <w:autoSpaceDN w:val="0"/>
        <w:adjustRightInd w:val="0"/>
        <w:spacing w:after="0" w:line="240" w:lineRule="auto"/>
        <w:ind w:left="708"/>
        <w:rPr>
          <w:color w:val="000000"/>
        </w:rPr>
      </w:pPr>
      <w:r w:rsidRPr="0030621A">
        <w:rPr>
          <w:color w:val="000000"/>
        </w:rPr>
        <w:t>4,49</w:t>
      </w:r>
      <w:r w:rsidR="001D00D5" w:rsidRPr="0030621A">
        <w:rPr>
          <w:color w:val="000000"/>
        </w:rPr>
        <w:t xml:space="preserve"> – </w:t>
      </w:r>
      <w:r w:rsidRPr="0030621A">
        <w:rPr>
          <w:color w:val="000000"/>
        </w:rPr>
        <w:t xml:space="preserve">4,3 – </w:t>
      </w:r>
      <w:r w:rsidRPr="0030621A">
        <w:rPr>
          <w:b/>
          <w:color w:val="000000"/>
        </w:rPr>
        <w:t>7</w:t>
      </w:r>
      <w:r w:rsidRPr="0030621A">
        <w:rPr>
          <w:color w:val="000000"/>
        </w:rPr>
        <w:t xml:space="preserve"> </w:t>
      </w:r>
      <w:r w:rsidR="001D00D5" w:rsidRPr="0030621A">
        <w:rPr>
          <w:b/>
          <w:color w:val="000000"/>
        </w:rPr>
        <w:t>pkt.</w:t>
      </w:r>
    </w:p>
    <w:p w14:paraId="129E02F1" w14:textId="77777777" w:rsidR="00D93ACB" w:rsidRPr="0030621A" w:rsidRDefault="00D93ACB" w:rsidP="00D94009">
      <w:pPr>
        <w:autoSpaceDE w:val="0"/>
        <w:autoSpaceDN w:val="0"/>
        <w:adjustRightInd w:val="0"/>
        <w:spacing w:after="0" w:line="240" w:lineRule="auto"/>
        <w:ind w:left="708"/>
        <w:rPr>
          <w:color w:val="000000"/>
        </w:rPr>
      </w:pPr>
      <w:r w:rsidRPr="0030621A">
        <w:rPr>
          <w:color w:val="000000"/>
        </w:rPr>
        <w:t>4,29</w:t>
      </w:r>
      <w:r w:rsidR="001D00D5" w:rsidRPr="0030621A">
        <w:rPr>
          <w:color w:val="000000"/>
        </w:rPr>
        <w:t xml:space="preserve"> – </w:t>
      </w:r>
      <w:r w:rsidRPr="0030621A">
        <w:rPr>
          <w:color w:val="000000"/>
        </w:rPr>
        <w:t xml:space="preserve">4,1 – </w:t>
      </w:r>
      <w:r w:rsidRPr="0030621A">
        <w:rPr>
          <w:b/>
          <w:color w:val="000000"/>
        </w:rPr>
        <w:t>6</w:t>
      </w:r>
      <w:r w:rsidRPr="0030621A">
        <w:rPr>
          <w:color w:val="000000"/>
        </w:rPr>
        <w:t xml:space="preserve"> </w:t>
      </w:r>
      <w:r w:rsidR="001D00D5" w:rsidRPr="0030621A">
        <w:rPr>
          <w:b/>
          <w:color w:val="000000"/>
        </w:rPr>
        <w:t>pkt.</w:t>
      </w:r>
    </w:p>
    <w:p w14:paraId="52E39EE2" w14:textId="77777777" w:rsidR="00D93ACB" w:rsidRPr="0030621A" w:rsidRDefault="00D93ACB" w:rsidP="00D94009">
      <w:pPr>
        <w:autoSpaceDE w:val="0"/>
        <w:autoSpaceDN w:val="0"/>
        <w:adjustRightInd w:val="0"/>
        <w:spacing w:after="0" w:line="240" w:lineRule="auto"/>
        <w:ind w:left="708"/>
        <w:rPr>
          <w:color w:val="000000"/>
        </w:rPr>
      </w:pPr>
      <w:r w:rsidRPr="0030621A">
        <w:rPr>
          <w:color w:val="000000"/>
        </w:rPr>
        <w:t>4,09</w:t>
      </w:r>
      <w:r w:rsidR="001D00D5" w:rsidRPr="0030621A">
        <w:rPr>
          <w:color w:val="000000"/>
        </w:rPr>
        <w:t xml:space="preserve"> – </w:t>
      </w:r>
      <w:r w:rsidRPr="0030621A">
        <w:rPr>
          <w:color w:val="000000"/>
        </w:rPr>
        <w:t xml:space="preserve">4,0 – </w:t>
      </w:r>
      <w:r w:rsidRPr="0030621A">
        <w:rPr>
          <w:b/>
          <w:color w:val="000000"/>
        </w:rPr>
        <w:t>5</w:t>
      </w:r>
      <w:r w:rsidRPr="0030621A">
        <w:rPr>
          <w:color w:val="000000"/>
        </w:rPr>
        <w:t xml:space="preserve"> </w:t>
      </w:r>
      <w:r w:rsidR="001D00D5" w:rsidRPr="0030621A">
        <w:rPr>
          <w:b/>
          <w:color w:val="000000"/>
        </w:rPr>
        <w:t>pkt.</w:t>
      </w:r>
    </w:p>
    <w:p w14:paraId="01531AF3" w14:textId="77777777" w:rsidR="00D93ACB" w:rsidRPr="0030621A" w:rsidRDefault="00D93ACB" w:rsidP="00D94009">
      <w:pPr>
        <w:autoSpaceDE w:val="0"/>
        <w:autoSpaceDN w:val="0"/>
        <w:adjustRightInd w:val="0"/>
        <w:spacing w:after="0" w:line="240" w:lineRule="auto"/>
        <w:ind w:left="708"/>
        <w:rPr>
          <w:color w:val="000000"/>
        </w:rPr>
      </w:pPr>
      <w:r w:rsidRPr="0030621A">
        <w:rPr>
          <w:color w:val="000000"/>
        </w:rPr>
        <w:t>3,99</w:t>
      </w:r>
      <w:r w:rsidR="001D00D5" w:rsidRPr="0030621A">
        <w:rPr>
          <w:color w:val="000000"/>
        </w:rPr>
        <w:t xml:space="preserve"> – </w:t>
      </w:r>
      <w:r w:rsidRPr="0030621A">
        <w:rPr>
          <w:color w:val="000000"/>
        </w:rPr>
        <w:t xml:space="preserve">3,7 – </w:t>
      </w:r>
      <w:r w:rsidRPr="0030621A">
        <w:rPr>
          <w:b/>
          <w:color w:val="000000"/>
        </w:rPr>
        <w:t>4</w:t>
      </w:r>
      <w:r w:rsidRPr="0030621A">
        <w:rPr>
          <w:color w:val="000000"/>
        </w:rPr>
        <w:t xml:space="preserve"> </w:t>
      </w:r>
      <w:r w:rsidR="001D00D5" w:rsidRPr="0030621A">
        <w:rPr>
          <w:b/>
          <w:color w:val="000000"/>
        </w:rPr>
        <w:t>pkt.</w:t>
      </w:r>
    </w:p>
    <w:p w14:paraId="6C3D7D65" w14:textId="77777777" w:rsidR="00D93ACB" w:rsidRPr="0030621A" w:rsidRDefault="00D93ACB" w:rsidP="00D94009">
      <w:pPr>
        <w:autoSpaceDE w:val="0"/>
        <w:autoSpaceDN w:val="0"/>
        <w:adjustRightInd w:val="0"/>
        <w:spacing w:after="0" w:line="240" w:lineRule="auto"/>
        <w:ind w:left="708"/>
        <w:rPr>
          <w:color w:val="000000"/>
        </w:rPr>
      </w:pPr>
      <w:r w:rsidRPr="0030621A">
        <w:rPr>
          <w:color w:val="000000"/>
        </w:rPr>
        <w:t>3,69</w:t>
      </w:r>
      <w:r w:rsidR="001D00D5" w:rsidRPr="0030621A">
        <w:rPr>
          <w:color w:val="000000"/>
        </w:rPr>
        <w:t xml:space="preserve"> – </w:t>
      </w:r>
      <w:r w:rsidRPr="0030621A">
        <w:rPr>
          <w:color w:val="000000"/>
        </w:rPr>
        <w:t xml:space="preserve">3,4 – </w:t>
      </w:r>
      <w:r w:rsidRPr="0030621A">
        <w:rPr>
          <w:b/>
          <w:color w:val="000000"/>
        </w:rPr>
        <w:t>3</w:t>
      </w:r>
      <w:r w:rsidRPr="0030621A">
        <w:rPr>
          <w:color w:val="000000"/>
        </w:rPr>
        <w:t xml:space="preserve"> </w:t>
      </w:r>
      <w:r w:rsidR="001D00D5" w:rsidRPr="0030621A">
        <w:rPr>
          <w:b/>
          <w:color w:val="000000"/>
        </w:rPr>
        <w:t>pkt.</w:t>
      </w:r>
    </w:p>
    <w:p w14:paraId="0E007079" w14:textId="77777777" w:rsidR="00D93ACB" w:rsidRPr="0030621A" w:rsidRDefault="00D93ACB" w:rsidP="00D94009">
      <w:pPr>
        <w:autoSpaceDE w:val="0"/>
        <w:autoSpaceDN w:val="0"/>
        <w:adjustRightInd w:val="0"/>
        <w:spacing w:after="0" w:line="240" w:lineRule="auto"/>
        <w:ind w:left="708"/>
        <w:rPr>
          <w:color w:val="000000"/>
        </w:rPr>
      </w:pPr>
      <w:r w:rsidRPr="0030621A">
        <w:rPr>
          <w:color w:val="000000"/>
        </w:rPr>
        <w:t>3,39</w:t>
      </w:r>
      <w:r w:rsidR="001D00D5" w:rsidRPr="0030621A">
        <w:rPr>
          <w:color w:val="000000"/>
        </w:rPr>
        <w:t xml:space="preserve"> – </w:t>
      </w:r>
      <w:r w:rsidRPr="0030621A">
        <w:rPr>
          <w:color w:val="000000"/>
        </w:rPr>
        <w:t xml:space="preserve">3,2 – </w:t>
      </w:r>
      <w:r w:rsidRPr="0030621A">
        <w:rPr>
          <w:b/>
          <w:color w:val="000000"/>
        </w:rPr>
        <w:t>2</w:t>
      </w:r>
      <w:r w:rsidRPr="0030621A">
        <w:rPr>
          <w:color w:val="000000"/>
        </w:rPr>
        <w:t xml:space="preserve"> </w:t>
      </w:r>
      <w:r w:rsidR="001D00D5" w:rsidRPr="0030621A">
        <w:rPr>
          <w:b/>
          <w:color w:val="000000"/>
        </w:rPr>
        <w:t>pkt.</w:t>
      </w:r>
    </w:p>
    <w:p w14:paraId="41E79CD0" w14:textId="77777777" w:rsidR="00D93ACB" w:rsidRPr="0030621A" w:rsidRDefault="00D93ACB" w:rsidP="00D94009">
      <w:pPr>
        <w:autoSpaceDE w:val="0"/>
        <w:autoSpaceDN w:val="0"/>
        <w:adjustRightInd w:val="0"/>
        <w:spacing w:after="0" w:line="240" w:lineRule="auto"/>
        <w:ind w:left="708"/>
        <w:rPr>
          <w:color w:val="000000"/>
        </w:rPr>
      </w:pPr>
      <w:r w:rsidRPr="0030621A">
        <w:rPr>
          <w:color w:val="000000"/>
        </w:rPr>
        <w:t>3,19</w:t>
      </w:r>
      <w:r w:rsidR="001D00D5" w:rsidRPr="0030621A">
        <w:rPr>
          <w:color w:val="000000"/>
        </w:rPr>
        <w:t xml:space="preserve"> – </w:t>
      </w:r>
      <w:r w:rsidRPr="0030621A">
        <w:rPr>
          <w:color w:val="000000"/>
        </w:rPr>
        <w:t xml:space="preserve">3,0 – </w:t>
      </w:r>
      <w:r w:rsidRPr="0030621A">
        <w:rPr>
          <w:b/>
          <w:color w:val="000000"/>
        </w:rPr>
        <w:t>1</w:t>
      </w:r>
      <w:r w:rsidRPr="0030621A">
        <w:rPr>
          <w:color w:val="000000"/>
        </w:rPr>
        <w:t xml:space="preserve"> </w:t>
      </w:r>
      <w:r w:rsidR="001D00D5" w:rsidRPr="0030621A">
        <w:rPr>
          <w:b/>
          <w:color w:val="000000"/>
        </w:rPr>
        <w:t>pkt.</w:t>
      </w:r>
    </w:p>
    <w:p w14:paraId="6D779CA5" w14:textId="77777777" w:rsidR="00D93ACB" w:rsidRPr="0030621A" w:rsidRDefault="00D93ACB" w:rsidP="00D94009">
      <w:pPr>
        <w:autoSpaceDE w:val="0"/>
        <w:autoSpaceDN w:val="0"/>
        <w:adjustRightInd w:val="0"/>
        <w:spacing w:after="0" w:line="240" w:lineRule="auto"/>
        <w:rPr>
          <w:color w:val="000000"/>
        </w:rPr>
      </w:pPr>
    </w:p>
    <w:p w14:paraId="20C151EA" w14:textId="77777777" w:rsidR="00D93ACB" w:rsidRPr="0030621A" w:rsidRDefault="001D00D5" w:rsidP="00D94009">
      <w:pPr>
        <w:pStyle w:val="Akapitzlist"/>
        <w:numPr>
          <w:ilvl w:val="1"/>
          <w:numId w:val="47"/>
        </w:numPr>
        <w:autoSpaceDE w:val="0"/>
        <w:autoSpaceDN w:val="0"/>
        <w:adjustRightInd w:val="0"/>
        <w:spacing w:after="0" w:line="240" w:lineRule="auto"/>
        <w:ind w:left="700"/>
        <w:rPr>
          <w:color w:val="000000"/>
        </w:rPr>
      </w:pPr>
      <w:r w:rsidRPr="0030621A">
        <w:rPr>
          <w:color w:val="000000"/>
        </w:rPr>
        <w:t>P</w:t>
      </w:r>
      <w:r w:rsidR="00D93ACB" w:rsidRPr="0030621A">
        <w:rPr>
          <w:color w:val="000000"/>
        </w:rPr>
        <w:t xml:space="preserve">oziom znajomości języka obcego - </w:t>
      </w:r>
      <w:r w:rsidRPr="0030621A">
        <w:rPr>
          <w:b/>
          <w:color w:val="000000"/>
        </w:rPr>
        <w:t>maks. 10 pkt.</w:t>
      </w:r>
    </w:p>
    <w:p w14:paraId="33704E1B" w14:textId="5C2C3125" w:rsidR="00D93ACB" w:rsidRPr="0030621A" w:rsidRDefault="00D93ACB" w:rsidP="00D94009">
      <w:pPr>
        <w:autoSpaceDE w:val="0"/>
        <w:autoSpaceDN w:val="0"/>
        <w:adjustRightInd w:val="0"/>
        <w:spacing w:after="0" w:line="240" w:lineRule="auto"/>
        <w:ind w:left="700"/>
        <w:rPr>
          <w:color w:val="000000"/>
        </w:rPr>
      </w:pPr>
      <w:r w:rsidRPr="0030621A">
        <w:rPr>
          <w:color w:val="000000"/>
        </w:rPr>
        <w:t xml:space="preserve">minimalny poziom wymagany przez uczelnię do podjęcia studiów – </w:t>
      </w:r>
      <w:r w:rsidRPr="0030621A">
        <w:rPr>
          <w:b/>
          <w:color w:val="000000"/>
        </w:rPr>
        <w:t>7</w:t>
      </w:r>
      <w:r w:rsidRPr="0030621A">
        <w:rPr>
          <w:color w:val="000000"/>
        </w:rPr>
        <w:t xml:space="preserve"> </w:t>
      </w:r>
      <w:r w:rsidR="001D00D5" w:rsidRPr="0030621A">
        <w:rPr>
          <w:b/>
          <w:color w:val="000000"/>
        </w:rPr>
        <w:t>pkt.</w:t>
      </w:r>
      <w:r w:rsidR="001D00D5" w:rsidRPr="0030621A">
        <w:rPr>
          <w:color w:val="000000"/>
        </w:rPr>
        <w:t xml:space="preserve">, </w:t>
      </w:r>
      <w:r w:rsidRPr="0030621A">
        <w:rPr>
          <w:color w:val="000000"/>
        </w:rPr>
        <w:t>poziom wyższy</w:t>
      </w:r>
      <w:r w:rsidR="001D00D5" w:rsidRPr="0030621A">
        <w:rPr>
          <w:color w:val="000000"/>
        </w:rPr>
        <w:t xml:space="preserve"> </w:t>
      </w:r>
      <w:r w:rsidRPr="0030621A">
        <w:rPr>
          <w:color w:val="000000"/>
        </w:rPr>
        <w:t xml:space="preserve">– </w:t>
      </w:r>
      <w:r w:rsidRPr="0030621A">
        <w:rPr>
          <w:b/>
          <w:color w:val="000000"/>
        </w:rPr>
        <w:t>10</w:t>
      </w:r>
      <w:r w:rsidR="001D00D5" w:rsidRPr="0030621A">
        <w:rPr>
          <w:b/>
          <w:color w:val="000000"/>
        </w:rPr>
        <w:t xml:space="preserve"> pkt.</w:t>
      </w:r>
      <w:r w:rsidR="001D00D5" w:rsidRPr="0030621A">
        <w:rPr>
          <w:color w:val="000000"/>
        </w:rPr>
        <w:t xml:space="preserve"> </w:t>
      </w:r>
      <w:r w:rsidRPr="0030621A">
        <w:rPr>
          <w:color w:val="000000"/>
        </w:rPr>
        <w:t xml:space="preserve"> </w:t>
      </w:r>
    </w:p>
    <w:p w14:paraId="76714250" w14:textId="77777777" w:rsidR="001D00D5" w:rsidRPr="0030621A" w:rsidRDefault="001D00D5" w:rsidP="00D94009">
      <w:pPr>
        <w:autoSpaceDE w:val="0"/>
        <w:autoSpaceDN w:val="0"/>
        <w:adjustRightInd w:val="0"/>
        <w:spacing w:after="0" w:line="240" w:lineRule="auto"/>
        <w:rPr>
          <w:color w:val="000000"/>
        </w:rPr>
      </w:pPr>
    </w:p>
    <w:p w14:paraId="7209F577" w14:textId="0280F1EC" w:rsidR="001D00D5" w:rsidRPr="0030621A" w:rsidRDefault="00A03A4C" w:rsidP="00D94009">
      <w:pPr>
        <w:pStyle w:val="Akapitzlist"/>
        <w:numPr>
          <w:ilvl w:val="1"/>
          <w:numId w:val="47"/>
        </w:numPr>
        <w:autoSpaceDE w:val="0"/>
        <w:autoSpaceDN w:val="0"/>
        <w:adjustRightInd w:val="0"/>
        <w:spacing w:after="0" w:line="240" w:lineRule="auto"/>
        <w:ind w:left="700"/>
        <w:rPr>
          <w:color w:val="000000"/>
        </w:rPr>
      </w:pPr>
      <w:r w:rsidRPr="0030621A">
        <w:rPr>
          <w:color w:val="000000"/>
        </w:rPr>
        <w:t>U</w:t>
      </w:r>
      <w:r w:rsidR="00D93ACB" w:rsidRPr="0030621A">
        <w:rPr>
          <w:color w:val="000000"/>
        </w:rPr>
        <w:t xml:space="preserve">dział w praktykach zagranicznych – </w:t>
      </w:r>
      <w:r w:rsidR="001D00D5" w:rsidRPr="0030621A">
        <w:rPr>
          <w:b/>
          <w:color w:val="000000"/>
        </w:rPr>
        <w:t>maks. 3 pkt.</w:t>
      </w:r>
    </w:p>
    <w:p w14:paraId="031AC08F" w14:textId="77777777" w:rsidR="001D00D5" w:rsidRPr="0030621A" w:rsidRDefault="001D00D5" w:rsidP="00D94009">
      <w:pPr>
        <w:autoSpaceDE w:val="0"/>
        <w:autoSpaceDN w:val="0"/>
        <w:adjustRightInd w:val="0"/>
        <w:spacing w:after="0" w:line="240" w:lineRule="auto"/>
        <w:rPr>
          <w:color w:val="000000"/>
        </w:rPr>
      </w:pPr>
    </w:p>
    <w:p w14:paraId="3459D7D6" w14:textId="27CDA63B" w:rsidR="00D93ACB" w:rsidRPr="0030621A" w:rsidRDefault="00A03A4C" w:rsidP="00D94009">
      <w:pPr>
        <w:pStyle w:val="Akapitzlist"/>
        <w:numPr>
          <w:ilvl w:val="1"/>
          <w:numId w:val="47"/>
        </w:numPr>
        <w:autoSpaceDE w:val="0"/>
        <w:autoSpaceDN w:val="0"/>
        <w:adjustRightInd w:val="0"/>
        <w:spacing w:after="0" w:line="240" w:lineRule="auto"/>
        <w:ind w:left="700"/>
        <w:rPr>
          <w:color w:val="000000"/>
        </w:rPr>
      </w:pPr>
      <w:r w:rsidRPr="0030621A">
        <w:rPr>
          <w:color w:val="000000"/>
        </w:rPr>
        <w:t>D</w:t>
      </w:r>
      <w:r w:rsidR="00D93ACB" w:rsidRPr="0030621A">
        <w:rPr>
          <w:color w:val="000000"/>
        </w:rPr>
        <w:t>ziałalność w kołach naukowych, organizacja</w:t>
      </w:r>
      <w:r w:rsidR="004B548F" w:rsidRPr="0030621A">
        <w:rPr>
          <w:color w:val="000000"/>
        </w:rPr>
        <w:t xml:space="preserve">ch studenckich, publikacje – </w:t>
      </w:r>
      <w:r w:rsidR="004B548F" w:rsidRPr="0030621A">
        <w:rPr>
          <w:b/>
          <w:color w:val="000000"/>
        </w:rPr>
        <w:t>maks</w:t>
      </w:r>
      <w:r w:rsidR="00D93ACB" w:rsidRPr="0030621A">
        <w:rPr>
          <w:b/>
          <w:color w:val="000000"/>
        </w:rPr>
        <w:t>. 2 pkt.</w:t>
      </w:r>
    </w:p>
    <w:p w14:paraId="75B9F4D3" w14:textId="77777777" w:rsidR="001D00D5" w:rsidRPr="0030621A" w:rsidRDefault="001D00D5" w:rsidP="00D94009">
      <w:pPr>
        <w:autoSpaceDE w:val="0"/>
        <w:autoSpaceDN w:val="0"/>
        <w:adjustRightInd w:val="0"/>
        <w:spacing w:after="0" w:line="240" w:lineRule="auto"/>
        <w:rPr>
          <w:color w:val="000000"/>
        </w:rPr>
      </w:pPr>
    </w:p>
    <w:p w14:paraId="79F22973" w14:textId="0410955F" w:rsidR="00D93ACB" w:rsidRPr="0030621A" w:rsidRDefault="00D93ACB" w:rsidP="00D94009">
      <w:pPr>
        <w:autoSpaceDE w:val="0"/>
        <w:autoSpaceDN w:val="0"/>
        <w:adjustRightInd w:val="0"/>
        <w:spacing w:after="0" w:line="240" w:lineRule="auto"/>
        <w:rPr>
          <w:color w:val="000000"/>
        </w:rPr>
      </w:pPr>
      <w:r w:rsidRPr="0030621A">
        <w:rPr>
          <w:color w:val="000000"/>
        </w:rPr>
        <w:t>Lista rankingowa zostanie ustalona w oparciu o sumę punktów uzyskanych przez kandydatów. Student maksymalnie może uzyskać 25 punktów. W przypadku, gdy dwie (lub więcej) osób będzie miało identyczną ilość punktów, o kolejności decyduje wyższa średnia ocen, w przypadku, gdy średnia</w:t>
      </w:r>
      <w:r w:rsidR="00E42019" w:rsidRPr="0030621A">
        <w:rPr>
          <w:color w:val="000000"/>
        </w:rPr>
        <w:t xml:space="preserve"> </w:t>
      </w:r>
      <w:r w:rsidR="00E42019" w:rsidRPr="0030621A">
        <w:rPr>
          <w:color w:val="000000"/>
        </w:rPr>
        <w:br/>
      </w:r>
      <w:r w:rsidRPr="0030621A">
        <w:rPr>
          <w:color w:val="000000"/>
        </w:rPr>
        <w:t>z egzaminów będzie identyczna, decydują kryteria dodatkowe (pkt. 3, 4) i ostatecznie Komisja Kwalifikacyjna.</w:t>
      </w:r>
    </w:p>
    <w:p w14:paraId="118D80F7" w14:textId="77777777" w:rsidR="00D93ACB" w:rsidRPr="0030621A" w:rsidRDefault="00D93ACB" w:rsidP="00D94009">
      <w:pPr>
        <w:autoSpaceDE w:val="0"/>
        <w:autoSpaceDN w:val="0"/>
        <w:adjustRightInd w:val="0"/>
        <w:spacing w:after="0" w:line="240" w:lineRule="auto"/>
        <w:rPr>
          <w:b/>
          <w:bCs/>
          <w:color w:val="000000"/>
        </w:rPr>
      </w:pPr>
    </w:p>
    <w:p w14:paraId="7C994D02" w14:textId="77777777" w:rsidR="00D93ACB" w:rsidRPr="0030621A" w:rsidRDefault="00D93ACB" w:rsidP="00D94009">
      <w:pPr>
        <w:autoSpaceDE w:val="0"/>
        <w:autoSpaceDN w:val="0"/>
        <w:adjustRightInd w:val="0"/>
        <w:spacing w:after="0" w:line="240" w:lineRule="auto"/>
        <w:rPr>
          <w:b/>
          <w:color w:val="000000"/>
        </w:rPr>
      </w:pPr>
      <w:r w:rsidRPr="0030621A">
        <w:rPr>
          <w:b/>
          <w:color w:val="000000"/>
        </w:rPr>
        <w:t>Skład komisji kwalifikacyjnej:</w:t>
      </w:r>
    </w:p>
    <w:p w14:paraId="202C384B" w14:textId="77777777" w:rsidR="00DA35C5" w:rsidRPr="0030621A" w:rsidRDefault="00DA35C5" w:rsidP="00D94009">
      <w:pPr>
        <w:autoSpaceDE w:val="0"/>
        <w:autoSpaceDN w:val="0"/>
        <w:adjustRightInd w:val="0"/>
        <w:spacing w:after="0" w:line="240" w:lineRule="auto"/>
        <w:rPr>
          <w:b/>
          <w:color w:val="000000"/>
        </w:rPr>
      </w:pPr>
    </w:p>
    <w:p w14:paraId="5B7864BE" w14:textId="77777777" w:rsidR="00D93ACB" w:rsidRPr="0030621A" w:rsidRDefault="00D93ACB" w:rsidP="008D62A9">
      <w:pPr>
        <w:pStyle w:val="Akapitzlist"/>
        <w:numPr>
          <w:ilvl w:val="0"/>
          <w:numId w:val="66"/>
        </w:numPr>
        <w:autoSpaceDE w:val="0"/>
        <w:autoSpaceDN w:val="0"/>
        <w:adjustRightInd w:val="0"/>
        <w:spacing w:after="0" w:line="240" w:lineRule="auto"/>
        <w:rPr>
          <w:color w:val="000000"/>
        </w:rPr>
      </w:pPr>
      <w:r w:rsidRPr="0030621A">
        <w:rPr>
          <w:color w:val="000000"/>
        </w:rPr>
        <w:t xml:space="preserve">Prodziekan ds. studenckich </w:t>
      </w:r>
      <w:r w:rsidRPr="0030621A">
        <w:rPr>
          <w:b/>
          <w:color w:val="000000"/>
        </w:rPr>
        <w:t>- dr hab. Maria Kózka, prof. UJ</w:t>
      </w:r>
      <w:r w:rsidR="00DA35C5" w:rsidRPr="0030621A">
        <w:rPr>
          <w:color w:val="000000"/>
        </w:rPr>
        <w:t>,</w:t>
      </w:r>
    </w:p>
    <w:p w14:paraId="34BDC283" w14:textId="77777777" w:rsidR="00DA35C5" w:rsidRPr="0030621A" w:rsidRDefault="00DA35C5" w:rsidP="00D94009">
      <w:pPr>
        <w:pStyle w:val="Akapitzlist"/>
        <w:autoSpaceDE w:val="0"/>
        <w:autoSpaceDN w:val="0"/>
        <w:adjustRightInd w:val="0"/>
        <w:spacing w:after="0" w:line="240" w:lineRule="auto"/>
        <w:ind w:left="780"/>
        <w:rPr>
          <w:color w:val="000000"/>
        </w:rPr>
      </w:pPr>
    </w:p>
    <w:p w14:paraId="6EDBEE3C" w14:textId="77777777" w:rsidR="00D93ACB" w:rsidRPr="0030621A" w:rsidRDefault="00D93ACB" w:rsidP="008D62A9">
      <w:pPr>
        <w:pStyle w:val="Akapitzlist"/>
        <w:numPr>
          <w:ilvl w:val="0"/>
          <w:numId w:val="66"/>
        </w:numPr>
        <w:autoSpaceDE w:val="0"/>
        <w:autoSpaceDN w:val="0"/>
        <w:adjustRightInd w:val="0"/>
        <w:spacing w:after="0" w:line="240" w:lineRule="auto"/>
        <w:rPr>
          <w:color w:val="000000"/>
        </w:rPr>
      </w:pPr>
      <w:r w:rsidRPr="0030621A">
        <w:rPr>
          <w:color w:val="000000"/>
        </w:rPr>
        <w:t xml:space="preserve">Koordynator Wydziałowy - </w:t>
      </w:r>
      <w:r w:rsidRPr="0030621A">
        <w:rPr>
          <w:b/>
          <w:color w:val="000000"/>
        </w:rPr>
        <w:t>mgr Anna Szetela</w:t>
      </w:r>
      <w:r w:rsidR="00DA35C5" w:rsidRPr="0030621A">
        <w:rPr>
          <w:color w:val="000000"/>
        </w:rPr>
        <w:t>,</w:t>
      </w:r>
    </w:p>
    <w:p w14:paraId="064F5B0D" w14:textId="77777777" w:rsidR="00DA35C5" w:rsidRPr="0030621A" w:rsidRDefault="00DA35C5" w:rsidP="00D94009">
      <w:pPr>
        <w:pStyle w:val="Akapitzlist"/>
        <w:spacing w:line="240" w:lineRule="auto"/>
        <w:rPr>
          <w:color w:val="000000"/>
        </w:rPr>
      </w:pPr>
    </w:p>
    <w:p w14:paraId="2D64C0E3" w14:textId="77777777" w:rsidR="00D93ACB" w:rsidRPr="0030621A" w:rsidRDefault="00D93ACB" w:rsidP="008D62A9">
      <w:pPr>
        <w:pStyle w:val="Akapitzlist"/>
        <w:numPr>
          <w:ilvl w:val="0"/>
          <w:numId w:val="66"/>
        </w:numPr>
        <w:autoSpaceDE w:val="0"/>
        <w:autoSpaceDN w:val="0"/>
        <w:adjustRightInd w:val="0"/>
        <w:spacing w:after="0" w:line="240" w:lineRule="auto"/>
        <w:rPr>
          <w:color w:val="000000"/>
        </w:rPr>
      </w:pPr>
      <w:r w:rsidRPr="0030621A">
        <w:rPr>
          <w:color w:val="000000"/>
        </w:rPr>
        <w:t>Koordynator Instytutowy - odpowiedni dla kierunku, z którego rekrutuje się student.</w:t>
      </w:r>
    </w:p>
    <w:p w14:paraId="0D48A307" w14:textId="77777777" w:rsidR="00B34F5C" w:rsidRPr="0030621A" w:rsidRDefault="00B34F5C" w:rsidP="00D94009">
      <w:pPr>
        <w:spacing w:after="160" w:line="240" w:lineRule="auto"/>
        <w:jc w:val="left"/>
        <w:rPr>
          <w:b/>
          <w:bCs/>
          <w:color w:val="0070C0"/>
          <w:sz w:val="36"/>
          <w:szCs w:val="36"/>
        </w:rPr>
      </w:pPr>
      <w:r w:rsidRPr="0030621A">
        <w:rPr>
          <w:b/>
          <w:bCs/>
          <w:color w:val="0070C0"/>
          <w:sz w:val="36"/>
          <w:szCs w:val="36"/>
        </w:rPr>
        <w:br w:type="page"/>
      </w:r>
    </w:p>
    <w:p w14:paraId="263E7D3B" w14:textId="1FD748A7" w:rsidR="00146210" w:rsidRPr="0030621A" w:rsidRDefault="003D79CF" w:rsidP="0012454C">
      <w:pPr>
        <w:pStyle w:val="Nagwek1"/>
        <w:spacing w:line="240" w:lineRule="auto"/>
      </w:pPr>
      <w:bookmarkStart w:id="12" w:name="_Toc64969249"/>
      <w:r w:rsidRPr="0030621A">
        <w:lastRenderedPageBreak/>
        <w:t>I</w:t>
      </w:r>
      <w:r w:rsidR="00146210" w:rsidRPr="0030621A">
        <w:t>nstytut Amerykanistyki i Studiów Polonijnych</w:t>
      </w:r>
      <w:bookmarkEnd w:id="12"/>
    </w:p>
    <w:p w14:paraId="4656FFE6" w14:textId="77777777" w:rsidR="00146210" w:rsidRPr="0030621A" w:rsidRDefault="00146210" w:rsidP="00D94009">
      <w:pPr>
        <w:spacing w:line="240" w:lineRule="auto"/>
        <w:rPr>
          <w:color w:val="000000"/>
        </w:rPr>
      </w:pPr>
      <w:r w:rsidRPr="0030621A">
        <w:rPr>
          <w:b/>
          <w:bCs/>
          <w:color w:val="000000"/>
        </w:rPr>
        <w:t xml:space="preserve">Koordynator: </w:t>
      </w:r>
      <w:r w:rsidR="00845093" w:rsidRPr="0030621A">
        <w:rPr>
          <w:color w:val="000000"/>
        </w:rPr>
        <w:t>dr Jolanta Szymkowska-Bartyzel</w:t>
      </w:r>
    </w:p>
    <w:p w14:paraId="12A3EEA1" w14:textId="77777777" w:rsidR="007662C6" w:rsidRPr="0030621A" w:rsidRDefault="00146210" w:rsidP="00D94009">
      <w:pPr>
        <w:spacing w:line="240" w:lineRule="auto"/>
        <w:rPr>
          <w:color w:val="000000"/>
        </w:rPr>
      </w:pPr>
      <w:r w:rsidRPr="0030621A">
        <w:rPr>
          <w:b/>
          <w:bCs/>
          <w:color w:val="000000"/>
        </w:rPr>
        <w:t xml:space="preserve">Miejsce składania dokumentów: </w:t>
      </w:r>
      <w:r w:rsidRPr="0030621A">
        <w:rPr>
          <w:color w:val="000000"/>
        </w:rPr>
        <w:t>Rynek Główny 34, sekretariat: pani Justyna Pękała</w:t>
      </w:r>
    </w:p>
    <w:p w14:paraId="36064253" w14:textId="77777777" w:rsidR="00FC2A40" w:rsidRPr="0030621A" w:rsidRDefault="00FC2A40" w:rsidP="00D94009">
      <w:pPr>
        <w:spacing w:line="240" w:lineRule="auto"/>
        <w:rPr>
          <w:color w:val="000000"/>
        </w:rPr>
      </w:pPr>
    </w:p>
    <w:p w14:paraId="292B2798" w14:textId="0FF6CF01" w:rsidR="00146210" w:rsidRPr="0030621A" w:rsidRDefault="00146210" w:rsidP="00D94009">
      <w:pPr>
        <w:spacing w:line="240" w:lineRule="auto"/>
        <w:rPr>
          <w:color w:val="000000"/>
        </w:rPr>
      </w:pPr>
      <w:r w:rsidRPr="0030621A">
        <w:rPr>
          <w:b/>
          <w:bCs/>
          <w:color w:val="000000"/>
        </w:rPr>
        <w:t xml:space="preserve">Harmonogram </w:t>
      </w:r>
      <w:r w:rsidR="00E42019" w:rsidRPr="0030621A">
        <w:rPr>
          <w:b/>
          <w:bCs/>
          <w:color w:val="000000"/>
        </w:rPr>
        <w:t>R</w:t>
      </w:r>
      <w:r w:rsidRPr="0030621A">
        <w:rPr>
          <w:b/>
          <w:bCs/>
          <w:color w:val="000000"/>
        </w:rPr>
        <w:t>ekrutacji:</w:t>
      </w:r>
    </w:p>
    <w:p w14:paraId="37385190" w14:textId="77777777" w:rsidR="00391890" w:rsidRPr="0030621A" w:rsidRDefault="00391890" w:rsidP="008D62A9">
      <w:pPr>
        <w:pStyle w:val="Akapitzlist"/>
        <w:numPr>
          <w:ilvl w:val="0"/>
          <w:numId w:val="178"/>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069DDEE7" w14:textId="77777777" w:rsidR="00391890" w:rsidRPr="0030621A" w:rsidRDefault="00391890" w:rsidP="00391890">
      <w:pPr>
        <w:pStyle w:val="Akapitzlist"/>
        <w:spacing w:line="240" w:lineRule="auto"/>
        <w:rPr>
          <w:b/>
          <w:bCs/>
        </w:rPr>
      </w:pPr>
    </w:p>
    <w:p w14:paraId="717CF25F" w14:textId="77777777" w:rsidR="00391890" w:rsidRPr="0030621A" w:rsidRDefault="00391890" w:rsidP="008D62A9">
      <w:pPr>
        <w:pStyle w:val="Akapitzlist"/>
        <w:numPr>
          <w:ilvl w:val="0"/>
          <w:numId w:val="178"/>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616B1807"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6485A593" w14:textId="77777777" w:rsidR="00391890" w:rsidRPr="0030621A" w:rsidRDefault="00391890" w:rsidP="008D62A9">
      <w:pPr>
        <w:pStyle w:val="Akapitzlist"/>
        <w:numPr>
          <w:ilvl w:val="0"/>
          <w:numId w:val="178"/>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62DDADB"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5831F752" w14:textId="77777777" w:rsidR="00391890" w:rsidRPr="0030621A" w:rsidRDefault="00391890" w:rsidP="008D62A9">
      <w:pPr>
        <w:pStyle w:val="Akapitzlist"/>
        <w:numPr>
          <w:ilvl w:val="0"/>
          <w:numId w:val="178"/>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5769A5DB" w14:textId="77777777" w:rsidR="00863F2D" w:rsidRPr="0030621A" w:rsidRDefault="007C71A4" w:rsidP="00D94009">
      <w:pPr>
        <w:spacing w:before="240" w:after="240" w:line="240" w:lineRule="auto"/>
        <w:rPr>
          <w:rStyle w:val="Hipercze"/>
          <w:i/>
        </w:rPr>
      </w:pPr>
      <w:r w:rsidRPr="0030621A">
        <w:rPr>
          <w:rStyle w:val="Hipercze"/>
          <w:i/>
        </w:rPr>
        <w:t>http://www.iaisp.uj.edu.pl/erasmus</w:t>
      </w:r>
    </w:p>
    <w:p w14:paraId="0B0CA6E4" w14:textId="77777777" w:rsidR="007662C6" w:rsidRPr="0030621A" w:rsidRDefault="00146210" w:rsidP="00D94009">
      <w:pPr>
        <w:spacing w:line="240" w:lineRule="auto"/>
        <w:rPr>
          <w:color w:val="000000"/>
          <w:lang w:eastAsia="pl-PL"/>
        </w:rPr>
      </w:pPr>
      <w:r w:rsidRPr="0030621A">
        <w:rPr>
          <w:b/>
          <w:bCs/>
          <w:color w:val="000000"/>
        </w:rPr>
        <w:t>Kryteria kwalifikacyjne:</w:t>
      </w:r>
      <w:r w:rsidRPr="0030621A">
        <w:rPr>
          <w:color w:val="000000"/>
          <w:lang w:eastAsia="pl-PL"/>
        </w:rPr>
        <w:t xml:space="preserve"> </w:t>
      </w:r>
    </w:p>
    <w:p w14:paraId="7F6B349E" w14:textId="77777777" w:rsidR="00146210" w:rsidRPr="0030621A" w:rsidRDefault="00FC2A40" w:rsidP="009266BD">
      <w:pPr>
        <w:pStyle w:val="Akapitzlist"/>
        <w:numPr>
          <w:ilvl w:val="0"/>
          <w:numId w:val="37"/>
        </w:numPr>
        <w:spacing w:line="240" w:lineRule="auto"/>
        <w:rPr>
          <w:color w:val="000000"/>
        </w:rPr>
      </w:pPr>
      <w:r w:rsidRPr="0030621A">
        <w:rPr>
          <w:color w:val="000000"/>
        </w:rPr>
        <w:t xml:space="preserve">Średnia ocen uzyskana w czasie dotychczasowej nauki obliczona  przez </w:t>
      </w:r>
      <w:proofErr w:type="spellStart"/>
      <w:r w:rsidRPr="0030621A">
        <w:rPr>
          <w:color w:val="000000"/>
        </w:rPr>
        <w:t>IAiSP</w:t>
      </w:r>
      <w:proofErr w:type="spellEnd"/>
      <w:r w:rsidRPr="0030621A">
        <w:rPr>
          <w:color w:val="000000"/>
        </w:rPr>
        <w:t xml:space="preserve"> UJ (MAX. 7 PKT), </w:t>
      </w:r>
      <w:r w:rsidRPr="0030621A">
        <w:rPr>
          <w:color w:val="000000"/>
        </w:rPr>
        <w:br/>
      </w:r>
    </w:p>
    <w:p w14:paraId="4ECE8FA7" w14:textId="0916755B" w:rsidR="00FC2A40" w:rsidRPr="0030621A" w:rsidRDefault="00FC2A40" w:rsidP="009266BD">
      <w:pPr>
        <w:pStyle w:val="Akapitzlist"/>
        <w:numPr>
          <w:ilvl w:val="0"/>
          <w:numId w:val="37"/>
        </w:numPr>
        <w:spacing w:line="240" w:lineRule="auto"/>
        <w:rPr>
          <w:color w:val="000000"/>
        </w:rPr>
      </w:pPr>
      <w:r w:rsidRPr="0030621A">
        <w:rPr>
          <w:color w:val="000000"/>
        </w:rPr>
        <w:t xml:space="preserve">Potwierdzenie znajomości języka obcego, w jakim prowadzone będą studia za granicą (skany certyfikatów językowych lub poświadczenie o ukończonym lektoracie przesłane mailem na adres poczty elektronicznej koordynatora Programu Erasmus </w:t>
      </w:r>
      <w:proofErr w:type="spellStart"/>
      <w:r w:rsidRPr="0030621A">
        <w:rPr>
          <w:color w:val="000000"/>
        </w:rPr>
        <w:t>IAiSP</w:t>
      </w:r>
      <w:proofErr w:type="spellEnd"/>
      <w:r w:rsidRPr="0030621A">
        <w:rPr>
          <w:color w:val="000000"/>
        </w:rPr>
        <w:t>) (MAX. 5 PKT)</w:t>
      </w:r>
      <w:r w:rsidR="00CE044B" w:rsidRPr="0030621A">
        <w:rPr>
          <w:color w:val="000000"/>
        </w:rPr>
        <w:t xml:space="preserve">. </w:t>
      </w:r>
      <w:r w:rsidR="00CE044B" w:rsidRPr="0030621A">
        <w:rPr>
          <w:b/>
          <w:color w:val="000000"/>
        </w:rPr>
        <w:t>UWAGA:</w:t>
      </w:r>
      <w:r w:rsidR="00CE044B" w:rsidRPr="0030621A">
        <w:rPr>
          <w:color w:val="000000"/>
        </w:rPr>
        <w:t xml:space="preserve"> </w:t>
      </w:r>
      <w:r w:rsidR="00CE044B" w:rsidRPr="0030621A">
        <w:rPr>
          <w:b/>
          <w:color w:val="000000"/>
        </w:rPr>
        <w:t>Na wszystkich uczelniach hiszpańskich wymagana jest znajomość języka hiszpańskiego co najmniej na poziomie B1.</w:t>
      </w:r>
    </w:p>
    <w:p w14:paraId="3DA0E4CC" w14:textId="77777777" w:rsidR="00E42019" w:rsidRPr="0030621A" w:rsidRDefault="00E42019" w:rsidP="00E42019">
      <w:pPr>
        <w:pStyle w:val="Akapitzlist"/>
        <w:spacing w:line="240" w:lineRule="auto"/>
        <w:ind w:left="780"/>
        <w:rPr>
          <w:color w:val="000000"/>
        </w:rPr>
      </w:pPr>
    </w:p>
    <w:p w14:paraId="2845AF81" w14:textId="6FAE51CA" w:rsidR="00FC2A40" w:rsidRPr="0030621A" w:rsidRDefault="00FC2A40" w:rsidP="007C606A">
      <w:pPr>
        <w:pStyle w:val="Akapitzlist"/>
        <w:numPr>
          <w:ilvl w:val="0"/>
          <w:numId w:val="37"/>
        </w:numPr>
        <w:spacing w:line="240" w:lineRule="auto"/>
        <w:rPr>
          <w:color w:val="000000"/>
        </w:rPr>
      </w:pPr>
      <w:r w:rsidRPr="0030621A">
        <w:rPr>
          <w:color w:val="000000"/>
        </w:rPr>
        <w:t xml:space="preserve">List motywacyjny przedstawiający powody aplikowania na program oraz plany związane </w:t>
      </w:r>
      <w:r w:rsidR="00A03A4C" w:rsidRPr="0030621A">
        <w:rPr>
          <w:color w:val="000000"/>
        </w:rPr>
        <w:br/>
      </w:r>
      <w:r w:rsidRPr="0030621A">
        <w:rPr>
          <w:color w:val="000000"/>
        </w:rPr>
        <w:t>z uczestnictwem w programie</w:t>
      </w:r>
      <w:r w:rsidR="007C606A" w:rsidRPr="0030621A">
        <w:rPr>
          <w:color w:val="000000"/>
        </w:rPr>
        <w:t xml:space="preserve"> </w:t>
      </w:r>
      <w:r w:rsidRPr="0030621A">
        <w:rPr>
          <w:color w:val="000000"/>
        </w:rPr>
        <w:t>(MAX. 3 PKT)</w:t>
      </w:r>
    </w:p>
    <w:p w14:paraId="146AA83B" w14:textId="77413BA9" w:rsidR="00FC2A40" w:rsidRPr="0030621A" w:rsidRDefault="00FC2A40" w:rsidP="009266BD">
      <w:pPr>
        <w:spacing w:line="240" w:lineRule="auto"/>
        <w:rPr>
          <w:color w:val="000000"/>
        </w:rPr>
      </w:pPr>
      <w:r w:rsidRPr="0030621A">
        <w:rPr>
          <w:color w:val="000000"/>
        </w:rPr>
        <w:t>Kandydaci będą nominowani na wyjazd w oparciu o uzyskaną średnią*, poziom kompetencji językowej oraz argumentację przedstawioną w liście motywacyjnym.</w:t>
      </w:r>
    </w:p>
    <w:p w14:paraId="5AC49408" w14:textId="0D84B343" w:rsidR="00FC2A40" w:rsidRPr="0030621A" w:rsidRDefault="00FC2A40" w:rsidP="009266BD">
      <w:pPr>
        <w:spacing w:line="240" w:lineRule="auto"/>
        <w:rPr>
          <w:color w:val="000000"/>
        </w:rPr>
      </w:pPr>
      <w:r w:rsidRPr="0030621A">
        <w:rPr>
          <w:color w:val="000000"/>
        </w:rPr>
        <w:t xml:space="preserve">O ostatecznym zakwalifikowaniu kandydata na wyjazd zadecyduje komisja składająca się </w:t>
      </w:r>
      <w:r w:rsidR="00A03A4C" w:rsidRPr="0030621A">
        <w:rPr>
          <w:color w:val="000000"/>
        </w:rPr>
        <w:br/>
      </w:r>
      <w:r w:rsidRPr="0030621A">
        <w:rPr>
          <w:color w:val="000000"/>
        </w:rPr>
        <w:t>z Koordynatora Programu Erasmus</w:t>
      </w:r>
      <w:r w:rsidR="00E42019" w:rsidRPr="0030621A">
        <w:rPr>
          <w:color w:val="000000"/>
        </w:rPr>
        <w:t>+</w:t>
      </w:r>
      <w:r w:rsidRPr="0030621A">
        <w:rPr>
          <w:color w:val="000000"/>
        </w:rPr>
        <w:t xml:space="preserve"> </w:t>
      </w:r>
      <w:proofErr w:type="spellStart"/>
      <w:r w:rsidRPr="0030621A">
        <w:rPr>
          <w:color w:val="000000"/>
        </w:rPr>
        <w:t>IAiSP</w:t>
      </w:r>
      <w:proofErr w:type="spellEnd"/>
      <w:r w:rsidRPr="0030621A">
        <w:rPr>
          <w:color w:val="000000"/>
        </w:rPr>
        <w:t xml:space="preserve">, Zastępcy dyrektora ds. dydaktycznych oraz przedstawiciela studentów. </w:t>
      </w:r>
    </w:p>
    <w:p w14:paraId="426FE460" w14:textId="77777777" w:rsidR="00FC2A40" w:rsidRPr="0030621A" w:rsidRDefault="00FC2A40" w:rsidP="009266BD">
      <w:pPr>
        <w:spacing w:line="240" w:lineRule="auto"/>
        <w:rPr>
          <w:color w:val="000000"/>
        </w:rPr>
      </w:pPr>
      <w:r w:rsidRPr="0030621A">
        <w:rPr>
          <w:color w:val="000000"/>
        </w:rPr>
        <w:t xml:space="preserve">O stypendium nie mogą ubiegać się osoby, które mają wpis warunkowy. </w:t>
      </w:r>
    </w:p>
    <w:p w14:paraId="59991F2D" w14:textId="77777777" w:rsidR="00FC2A40" w:rsidRPr="0030621A" w:rsidRDefault="00FC2A40" w:rsidP="009266BD">
      <w:pPr>
        <w:spacing w:line="240" w:lineRule="auto"/>
        <w:rPr>
          <w:color w:val="000000"/>
        </w:rPr>
      </w:pPr>
      <w:r w:rsidRPr="0030621A">
        <w:rPr>
          <w:color w:val="000000"/>
        </w:rPr>
        <w:t xml:space="preserve">Warunkiem podpisania zgody na wyjazd dla studentów wyjeżdżających na zagraniczną uczelnię na semestr zimowy będzie zaliczenie roku akademickiego do 30 czerwca. </w:t>
      </w:r>
    </w:p>
    <w:p w14:paraId="624DD531" w14:textId="76EC078D" w:rsidR="00FC2A40" w:rsidRPr="0030621A" w:rsidRDefault="00FC2A40" w:rsidP="009266BD">
      <w:pPr>
        <w:spacing w:line="240" w:lineRule="auto"/>
        <w:rPr>
          <w:color w:val="000000"/>
        </w:rPr>
      </w:pPr>
      <w:r w:rsidRPr="0030621A">
        <w:rPr>
          <w:color w:val="000000"/>
        </w:rPr>
        <w:t xml:space="preserve">O stypendium mogą się ubiegać także osoby, które posiadają obywatelstwo inne niż polskie, w tym osoby nie będące obywatelami krajów członkowskich i kandydujących do UE. </w:t>
      </w:r>
    </w:p>
    <w:p w14:paraId="3C38D898" w14:textId="4AEE2B2E" w:rsidR="007662C6" w:rsidRPr="0030621A" w:rsidRDefault="00FC2A40" w:rsidP="0012454C">
      <w:pPr>
        <w:spacing w:line="240" w:lineRule="auto"/>
        <w:rPr>
          <w:i/>
          <w:color w:val="000000"/>
        </w:rPr>
      </w:pPr>
      <w:r w:rsidRPr="0030621A">
        <w:rPr>
          <w:color w:val="000000"/>
        </w:rPr>
        <w:t xml:space="preserve">* </w:t>
      </w:r>
      <w:r w:rsidRPr="0030621A">
        <w:rPr>
          <w:i/>
          <w:color w:val="000000"/>
        </w:rPr>
        <w:t>W przypadkach budzących wątpliwość, gdy kandydatowi do średniej 4,0 brakuje niewiele, a wszystkie pozostałe kryteria zostają wypełnione w stopniu zadawalającym, Komisja może zaprosić Kandydata na rozmowę.</w:t>
      </w:r>
      <w:r w:rsidR="0012454C" w:rsidRPr="0030621A">
        <w:rPr>
          <w:i/>
          <w:color w:val="000000"/>
        </w:rPr>
        <w:br w:type="page"/>
      </w:r>
    </w:p>
    <w:p w14:paraId="0296FE50" w14:textId="77777777" w:rsidR="00146210" w:rsidRPr="0030621A" w:rsidRDefault="00146210" w:rsidP="00D94009">
      <w:pPr>
        <w:spacing w:line="240" w:lineRule="auto"/>
        <w:rPr>
          <w:b/>
          <w:bCs/>
          <w:color w:val="000000"/>
        </w:rPr>
      </w:pPr>
      <w:r w:rsidRPr="0030621A">
        <w:rPr>
          <w:b/>
          <w:bCs/>
          <w:color w:val="000000"/>
        </w:rPr>
        <w:lastRenderedPageBreak/>
        <w:t>Skład komisji kwalifikacyjnej:</w:t>
      </w:r>
    </w:p>
    <w:p w14:paraId="75A6F350" w14:textId="77777777" w:rsidR="00146210" w:rsidRPr="0030621A" w:rsidRDefault="00146210" w:rsidP="00D94009">
      <w:pPr>
        <w:pStyle w:val="Akapitzlist"/>
        <w:numPr>
          <w:ilvl w:val="0"/>
          <w:numId w:val="38"/>
        </w:numPr>
        <w:spacing w:line="240" w:lineRule="auto"/>
        <w:jc w:val="left"/>
        <w:rPr>
          <w:color w:val="000000"/>
        </w:rPr>
      </w:pPr>
      <w:r w:rsidRPr="0030621A">
        <w:rPr>
          <w:color w:val="000000"/>
        </w:rPr>
        <w:t>Wicedyrektor ds. Dydaktycznych,</w:t>
      </w:r>
    </w:p>
    <w:p w14:paraId="20D1435F" w14:textId="77777777" w:rsidR="007662C6" w:rsidRPr="0030621A" w:rsidRDefault="007662C6" w:rsidP="00D94009">
      <w:pPr>
        <w:pStyle w:val="Akapitzlist"/>
        <w:spacing w:line="240" w:lineRule="auto"/>
        <w:ind w:left="780"/>
        <w:jc w:val="left"/>
        <w:rPr>
          <w:color w:val="000000"/>
        </w:rPr>
      </w:pPr>
    </w:p>
    <w:p w14:paraId="17124EEF" w14:textId="33242317" w:rsidR="00146210" w:rsidRPr="0030621A" w:rsidRDefault="00146210" w:rsidP="00D94009">
      <w:pPr>
        <w:pStyle w:val="Akapitzlist"/>
        <w:numPr>
          <w:ilvl w:val="0"/>
          <w:numId w:val="38"/>
        </w:numPr>
        <w:spacing w:line="240" w:lineRule="auto"/>
        <w:jc w:val="left"/>
        <w:rPr>
          <w:color w:val="000000"/>
        </w:rPr>
      </w:pPr>
      <w:r w:rsidRPr="0030621A">
        <w:rPr>
          <w:color w:val="000000"/>
        </w:rPr>
        <w:t>Koordynator Programu Erasmus</w:t>
      </w:r>
      <w:r w:rsidR="00E42019" w:rsidRPr="0030621A">
        <w:rPr>
          <w:color w:val="000000"/>
        </w:rPr>
        <w:t>+</w:t>
      </w:r>
      <w:r w:rsidRPr="0030621A">
        <w:rPr>
          <w:color w:val="000000"/>
        </w:rPr>
        <w:t xml:space="preserve"> </w:t>
      </w:r>
      <w:proofErr w:type="spellStart"/>
      <w:r w:rsidRPr="0030621A">
        <w:rPr>
          <w:color w:val="000000"/>
        </w:rPr>
        <w:t>IAiSP</w:t>
      </w:r>
      <w:proofErr w:type="spellEnd"/>
      <w:r w:rsidRPr="0030621A">
        <w:rPr>
          <w:color w:val="000000"/>
        </w:rPr>
        <w:t>,</w:t>
      </w:r>
    </w:p>
    <w:p w14:paraId="346ADBE0" w14:textId="77777777" w:rsidR="007662C6" w:rsidRPr="0030621A" w:rsidRDefault="007662C6" w:rsidP="00D94009">
      <w:pPr>
        <w:pStyle w:val="Akapitzlist"/>
        <w:spacing w:line="240" w:lineRule="auto"/>
        <w:rPr>
          <w:color w:val="000000"/>
        </w:rPr>
      </w:pPr>
    </w:p>
    <w:p w14:paraId="0281EAEF" w14:textId="77777777" w:rsidR="00146210" w:rsidRPr="0030621A" w:rsidRDefault="007662C6" w:rsidP="00D94009">
      <w:pPr>
        <w:pStyle w:val="Akapitzlist"/>
        <w:numPr>
          <w:ilvl w:val="0"/>
          <w:numId w:val="38"/>
        </w:numPr>
        <w:spacing w:line="240" w:lineRule="auto"/>
        <w:jc w:val="left"/>
        <w:rPr>
          <w:color w:val="000000"/>
        </w:rPr>
      </w:pPr>
      <w:r w:rsidRPr="0030621A">
        <w:rPr>
          <w:color w:val="000000"/>
        </w:rPr>
        <w:t>P</w:t>
      </w:r>
      <w:r w:rsidR="00146210" w:rsidRPr="0030621A">
        <w:rPr>
          <w:color w:val="000000"/>
        </w:rPr>
        <w:t>rzedstawiciel studentów</w:t>
      </w:r>
      <w:r w:rsidRPr="0030621A">
        <w:rPr>
          <w:color w:val="000000"/>
        </w:rPr>
        <w:t>.</w:t>
      </w:r>
    </w:p>
    <w:p w14:paraId="4D1E7C09" w14:textId="77777777" w:rsidR="008C3FA2" w:rsidRPr="0030621A" w:rsidRDefault="00B34F5C" w:rsidP="00D94009">
      <w:pPr>
        <w:spacing w:after="160" w:line="240" w:lineRule="auto"/>
        <w:jc w:val="left"/>
        <w:rPr>
          <w:color w:val="000000"/>
        </w:rPr>
      </w:pPr>
      <w:r w:rsidRPr="0030621A">
        <w:rPr>
          <w:color w:val="000000"/>
        </w:rPr>
        <w:br w:type="page"/>
      </w:r>
    </w:p>
    <w:p w14:paraId="1CB74451" w14:textId="57EAABE6" w:rsidR="00C64F9E" w:rsidRPr="0030621A" w:rsidRDefault="001A6F0E" w:rsidP="007C606A">
      <w:pPr>
        <w:pStyle w:val="Nagwek1"/>
        <w:spacing w:line="240" w:lineRule="auto"/>
        <w:rPr>
          <w:sz w:val="36"/>
          <w:szCs w:val="36"/>
        </w:rPr>
      </w:pPr>
      <w:bookmarkStart w:id="13" w:name="_Toc378839820"/>
      <w:bookmarkStart w:id="14" w:name="_Toc443979181"/>
      <w:bookmarkStart w:id="15" w:name="_Toc64969250"/>
      <w:r w:rsidRPr="0030621A">
        <w:rPr>
          <w:sz w:val="36"/>
          <w:szCs w:val="36"/>
        </w:rPr>
        <w:lastRenderedPageBreak/>
        <w:t>Instytut Botaniki</w:t>
      </w:r>
      <w:bookmarkEnd w:id="13"/>
      <w:bookmarkEnd w:id="14"/>
      <w:bookmarkEnd w:id="15"/>
    </w:p>
    <w:p w14:paraId="3DC48F9F" w14:textId="77777777" w:rsidR="001A6F0E" w:rsidRPr="0030621A" w:rsidRDefault="001A6F0E" w:rsidP="00D94009">
      <w:pPr>
        <w:spacing w:after="0" w:line="240" w:lineRule="auto"/>
      </w:pPr>
      <w:r w:rsidRPr="0030621A">
        <w:rPr>
          <w:b/>
        </w:rPr>
        <w:t xml:space="preserve">Koordynator: </w:t>
      </w:r>
      <w:r w:rsidRPr="0030621A">
        <w:t>dr hab. Bartosz J. Płachno</w:t>
      </w:r>
    </w:p>
    <w:p w14:paraId="38C6A971" w14:textId="77777777" w:rsidR="00C64F9E" w:rsidRPr="0030621A" w:rsidRDefault="00C64F9E" w:rsidP="00D94009">
      <w:pPr>
        <w:spacing w:after="0" w:line="240" w:lineRule="auto"/>
        <w:rPr>
          <w:b/>
        </w:rPr>
      </w:pPr>
    </w:p>
    <w:p w14:paraId="385F365C" w14:textId="77777777" w:rsidR="00C64F9E" w:rsidRPr="0030621A" w:rsidRDefault="001A6F0E" w:rsidP="00D94009">
      <w:pPr>
        <w:spacing w:after="0" w:line="240" w:lineRule="auto"/>
        <w:rPr>
          <w:b/>
        </w:rPr>
      </w:pPr>
      <w:r w:rsidRPr="0030621A">
        <w:rPr>
          <w:b/>
        </w:rPr>
        <w:t>Miejsce składania dokumentów:</w:t>
      </w:r>
    </w:p>
    <w:p w14:paraId="37B526E3" w14:textId="6110A2D1" w:rsidR="001A6F0E" w:rsidRPr="0030621A" w:rsidRDefault="001A6F0E" w:rsidP="00D94009">
      <w:pPr>
        <w:spacing w:after="0" w:line="240" w:lineRule="auto"/>
      </w:pPr>
      <w:r w:rsidRPr="0030621A">
        <w:t>Sekretariat Zakładu Cytologii i Embriologii Roślin, Gronostajowa 9,</w:t>
      </w:r>
      <w:r w:rsidR="00E24DF0" w:rsidRPr="0030621A">
        <w:t xml:space="preserve"> w godzinach pracy sekretariatu </w:t>
      </w:r>
      <w:r w:rsidRPr="0030621A">
        <w:t>lub pokój koordynatora (2.29) Zakład Cytologii i Embriologii Roślin, Gronostajowa 9, po uzgodnieniu mailowym (</w:t>
      </w:r>
      <w:hyperlink r:id="rId24" w:history="1">
        <w:r w:rsidRPr="0030621A">
          <w:rPr>
            <w:rStyle w:val="Hipercze"/>
          </w:rPr>
          <w:t>bartosz.plachno@uj.edu.pl</w:t>
        </w:r>
      </w:hyperlink>
      <w:r w:rsidRPr="0030621A">
        <w:t>)</w:t>
      </w:r>
      <w:r w:rsidR="00C64F9E" w:rsidRPr="0030621A">
        <w:t>.</w:t>
      </w:r>
    </w:p>
    <w:p w14:paraId="437EA7F7" w14:textId="77777777" w:rsidR="00E24DF0" w:rsidRPr="0030621A" w:rsidRDefault="00E24DF0" w:rsidP="00D94009">
      <w:pPr>
        <w:spacing w:after="0" w:line="240" w:lineRule="auto"/>
      </w:pPr>
    </w:p>
    <w:p w14:paraId="6CFE9288" w14:textId="4A314CDB" w:rsidR="00E24DF0" w:rsidRPr="0030621A" w:rsidRDefault="00E24DF0" w:rsidP="00D94009">
      <w:pPr>
        <w:spacing w:line="240" w:lineRule="auto"/>
        <w:rPr>
          <w:color w:val="000000"/>
        </w:rPr>
      </w:pPr>
      <w:r w:rsidRPr="0030621A">
        <w:rPr>
          <w:b/>
          <w:bCs/>
          <w:color w:val="000000"/>
        </w:rPr>
        <w:t xml:space="preserve">Harmonogram </w:t>
      </w:r>
      <w:r w:rsidR="00E42019" w:rsidRPr="0030621A">
        <w:rPr>
          <w:b/>
          <w:bCs/>
          <w:color w:val="000000"/>
        </w:rPr>
        <w:t>R</w:t>
      </w:r>
      <w:r w:rsidRPr="0030621A">
        <w:rPr>
          <w:b/>
          <w:bCs/>
          <w:color w:val="000000"/>
        </w:rPr>
        <w:t>ekrutacji:</w:t>
      </w:r>
    </w:p>
    <w:p w14:paraId="27C3C289" w14:textId="77777777" w:rsidR="00391890" w:rsidRPr="0030621A" w:rsidRDefault="00391890" w:rsidP="008D62A9">
      <w:pPr>
        <w:pStyle w:val="Akapitzlist"/>
        <w:numPr>
          <w:ilvl w:val="0"/>
          <w:numId w:val="179"/>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1C0AC56F" w14:textId="77777777" w:rsidR="00391890" w:rsidRPr="0030621A" w:rsidRDefault="00391890" w:rsidP="00391890">
      <w:pPr>
        <w:pStyle w:val="Akapitzlist"/>
        <w:spacing w:line="240" w:lineRule="auto"/>
        <w:rPr>
          <w:b/>
          <w:bCs/>
        </w:rPr>
      </w:pPr>
    </w:p>
    <w:p w14:paraId="6444E79F" w14:textId="77777777" w:rsidR="00391890" w:rsidRPr="0030621A" w:rsidRDefault="00391890" w:rsidP="008D62A9">
      <w:pPr>
        <w:pStyle w:val="Akapitzlist"/>
        <w:numPr>
          <w:ilvl w:val="0"/>
          <w:numId w:val="179"/>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4276B6B9"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5F4CA9A0" w14:textId="77777777" w:rsidR="00391890" w:rsidRPr="0030621A" w:rsidRDefault="00391890" w:rsidP="008D62A9">
      <w:pPr>
        <w:pStyle w:val="Akapitzlist"/>
        <w:numPr>
          <w:ilvl w:val="0"/>
          <w:numId w:val="179"/>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1B1457D6"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767A781E" w14:textId="77777777" w:rsidR="00391890" w:rsidRPr="0030621A" w:rsidRDefault="00391890" w:rsidP="008D62A9">
      <w:pPr>
        <w:pStyle w:val="Akapitzlist"/>
        <w:numPr>
          <w:ilvl w:val="0"/>
          <w:numId w:val="179"/>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46B948B6" w14:textId="77777777" w:rsidR="00E24DF0" w:rsidRPr="0030621A" w:rsidRDefault="00EE638B" w:rsidP="00D94009">
      <w:pPr>
        <w:spacing w:before="240" w:after="240" w:line="240" w:lineRule="auto"/>
        <w:rPr>
          <w:rStyle w:val="Hipercze"/>
          <w:i/>
        </w:rPr>
      </w:pPr>
      <w:r w:rsidRPr="0030621A">
        <w:rPr>
          <w:rStyle w:val="Hipercze"/>
          <w:i/>
        </w:rPr>
        <w:t>http://www.ib.uj.edu.pl/dla-studentow/program-erasmus</w:t>
      </w:r>
    </w:p>
    <w:p w14:paraId="4D275B36" w14:textId="77777777" w:rsidR="001A6F0E" w:rsidRPr="0030621A" w:rsidRDefault="001A6F0E" w:rsidP="00D94009">
      <w:pPr>
        <w:spacing w:after="0" w:line="240" w:lineRule="auto"/>
        <w:rPr>
          <w:b/>
        </w:rPr>
      </w:pPr>
      <w:r w:rsidRPr="0030621A">
        <w:rPr>
          <w:b/>
        </w:rPr>
        <w:t>Kryteria kwalifikacyjne:</w:t>
      </w:r>
    </w:p>
    <w:p w14:paraId="79E31270" w14:textId="77777777" w:rsidR="001A6F0E" w:rsidRPr="0030621A" w:rsidRDefault="001A6F0E" w:rsidP="00D94009">
      <w:pPr>
        <w:spacing w:after="0" w:line="240" w:lineRule="auto"/>
        <w:ind w:left="720"/>
      </w:pPr>
    </w:p>
    <w:p w14:paraId="17473B24" w14:textId="605E5D46" w:rsidR="001A6F0E" w:rsidRPr="0030621A" w:rsidRDefault="001A6F0E" w:rsidP="00D94009">
      <w:pPr>
        <w:numPr>
          <w:ilvl w:val="0"/>
          <w:numId w:val="20"/>
        </w:numPr>
        <w:spacing w:after="0" w:line="240" w:lineRule="auto"/>
        <w:ind w:left="700"/>
      </w:pPr>
      <w:r w:rsidRPr="0030621A">
        <w:rPr>
          <w:b/>
          <w:u w:val="single"/>
        </w:rPr>
        <w:t>List motywacyjny</w:t>
      </w:r>
      <w:r w:rsidRPr="0030621A">
        <w:t xml:space="preserve"> z wyborem uczelni, do której chce się wyjechać na stypendium Erasmus</w:t>
      </w:r>
      <w:r w:rsidR="00E42019" w:rsidRPr="0030621A">
        <w:t>+</w:t>
      </w:r>
      <w:r w:rsidRPr="0030621A">
        <w:t>. Alternatywnie można wskazać dodatkowo (nie jest to obowiązkowe) dwie uczelnie, do których można pojechać w przypadku nie za</w:t>
      </w:r>
      <w:r w:rsidR="00C64F9E" w:rsidRPr="0030621A">
        <w:t>kwalifikowania się do pierwszej</w:t>
      </w:r>
      <w:r w:rsidR="00A03A4C" w:rsidRPr="0030621A">
        <w:t>.</w:t>
      </w:r>
    </w:p>
    <w:p w14:paraId="22B48FA6" w14:textId="77777777" w:rsidR="001A6F0E" w:rsidRPr="0030621A" w:rsidRDefault="001A6F0E" w:rsidP="00352B8C">
      <w:pPr>
        <w:spacing w:after="0" w:line="240" w:lineRule="auto"/>
      </w:pPr>
    </w:p>
    <w:p w14:paraId="03F7964B" w14:textId="13CBFC94" w:rsidR="001A6F0E" w:rsidRPr="0030621A" w:rsidRDefault="001A6F0E" w:rsidP="00D94009">
      <w:pPr>
        <w:numPr>
          <w:ilvl w:val="0"/>
          <w:numId w:val="20"/>
        </w:numPr>
        <w:spacing w:after="0" w:line="240" w:lineRule="auto"/>
        <w:ind w:left="416" w:hanging="76"/>
      </w:pPr>
      <w:r w:rsidRPr="0030621A">
        <w:rPr>
          <w:b/>
        </w:rPr>
        <w:t>Zaświadczenie o średniej ocen</w:t>
      </w:r>
      <w:r w:rsidRPr="0030621A">
        <w:t xml:space="preserve"> z całego toku studiów z sekretari</w:t>
      </w:r>
      <w:r w:rsidR="00C64F9E" w:rsidRPr="0030621A">
        <w:t>atu</w:t>
      </w:r>
      <w:r w:rsidR="00A03A4C" w:rsidRPr="0030621A">
        <w:t>.</w:t>
      </w:r>
    </w:p>
    <w:p w14:paraId="4C4D7D8F" w14:textId="77777777" w:rsidR="001A6F0E" w:rsidRPr="0030621A" w:rsidRDefault="001A6F0E" w:rsidP="00352B8C">
      <w:pPr>
        <w:spacing w:after="0" w:line="240" w:lineRule="auto"/>
      </w:pPr>
    </w:p>
    <w:p w14:paraId="53D6A745" w14:textId="13A580A7" w:rsidR="001A6F0E" w:rsidRPr="0030621A" w:rsidRDefault="001A6F0E" w:rsidP="00D94009">
      <w:pPr>
        <w:numPr>
          <w:ilvl w:val="0"/>
          <w:numId w:val="20"/>
        </w:numPr>
        <w:spacing w:after="0" w:line="240" w:lineRule="auto"/>
      </w:pPr>
      <w:r w:rsidRPr="0030621A">
        <w:rPr>
          <w:b/>
        </w:rPr>
        <w:t>Znajomość języka</w:t>
      </w:r>
      <w:r w:rsidRPr="0030621A">
        <w:t>, w którym będą prowadzone zajęcia (j. angielski, macierzysty język danego kraju). Akceptowane są następujące formy potwierdzenia: zaświadczenie z JCJ UJ, szkoły językowej, certyfikaty językowe, matura. W przypadku certyfikatów akceptowane są kopie potwierd</w:t>
      </w:r>
      <w:r w:rsidR="00C64F9E" w:rsidRPr="0030621A">
        <w:t>zone za zgodnością z oryginałem</w:t>
      </w:r>
      <w:r w:rsidR="00A03A4C" w:rsidRPr="0030621A">
        <w:t>.</w:t>
      </w:r>
      <w:r w:rsidRPr="0030621A">
        <w:t xml:space="preserve"> </w:t>
      </w:r>
    </w:p>
    <w:p w14:paraId="6CDBF77A" w14:textId="77777777" w:rsidR="001A6F0E" w:rsidRPr="0030621A" w:rsidRDefault="001A6F0E" w:rsidP="00352B8C">
      <w:pPr>
        <w:spacing w:after="0" w:line="240" w:lineRule="auto"/>
      </w:pPr>
    </w:p>
    <w:p w14:paraId="4DB1F55C" w14:textId="77777777" w:rsidR="001A6F0E" w:rsidRPr="0030621A" w:rsidRDefault="001A6F0E" w:rsidP="00D94009">
      <w:pPr>
        <w:numPr>
          <w:ilvl w:val="0"/>
          <w:numId w:val="20"/>
        </w:numPr>
        <w:spacing w:after="0" w:line="240" w:lineRule="auto"/>
      </w:pPr>
      <w:r w:rsidRPr="0030621A">
        <w:rPr>
          <w:b/>
        </w:rPr>
        <w:t>Dodatkowa działalność</w:t>
      </w:r>
      <w:r w:rsidRPr="0030621A">
        <w:t>: w Kolach Naukowych, Samorządzie Studenckim, ESN, stowarzyszeniach, działalność no profit, społeczna, chary</w:t>
      </w:r>
      <w:r w:rsidR="00C64F9E" w:rsidRPr="0030621A">
        <w:t>tatywna. Wymagane zaświadczenie,</w:t>
      </w:r>
    </w:p>
    <w:p w14:paraId="3F1EB5F2" w14:textId="77777777" w:rsidR="001A6F0E" w:rsidRPr="0030621A" w:rsidRDefault="001A6F0E" w:rsidP="00D94009">
      <w:pPr>
        <w:pStyle w:val="Akapitzlist"/>
        <w:spacing w:after="0" w:line="240" w:lineRule="auto"/>
        <w:ind w:left="0"/>
      </w:pPr>
    </w:p>
    <w:p w14:paraId="13ADB8C4" w14:textId="72B40E74" w:rsidR="008C17C3" w:rsidRPr="0030621A" w:rsidRDefault="001A6F0E" w:rsidP="00D94009">
      <w:pPr>
        <w:numPr>
          <w:ilvl w:val="0"/>
          <w:numId w:val="20"/>
        </w:numPr>
        <w:autoSpaceDE w:val="0"/>
        <w:autoSpaceDN w:val="0"/>
        <w:adjustRightInd w:val="0"/>
        <w:spacing w:after="0" w:line="240" w:lineRule="auto"/>
        <w:rPr>
          <w:color w:val="000000"/>
        </w:rPr>
      </w:pPr>
      <w:r w:rsidRPr="0030621A">
        <w:rPr>
          <w:b/>
          <w:color w:val="000000"/>
        </w:rPr>
        <w:t>Opinia opiekuna naukowego</w:t>
      </w:r>
      <w:r w:rsidRPr="0030621A">
        <w:rPr>
          <w:color w:val="000000"/>
        </w:rPr>
        <w:t xml:space="preserve"> zawierająca zgodę na wyjazd i akceptację wybranych kursów. W przypadku planowanej wizyty w określonej pracowni i udziału w jej pracach badawczych, polski opiekun studenta zobowiązać się do sprawowania merytorycznej kontroli przebiegu takiego „stażu badawczego” w porozumieniu z opiekunem zagranicznym.</w:t>
      </w:r>
    </w:p>
    <w:p w14:paraId="342AE8F4" w14:textId="77777777" w:rsidR="00A31B12" w:rsidRPr="0030621A" w:rsidRDefault="00A31B12" w:rsidP="00D94009">
      <w:pPr>
        <w:autoSpaceDE w:val="0"/>
        <w:autoSpaceDN w:val="0"/>
        <w:adjustRightInd w:val="0"/>
        <w:spacing w:after="0" w:line="240" w:lineRule="auto"/>
        <w:rPr>
          <w:b/>
          <w:color w:val="000000"/>
        </w:rPr>
      </w:pPr>
    </w:p>
    <w:p w14:paraId="6D37A73D" w14:textId="77777777" w:rsidR="001A6F0E" w:rsidRPr="0030621A" w:rsidRDefault="001A6F0E" w:rsidP="00D94009">
      <w:pPr>
        <w:autoSpaceDE w:val="0"/>
        <w:autoSpaceDN w:val="0"/>
        <w:adjustRightInd w:val="0"/>
        <w:spacing w:after="0" w:line="240" w:lineRule="auto"/>
        <w:rPr>
          <w:b/>
          <w:color w:val="000000"/>
        </w:rPr>
      </w:pPr>
      <w:r w:rsidRPr="0030621A">
        <w:rPr>
          <w:b/>
          <w:color w:val="000000"/>
        </w:rPr>
        <w:t xml:space="preserve">Waga kryteriów:  </w:t>
      </w:r>
    </w:p>
    <w:p w14:paraId="0B17BDC2" w14:textId="77777777" w:rsidR="00C64F9E" w:rsidRPr="0030621A" w:rsidRDefault="00C64F9E" w:rsidP="00D94009">
      <w:pPr>
        <w:autoSpaceDE w:val="0"/>
        <w:autoSpaceDN w:val="0"/>
        <w:adjustRightInd w:val="0"/>
        <w:spacing w:after="0" w:line="240" w:lineRule="auto"/>
        <w:rPr>
          <w:b/>
          <w:color w:val="000000"/>
        </w:rPr>
      </w:pPr>
    </w:p>
    <w:p w14:paraId="6C5DD196" w14:textId="75792F3E" w:rsidR="00C64F9E" w:rsidRPr="0030621A" w:rsidRDefault="001A6F0E" w:rsidP="008D62A9">
      <w:pPr>
        <w:pStyle w:val="Akapitzlist"/>
        <w:numPr>
          <w:ilvl w:val="3"/>
          <w:numId w:val="89"/>
        </w:numPr>
        <w:autoSpaceDE w:val="0"/>
        <w:autoSpaceDN w:val="0"/>
        <w:adjustRightInd w:val="0"/>
        <w:spacing w:after="0" w:line="240" w:lineRule="auto"/>
        <w:ind w:left="700"/>
        <w:rPr>
          <w:color w:val="000000"/>
        </w:rPr>
      </w:pPr>
      <w:r w:rsidRPr="0030621A">
        <w:rPr>
          <w:color w:val="000000"/>
        </w:rPr>
        <w:t xml:space="preserve">Średnia ocen </w:t>
      </w:r>
      <w:r w:rsidRPr="0030621A">
        <w:rPr>
          <w:b/>
          <w:color w:val="000000"/>
        </w:rPr>
        <w:t>30%</w:t>
      </w:r>
      <w:r w:rsidR="00C64F9E" w:rsidRPr="0030621A">
        <w:rPr>
          <w:color w:val="000000"/>
        </w:rPr>
        <w:t>,</w:t>
      </w:r>
    </w:p>
    <w:p w14:paraId="451641A1" w14:textId="77777777" w:rsidR="00352B8C" w:rsidRPr="0030621A" w:rsidRDefault="00352B8C" w:rsidP="00352B8C">
      <w:pPr>
        <w:autoSpaceDE w:val="0"/>
        <w:autoSpaceDN w:val="0"/>
        <w:adjustRightInd w:val="0"/>
        <w:spacing w:after="0" w:line="240" w:lineRule="auto"/>
        <w:rPr>
          <w:color w:val="000000"/>
        </w:rPr>
      </w:pPr>
    </w:p>
    <w:p w14:paraId="7FAD50FB" w14:textId="3A58F016" w:rsidR="00C64F9E" w:rsidRPr="0030621A" w:rsidRDefault="001A6F0E" w:rsidP="008D62A9">
      <w:pPr>
        <w:pStyle w:val="Akapitzlist"/>
        <w:numPr>
          <w:ilvl w:val="3"/>
          <w:numId w:val="89"/>
        </w:numPr>
        <w:autoSpaceDE w:val="0"/>
        <w:autoSpaceDN w:val="0"/>
        <w:adjustRightInd w:val="0"/>
        <w:spacing w:after="0" w:line="240" w:lineRule="auto"/>
        <w:ind w:left="700"/>
        <w:rPr>
          <w:color w:val="000000"/>
        </w:rPr>
      </w:pPr>
      <w:r w:rsidRPr="0030621A">
        <w:rPr>
          <w:color w:val="000000"/>
        </w:rPr>
        <w:t xml:space="preserve">Motywacja wyjazdu </w:t>
      </w:r>
      <w:r w:rsidRPr="0030621A">
        <w:rPr>
          <w:b/>
          <w:color w:val="000000"/>
        </w:rPr>
        <w:t>30%</w:t>
      </w:r>
      <w:r w:rsidR="00C64F9E" w:rsidRPr="0030621A">
        <w:rPr>
          <w:color w:val="000000"/>
        </w:rPr>
        <w:t>,</w:t>
      </w:r>
    </w:p>
    <w:p w14:paraId="00FF4E91" w14:textId="77777777" w:rsidR="00352B8C" w:rsidRPr="0030621A" w:rsidRDefault="00352B8C" w:rsidP="00352B8C">
      <w:pPr>
        <w:autoSpaceDE w:val="0"/>
        <w:autoSpaceDN w:val="0"/>
        <w:adjustRightInd w:val="0"/>
        <w:spacing w:after="0" w:line="240" w:lineRule="auto"/>
        <w:rPr>
          <w:color w:val="000000"/>
        </w:rPr>
      </w:pPr>
    </w:p>
    <w:p w14:paraId="632CDDEB" w14:textId="478C4CCC" w:rsidR="00460C92" w:rsidRPr="0030621A" w:rsidRDefault="001A6F0E" w:rsidP="008D62A9">
      <w:pPr>
        <w:pStyle w:val="Akapitzlist"/>
        <w:numPr>
          <w:ilvl w:val="3"/>
          <w:numId w:val="89"/>
        </w:numPr>
        <w:autoSpaceDE w:val="0"/>
        <w:autoSpaceDN w:val="0"/>
        <w:adjustRightInd w:val="0"/>
        <w:spacing w:after="0" w:line="240" w:lineRule="auto"/>
        <w:ind w:left="700"/>
        <w:rPr>
          <w:color w:val="000000"/>
        </w:rPr>
      </w:pPr>
      <w:r w:rsidRPr="0030621A">
        <w:rPr>
          <w:color w:val="000000"/>
        </w:rPr>
        <w:t xml:space="preserve">Znajomość języka obcego, w jakim prowadzone będą studia za granicą </w:t>
      </w:r>
      <w:r w:rsidRPr="0030621A">
        <w:rPr>
          <w:b/>
          <w:color w:val="000000"/>
        </w:rPr>
        <w:t>20%</w:t>
      </w:r>
      <w:r w:rsidR="00C64F9E" w:rsidRPr="0030621A">
        <w:rPr>
          <w:color w:val="000000"/>
        </w:rPr>
        <w:t>,</w:t>
      </w:r>
    </w:p>
    <w:p w14:paraId="6C6B0FE3" w14:textId="77777777" w:rsidR="00352B8C" w:rsidRPr="0030621A" w:rsidRDefault="00352B8C" w:rsidP="00352B8C">
      <w:pPr>
        <w:autoSpaceDE w:val="0"/>
        <w:autoSpaceDN w:val="0"/>
        <w:adjustRightInd w:val="0"/>
        <w:spacing w:after="0" w:line="240" w:lineRule="auto"/>
        <w:rPr>
          <w:color w:val="000000"/>
        </w:rPr>
      </w:pPr>
    </w:p>
    <w:p w14:paraId="02A98ACC" w14:textId="0B4AD160" w:rsidR="00E24DF0" w:rsidRPr="0030621A" w:rsidRDefault="00E24DF0" w:rsidP="008D62A9">
      <w:pPr>
        <w:pStyle w:val="Akapitzlist"/>
        <w:numPr>
          <w:ilvl w:val="3"/>
          <w:numId w:val="89"/>
        </w:numPr>
        <w:autoSpaceDE w:val="0"/>
        <w:autoSpaceDN w:val="0"/>
        <w:adjustRightInd w:val="0"/>
        <w:spacing w:after="0" w:line="240" w:lineRule="auto"/>
        <w:ind w:left="700"/>
        <w:rPr>
          <w:color w:val="000000"/>
        </w:rPr>
      </w:pPr>
      <w:r w:rsidRPr="0030621A">
        <w:rPr>
          <w:color w:val="000000"/>
        </w:rPr>
        <w:t xml:space="preserve">Udział w konferencjach naukowych, opublikowane artykuły, aktywność w kołach naukowych itd. </w:t>
      </w:r>
      <w:r w:rsidRPr="0030621A">
        <w:rPr>
          <w:b/>
          <w:color w:val="000000"/>
        </w:rPr>
        <w:t>20%</w:t>
      </w:r>
      <w:r w:rsidRPr="0030621A">
        <w:rPr>
          <w:color w:val="000000"/>
        </w:rPr>
        <w:t>.</w:t>
      </w:r>
    </w:p>
    <w:p w14:paraId="3D3E5C45" w14:textId="7B3F6FAB" w:rsidR="00347AF6" w:rsidRPr="0030621A" w:rsidRDefault="00347AF6">
      <w:pPr>
        <w:spacing w:after="160" w:line="259" w:lineRule="auto"/>
        <w:jc w:val="left"/>
        <w:rPr>
          <w:color w:val="000000"/>
        </w:rPr>
      </w:pPr>
      <w:r w:rsidRPr="0030621A">
        <w:rPr>
          <w:color w:val="000000"/>
        </w:rPr>
        <w:br w:type="page"/>
      </w:r>
    </w:p>
    <w:p w14:paraId="1C66AAB2" w14:textId="77777777" w:rsidR="001A6F0E" w:rsidRPr="0030621A" w:rsidRDefault="001A6F0E" w:rsidP="00D94009">
      <w:pPr>
        <w:autoSpaceDE w:val="0"/>
        <w:autoSpaceDN w:val="0"/>
        <w:adjustRightInd w:val="0"/>
        <w:spacing w:after="0" w:line="240" w:lineRule="auto"/>
        <w:rPr>
          <w:b/>
          <w:color w:val="000000"/>
        </w:rPr>
      </w:pPr>
      <w:r w:rsidRPr="0030621A">
        <w:rPr>
          <w:b/>
          <w:color w:val="000000"/>
        </w:rPr>
        <w:lastRenderedPageBreak/>
        <w:t>Skład komisji kwalifikacyjnej:</w:t>
      </w:r>
    </w:p>
    <w:p w14:paraId="29AF4129" w14:textId="77777777" w:rsidR="00233CF0" w:rsidRPr="0030621A" w:rsidRDefault="00233CF0" w:rsidP="00D94009">
      <w:pPr>
        <w:autoSpaceDE w:val="0"/>
        <w:autoSpaceDN w:val="0"/>
        <w:adjustRightInd w:val="0"/>
        <w:spacing w:after="0" w:line="240" w:lineRule="auto"/>
        <w:rPr>
          <w:color w:val="000000"/>
        </w:rPr>
      </w:pPr>
    </w:p>
    <w:p w14:paraId="43639B36" w14:textId="3243FC2E" w:rsidR="001A6F0E" w:rsidRPr="0030621A" w:rsidRDefault="001A6F0E" w:rsidP="008D62A9">
      <w:pPr>
        <w:pStyle w:val="Akapitzlist"/>
        <w:numPr>
          <w:ilvl w:val="0"/>
          <w:numId w:val="90"/>
        </w:numPr>
        <w:autoSpaceDE w:val="0"/>
        <w:autoSpaceDN w:val="0"/>
        <w:adjustRightInd w:val="0"/>
        <w:spacing w:after="0" w:line="240" w:lineRule="auto"/>
        <w:rPr>
          <w:color w:val="000000"/>
        </w:rPr>
      </w:pPr>
      <w:r w:rsidRPr="0030621A">
        <w:rPr>
          <w:color w:val="000000"/>
          <w:lang w:val="de-DE"/>
        </w:rPr>
        <w:t xml:space="preserve">Koordynator </w:t>
      </w:r>
      <w:r w:rsidR="00E42019" w:rsidRPr="0030621A">
        <w:rPr>
          <w:color w:val="000000"/>
          <w:lang w:val="de-DE"/>
        </w:rPr>
        <w:t>P</w:t>
      </w:r>
      <w:r w:rsidRPr="0030621A">
        <w:rPr>
          <w:color w:val="000000"/>
          <w:lang w:val="de-DE"/>
        </w:rPr>
        <w:t xml:space="preserve">rogramu Erasmus+ </w:t>
      </w:r>
      <w:proofErr w:type="spellStart"/>
      <w:r w:rsidRPr="0030621A">
        <w:rPr>
          <w:b/>
          <w:color w:val="000000"/>
          <w:lang w:val="de-DE"/>
        </w:rPr>
        <w:t>dr</w:t>
      </w:r>
      <w:proofErr w:type="spellEnd"/>
      <w:r w:rsidRPr="0030621A">
        <w:rPr>
          <w:b/>
          <w:color w:val="000000"/>
          <w:lang w:val="de-DE"/>
        </w:rPr>
        <w:t xml:space="preserve"> hab. </w:t>
      </w:r>
      <w:r w:rsidRPr="0030621A">
        <w:rPr>
          <w:b/>
          <w:color w:val="000000"/>
        </w:rPr>
        <w:t>Bartosz Jan Płachno</w:t>
      </w:r>
      <w:r w:rsidRPr="0030621A">
        <w:rPr>
          <w:color w:val="000000"/>
        </w:rPr>
        <w:t xml:space="preserve"> </w:t>
      </w:r>
      <w:r w:rsidR="00E24DF0" w:rsidRPr="0030621A">
        <w:rPr>
          <w:color w:val="000000"/>
        </w:rPr>
        <w:t>–</w:t>
      </w:r>
      <w:r w:rsidRPr="0030621A">
        <w:rPr>
          <w:color w:val="000000"/>
        </w:rPr>
        <w:t xml:space="preserve"> przewodniczący</w:t>
      </w:r>
      <w:r w:rsidR="00E24DF0" w:rsidRPr="0030621A">
        <w:rPr>
          <w:color w:val="000000"/>
        </w:rPr>
        <w:t>,</w:t>
      </w:r>
    </w:p>
    <w:p w14:paraId="5F462DDF" w14:textId="77777777" w:rsidR="00E24DF0" w:rsidRPr="0030621A" w:rsidRDefault="00E24DF0" w:rsidP="00D94009">
      <w:pPr>
        <w:autoSpaceDE w:val="0"/>
        <w:autoSpaceDN w:val="0"/>
        <w:adjustRightInd w:val="0"/>
        <w:spacing w:after="0" w:line="240" w:lineRule="auto"/>
        <w:rPr>
          <w:color w:val="000000"/>
        </w:rPr>
      </w:pPr>
    </w:p>
    <w:p w14:paraId="0DA7F4DB" w14:textId="55C8FE4C" w:rsidR="00E24DF0" w:rsidRPr="0030621A" w:rsidRDefault="001A6F0E" w:rsidP="008D62A9">
      <w:pPr>
        <w:pStyle w:val="Akapitzlist"/>
        <w:numPr>
          <w:ilvl w:val="0"/>
          <w:numId w:val="90"/>
        </w:numPr>
        <w:autoSpaceDE w:val="0"/>
        <w:autoSpaceDN w:val="0"/>
        <w:adjustRightInd w:val="0"/>
        <w:spacing w:after="0" w:line="240" w:lineRule="auto"/>
        <w:rPr>
          <w:color w:val="000000"/>
        </w:rPr>
      </w:pPr>
      <w:r w:rsidRPr="0030621A">
        <w:rPr>
          <w:b/>
          <w:color w:val="000000"/>
        </w:rPr>
        <w:t>dr Halina</w:t>
      </w:r>
      <w:r w:rsidR="00E24DF0" w:rsidRPr="0030621A">
        <w:rPr>
          <w:b/>
          <w:color w:val="000000"/>
        </w:rPr>
        <w:t xml:space="preserve"> </w:t>
      </w:r>
      <w:proofErr w:type="spellStart"/>
      <w:r w:rsidR="00E24DF0" w:rsidRPr="0030621A">
        <w:rPr>
          <w:b/>
          <w:color w:val="000000"/>
        </w:rPr>
        <w:t>Ślesak</w:t>
      </w:r>
      <w:proofErr w:type="spellEnd"/>
      <w:r w:rsidR="00E24DF0" w:rsidRPr="0030621A">
        <w:rPr>
          <w:color w:val="000000"/>
        </w:rPr>
        <w:t xml:space="preserve"> (jako członek komisji),</w:t>
      </w:r>
    </w:p>
    <w:p w14:paraId="1AD08194" w14:textId="77777777" w:rsidR="00347AF6" w:rsidRPr="0030621A" w:rsidRDefault="00347AF6" w:rsidP="00347AF6">
      <w:pPr>
        <w:autoSpaceDE w:val="0"/>
        <w:autoSpaceDN w:val="0"/>
        <w:adjustRightInd w:val="0"/>
        <w:spacing w:after="0" w:line="240" w:lineRule="auto"/>
        <w:rPr>
          <w:color w:val="000000"/>
        </w:rPr>
      </w:pPr>
    </w:p>
    <w:p w14:paraId="7F693398" w14:textId="77777777" w:rsidR="001A6F0E" w:rsidRPr="0030621A" w:rsidRDefault="001A6F0E" w:rsidP="008D62A9">
      <w:pPr>
        <w:pStyle w:val="Akapitzlist"/>
        <w:numPr>
          <w:ilvl w:val="0"/>
          <w:numId w:val="90"/>
        </w:numPr>
        <w:autoSpaceDE w:val="0"/>
        <w:autoSpaceDN w:val="0"/>
        <w:adjustRightInd w:val="0"/>
        <w:spacing w:after="0" w:line="240" w:lineRule="auto"/>
        <w:rPr>
          <w:color w:val="000000"/>
        </w:rPr>
      </w:pPr>
      <w:r w:rsidRPr="0030621A">
        <w:rPr>
          <w:b/>
          <w:color w:val="000000"/>
        </w:rPr>
        <w:t>dr hab. Robert Konieczny</w:t>
      </w:r>
      <w:r w:rsidRPr="0030621A">
        <w:rPr>
          <w:color w:val="000000"/>
        </w:rPr>
        <w:t xml:space="preserve"> (jako członek komisji)</w:t>
      </w:r>
      <w:r w:rsidR="00E24DF0" w:rsidRPr="0030621A">
        <w:rPr>
          <w:color w:val="000000"/>
        </w:rPr>
        <w:t>,</w:t>
      </w:r>
    </w:p>
    <w:p w14:paraId="01ED5DB6" w14:textId="77777777" w:rsidR="00E24DF0" w:rsidRPr="0030621A" w:rsidRDefault="00E24DF0" w:rsidP="00D94009">
      <w:pPr>
        <w:autoSpaceDE w:val="0"/>
        <w:autoSpaceDN w:val="0"/>
        <w:adjustRightInd w:val="0"/>
        <w:spacing w:after="0" w:line="240" w:lineRule="auto"/>
        <w:rPr>
          <w:color w:val="000000"/>
        </w:rPr>
      </w:pPr>
    </w:p>
    <w:p w14:paraId="0A30BC9A" w14:textId="77777777" w:rsidR="001A6F0E" w:rsidRPr="0030621A" w:rsidRDefault="009956CA" w:rsidP="008D62A9">
      <w:pPr>
        <w:pStyle w:val="Akapitzlist"/>
        <w:numPr>
          <w:ilvl w:val="0"/>
          <w:numId w:val="90"/>
        </w:numPr>
        <w:autoSpaceDE w:val="0"/>
        <w:autoSpaceDN w:val="0"/>
        <w:adjustRightInd w:val="0"/>
        <w:spacing w:after="0" w:line="240" w:lineRule="auto"/>
        <w:rPr>
          <w:color w:val="000000"/>
        </w:rPr>
      </w:pPr>
      <w:r w:rsidRPr="0030621A">
        <w:rPr>
          <w:color w:val="000000"/>
        </w:rPr>
        <w:t>student Pan</w:t>
      </w:r>
      <w:r w:rsidR="001A6F0E" w:rsidRPr="0030621A">
        <w:rPr>
          <w:color w:val="000000"/>
        </w:rPr>
        <w:t xml:space="preserve"> </w:t>
      </w:r>
      <w:r w:rsidRPr="0030621A">
        <w:rPr>
          <w:b/>
          <w:color w:val="000000"/>
        </w:rPr>
        <w:t>Michał</w:t>
      </w:r>
      <w:r w:rsidR="001A6F0E" w:rsidRPr="0030621A">
        <w:rPr>
          <w:b/>
          <w:color w:val="000000"/>
        </w:rPr>
        <w:t xml:space="preserve"> </w:t>
      </w:r>
      <w:r w:rsidRPr="0030621A">
        <w:rPr>
          <w:b/>
          <w:color w:val="000000"/>
        </w:rPr>
        <w:t>Kuk</w:t>
      </w:r>
      <w:r w:rsidR="001A6F0E" w:rsidRPr="0030621A">
        <w:rPr>
          <w:color w:val="000000"/>
        </w:rPr>
        <w:t xml:space="preserve"> (jako członek komisji)</w:t>
      </w:r>
      <w:r w:rsidR="00E24DF0" w:rsidRPr="0030621A">
        <w:rPr>
          <w:color w:val="000000"/>
        </w:rPr>
        <w:t>.</w:t>
      </w:r>
    </w:p>
    <w:p w14:paraId="0AC01D3E" w14:textId="77777777" w:rsidR="00B34F5C" w:rsidRPr="0030621A" w:rsidRDefault="00B34F5C" w:rsidP="00D94009">
      <w:pPr>
        <w:spacing w:after="160" w:line="240" w:lineRule="auto"/>
        <w:jc w:val="left"/>
        <w:rPr>
          <w:color w:val="000000"/>
        </w:rPr>
      </w:pPr>
      <w:r w:rsidRPr="0030621A">
        <w:rPr>
          <w:color w:val="000000"/>
        </w:rPr>
        <w:br w:type="page"/>
      </w:r>
    </w:p>
    <w:p w14:paraId="2008D4AA" w14:textId="752E3AF6" w:rsidR="00E24DF0" w:rsidRPr="0030621A" w:rsidRDefault="009670E6" w:rsidP="00347AF6">
      <w:pPr>
        <w:pStyle w:val="Nagwek1"/>
        <w:spacing w:line="240" w:lineRule="auto"/>
        <w:rPr>
          <w:spacing w:val="-4"/>
          <w:sz w:val="36"/>
          <w:szCs w:val="36"/>
        </w:rPr>
      </w:pPr>
      <w:bookmarkStart w:id="16" w:name="_Toc64969251"/>
      <w:r w:rsidRPr="0030621A">
        <w:rPr>
          <w:spacing w:val="-4"/>
          <w:sz w:val="36"/>
          <w:szCs w:val="36"/>
        </w:rPr>
        <w:lastRenderedPageBreak/>
        <w:t>Instytut Dziennikarstwa, Mediów i Komunikacji Społecznej</w:t>
      </w:r>
      <w:bookmarkEnd w:id="16"/>
    </w:p>
    <w:p w14:paraId="0DD33679" w14:textId="77689726" w:rsidR="00125F92" w:rsidRPr="0030621A" w:rsidRDefault="00125F92" w:rsidP="00D94009">
      <w:pPr>
        <w:spacing w:after="0" w:line="240" w:lineRule="auto"/>
      </w:pPr>
      <w:r w:rsidRPr="0030621A">
        <w:rPr>
          <w:b/>
        </w:rPr>
        <w:t xml:space="preserve">Koordynator: </w:t>
      </w:r>
      <w:r w:rsidR="00A6641C" w:rsidRPr="0030621A">
        <w:t>mgr Sławomir Doległo</w:t>
      </w:r>
    </w:p>
    <w:p w14:paraId="7ADD7770" w14:textId="77777777" w:rsidR="00D07AF4" w:rsidRPr="0030621A" w:rsidRDefault="00D07AF4" w:rsidP="00D94009">
      <w:pPr>
        <w:spacing w:after="0" w:line="240" w:lineRule="auto"/>
        <w:rPr>
          <w:b/>
        </w:rPr>
      </w:pPr>
    </w:p>
    <w:p w14:paraId="1D3C0414" w14:textId="31D32E37" w:rsidR="00D07AF4" w:rsidRPr="0030621A" w:rsidRDefault="00D07AF4" w:rsidP="00D94009">
      <w:pPr>
        <w:spacing w:after="0" w:line="240" w:lineRule="auto"/>
        <w:rPr>
          <w:b/>
        </w:rPr>
      </w:pPr>
      <w:r w:rsidRPr="0030621A">
        <w:rPr>
          <w:b/>
        </w:rPr>
        <w:t xml:space="preserve">Miejsce składania dokumentów: </w:t>
      </w:r>
      <w:r w:rsidRPr="0030621A">
        <w:rPr>
          <w:shd w:val="clear" w:color="auto" w:fill="FFFFFF"/>
        </w:rPr>
        <w:t>Rejestracja w systemie USOS</w:t>
      </w:r>
      <w:r w:rsidR="00E42019" w:rsidRPr="0030621A">
        <w:rPr>
          <w:shd w:val="clear" w:color="auto" w:fill="FFFFFF"/>
        </w:rPr>
        <w:t>web</w:t>
      </w:r>
    </w:p>
    <w:p w14:paraId="07A0678E" w14:textId="77777777" w:rsidR="00125F92" w:rsidRPr="0030621A" w:rsidRDefault="00125F92" w:rsidP="00D94009">
      <w:pPr>
        <w:autoSpaceDE w:val="0"/>
        <w:autoSpaceDN w:val="0"/>
        <w:adjustRightInd w:val="0"/>
        <w:spacing w:after="0" w:line="240" w:lineRule="auto"/>
        <w:rPr>
          <w:b/>
          <w:bCs/>
          <w:color w:val="0070C0"/>
        </w:rPr>
      </w:pPr>
    </w:p>
    <w:p w14:paraId="2FB16C82" w14:textId="50047973" w:rsidR="00D07AF4" w:rsidRPr="0030621A" w:rsidRDefault="00D07AF4" w:rsidP="00D94009">
      <w:pPr>
        <w:spacing w:line="240" w:lineRule="auto"/>
        <w:rPr>
          <w:b/>
          <w:iCs/>
        </w:rPr>
      </w:pPr>
      <w:r w:rsidRPr="0030621A">
        <w:rPr>
          <w:b/>
          <w:iCs/>
        </w:rPr>
        <w:t xml:space="preserve">Harmonogram </w:t>
      </w:r>
      <w:r w:rsidR="00E42019" w:rsidRPr="0030621A">
        <w:rPr>
          <w:b/>
          <w:iCs/>
        </w:rPr>
        <w:t>R</w:t>
      </w:r>
      <w:r w:rsidRPr="0030621A">
        <w:rPr>
          <w:b/>
          <w:iCs/>
        </w:rPr>
        <w:t>ekrutacji:</w:t>
      </w:r>
    </w:p>
    <w:p w14:paraId="352385D4" w14:textId="77777777" w:rsidR="00391890" w:rsidRPr="0030621A" w:rsidRDefault="00391890" w:rsidP="008D62A9">
      <w:pPr>
        <w:pStyle w:val="Akapitzlist"/>
        <w:numPr>
          <w:ilvl w:val="0"/>
          <w:numId w:val="180"/>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2ED1E5F7" w14:textId="77777777" w:rsidR="00391890" w:rsidRPr="0030621A" w:rsidRDefault="00391890" w:rsidP="00391890">
      <w:pPr>
        <w:pStyle w:val="Akapitzlist"/>
        <w:spacing w:line="240" w:lineRule="auto"/>
        <w:rPr>
          <w:b/>
          <w:bCs/>
        </w:rPr>
      </w:pPr>
    </w:p>
    <w:p w14:paraId="4570074D" w14:textId="77777777" w:rsidR="00391890" w:rsidRPr="0030621A" w:rsidRDefault="00391890" w:rsidP="008D62A9">
      <w:pPr>
        <w:pStyle w:val="Akapitzlist"/>
        <w:numPr>
          <w:ilvl w:val="0"/>
          <w:numId w:val="180"/>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75D4F541"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05D1A81E" w14:textId="77777777" w:rsidR="00391890" w:rsidRPr="0030621A" w:rsidRDefault="00391890" w:rsidP="008D62A9">
      <w:pPr>
        <w:pStyle w:val="Akapitzlist"/>
        <w:numPr>
          <w:ilvl w:val="0"/>
          <w:numId w:val="180"/>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572B30C8"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2EFB571A" w14:textId="77777777" w:rsidR="00391890" w:rsidRPr="0030621A" w:rsidRDefault="00391890" w:rsidP="008D62A9">
      <w:pPr>
        <w:pStyle w:val="Akapitzlist"/>
        <w:numPr>
          <w:ilvl w:val="0"/>
          <w:numId w:val="180"/>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357EA71A" w14:textId="77777777" w:rsidR="00233CF0" w:rsidRPr="0030621A" w:rsidRDefault="00233CF0" w:rsidP="00D94009">
      <w:pPr>
        <w:pStyle w:val="Akapitzlist"/>
        <w:widowControl w:val="0"/>
        <w:suppressAutoHyphens/>
        <w:spacing w:after="150" w:line="240" w:lineRule="auto"/>
        <w:ind w:right="300"/>
        <w:rPr>
          <w:rFonts w:eastAsia="Andale Sans UI"/>
          <w:kern w:val="1"/>
          <w:shd w:val="clear" w:color="auto" w:fill="FFFFFF"/>
        </w:rPr>
      </w:pPr>
    </w:p>
    <w:p w14:paraId="56DD5B5F" w14:textId="77777777" w:rsidR="00125F92" w:rsidRPr="0030621A" w:rsidRDefault="009670E6" w:rsidP="00D94009">
      <w:pPr>
        <w:spacing w:before="240" w:after="240" w:line="240" w:lineRule="auto"/>
        <w:rPr>
          <w:rStyle w:val="Hipercze"/>
          <w:i/>
        </w:rPr>
      </w:pPr>
      <w:r w:rsidRPr="0030621A">
        <w:rPr>
          <w:rStyle w:val="Hipercze"/>
          <w:i/>
        </w:rPr>
        <w:t>http://www.media.uj.edu.pl/wymiana-socrates-erasmus</w:t>
      </w:r>
    </w:p>
    <w:p w14:paraId="05073DEE" w14:textId="77777777" w:rsidR="00125F92" w:rsidRPr="0030621A" w:rsidRDefault="00125F92" w:rsidP="00D94009">
      <w:pPr>
        <w:spacing w:line="240" w:lineRule="auto"/>
        <w:rPr>
          <w:b/>
          <w:iCs/>
        </w:rPr>
      </w:pPr>
      <w:r w:rsidRPr="0030621A">
        <w:rPr>
          <w:b/>
          <w:iCs/>
        </w:rPr>
        <w:t>Kryteria kwalifikacyjne:</w:t>
      </w:r>
    </w:p>
    <w:p w14:paraId="01DF94F4" w14:textId="2CDD3A3D" w:rsidR="00D07AF4" w:rsidRPr="0030621A" w:rsidRDefault="00D07AF4" w:rsidP="00D94009">
      <w:pPr>
        <w:pStyle w:val="Tekstpodstawowy"/>
        <w:widowControl/>
        <w:spacing w:after="150"/>
        <w:jc w:val="both"/>
        <w:rPr>
          <w:sz w:val="22"/>
          <w:szCs w:val="22"/>
        </w:rPr>
      </w:pPr>
      <w:r w:rsidRPr="0030621A">
        <w:rPr>
          <w:sz w:val="22"/>
          <w:szCs w:val="22"/>
        </w:rPr>
        <w:t xml:space="preserve">Maksymalnie można zdobyć </w:t>
      </w:r>
      <w:r w:rsidRPr="0030621A">
        <w:rPr>
          <w:b/>
          <w:sz w:val="22"/>
          <w:szCs w:val="22"/>
        </w:rPr>
        <w:t>35 punktów</w:t>
      </w:r>
      <w:r w:rsidRPr="0030621A">
        <w:rPr>
          <w:sz w:val="22"/>
          <w:szCs w:val="22"/>
        </w:rPr>
        <w:t xml:space="preserve">. Ocenie podlegają wyniki kandydata </w:t>
      </w:r>
      <w:r w:rsidRPr="0030621A">
        <w:rPr>
          <w:sz w:val="22"/>
          <w:szCs w:val="22"/>
        </w:rPr>
        <w:tab/>
        <w:t>przedstawione</w:t>
      </w:r>
      <w:r w:rsidR="00A03A4C" w:rsidRPr="0030621A">
        <w:rPr>
          <w:sz w:val="22"/>
          <w:szCs w:val="22"/>
        </w:rPr>
        <w:br/>
      </w:r>
      <w:r w:rsidRPr="0030621A">
        <w:rPr>
          <w:sz w:val="22"/>
          <w:szCs w:val="22"/>
        </w:rPr>
        <w:t>w formie złożonych dokumentów oraz prezentacja podczas rozmowy kwalifikacyjnej.</w:t>
      </w:r>
    </w:p>
    <w:p w14:paraId="7961FEAC" w14:textId="77777777" w:rsidR="00C4290C" w:rsidRPr="0030621A" w:rsidRDefault="00C4290C" w:rsidP="00D94009">
      <w:pPr>
        <w:pStyle w:val="Tekstpodstawowy"/>
        <w:widowControl/>
        <w:spacing w:after="150"/>
        <w:jc w:val="both"/>
        <w:rPr>
          <w:sz w:val="22"/>
          <w:szCs w:val="22"/>
        </w:rPr>
      </w:pPr>
    </w:p>
    <w:p w14:paraId="3F7408DE" w14:textId="77777777" w:rsidR="00233CF0" w:rsidRPr="0030621A" w:rsidRDefault="00233CF0" w:rsidP="00D94009">
      <w:pPr>
        <w:pStyle w:val="Akapitzlist"/>
        <w:numPr>
          <w:ilvl w:val="0"/>
          <w:numId w:val="21"/>
        </w:numPr>
        <w:spacing w:line="240" w:lineRule="auto"/>
        <w:rPr>
          <w:iCs/>
        </w:rPr>
      </w:pPr>
      <w:r w:rsidRPr="0030621A">
        <w:rPr>
          <w:iCs/>
        </w:rPr>
        <w:t>W</w:t>
      </w:r>
      <w:r w:rsidR="00125F92" w:rsidRPr="0030621A">
        <w:rPr>
          <w:iCs/>
        </w:rPr>
        <w:t>ysokość średniej ocen i osiągnięcia w nauce</w:t>
      </w:r>
      <w:r w:rsidR="00C4290C" w:rsidRPr="0030621A">
        <w:rPr>
          <w:iCs/>
        </w:rPr>
        <w:t xml:space="preserve"> (</w:t>
      </w:r>
      <w:r w:rsidR="00C4290C" w:rsidRPr="0030621A">
        <w:rPr>
          <w:b/>
        </w:rPr>
        <w:t>maksymalnie 10 punktów</w:t>
      </w:r>
      <w:r w:rsidR="00C4290C" w:rsidRPr="0030621A">
        <w:t>)</w:t>
      </w:r>
    </w:p>
    <w:p w14:paraId="61850B48" w14:textId="77777777" w:rsidR="00C4290C" w:rsidRPr="0030621A" w:rsidRDefault="00C4290C" w:rsidP="00D94009">
      <w:pPr>
        <w:pStyle w:val="Tekstpodstawowy"/>
        <w:widowControl/>
        <w:spacing w:after="150"/>
        <w:ind w:left="709"/>
        <w:rPr>
          <w:sz w:val="22"/>
          <w:szCs w:val="22"/>
        </w:rPr>
      </w:pPr>
      <w:r w:rsidRPr="0030621A">
        <w:rPr>
          <w:sz w:val="22"/>
          <w:szCs w:val="22"/>
        </w:rPr>
        <w:t>5,0-4,8 – 10 punktów</w:t>
      </w:r>
    </w:p>
    <w:p w14:paraId="480EB2CE" w14:textId="77777777" w:rsidR="00C4290C" w:rsidRPr="0030621A" w:rsidRDefault="00C4290C" w:rsidP="00D94009">
      <w:pPr>
        <w:pStyle w:val="Tekstpodstawowy"/>
        <w:widowControl/>
        <w:spacing w:after="150"/>
        <w:ind w:left="709"/>
        <w:rPr>
          <w:sz w:val="22"/>
          <w:szCs w:val="22"/>
        </w:rPr>
      </w:pPr>
      <w:r w:rsidRPr="0030621A">
        <w:rPr>
          <w:sz w:val="22"/>
          <w:szCs w:val="22"/>
        </w:rPr>
        <w:t>4,79-4,7 – 9 punktów</w:t>
      </w:r>
    </w:p>
    <w:p w14:paraId="76EE6705" w14:textId="77777777" w:rsidR="00C4290C" w:rsidRPr="0030621A" w:rsidRDefault="00C4290C" w:rsidP="00D94009">
      <w:pPr>
        <w:pStyle w:val="Tekstpodstawowy"/>
        <w:widowControl/>
        <w:spacing w:after="150"/>
        <w:ind w:left="709"/>
        <w:rPr>
          <w:sz w:val="22"/>
          <w:szCs w:val="22"/>
        </w:rPr>
      </w:pPr>
      <w:r w:rsidRPr="0030621A">
        <w:rPr>
          <w:sz w:val="22"/>
          <w:szCs w:val="22"/>
        </w:rPr>
        <w:t>4,69-4,5 – 8 punktów</w:t>
      </w:r>
    </w:p>
    <w:p w14:paraId="32F31105" w14:textId="77777777" w:rsidR="00C4290C" w:rsidRPr="0030621A" w:rsidRDefault="00C4290C" w:rsidP="00D94009">
      <w:pPr>
        <w:pStyle w:val="Tekstpodstawowy"/>
        <w:widowControl/>
        <w:spacing w:after="150"/>
        <w:ind w:left="709"/>
        <w:rPr>
          <w:sz w:val="22"/>
          <w:szCs w:val="22"/>
        </w:rPr>
      </w:pPr>
      <w:r w:rsidRPr="0030621A">
        <w:rPr>
          <w:sz w:val="22"/>
          <w:szCs w:val="22"/>
        </w:rPr>
        <w:t>4,49-4,3 – 7 punktów</w:t>
      </w:r>
    </w:p>
    <w:p w14:paraId="31E0BD5E" w14:textId="77777777" w:rsidR="00C4290C" w:rsidRPr="0030621A" w:rsidRDefault="00C4290C" w:rsidP="00D94009">
      <w:pPr>
        <w:pStyle w:val="Tekstpodstawowy"/>
        <w:widowControl/>
        <w:spacing w:after="150"/>
        <w:ind w:left="709"/>
        <w:rPr>
          <w:sz w:val="22"/>
          <w:szCs w:val="22"/>
        </w:rPr>
      </w:pPr>
      <w:r w:rsidRPr="0030621A">
        <w:rPr>
          <w:sz w:val="22"/>
          <w:szCs w:val="22"/>
        </w:rPr>
        <w:t>4,29-4,1 – 6 punktów</w:t>
      </w:r>
    </w:p>
    <w:p w14:paraId="15CD7CBE" w14:textId="77777777" w:rsidR="00C4290C" w:rsidRPr="0030621A" w:rsidRDefault="00C4290C" w:rsidP="00D94009">
      <w:pPr>
        <w:pStyle w:val="Tekstpodstawowy"/>
        <w:widowControl/>
        <w:spacing w:after="150"/>
        <w:ind w:left="709"/>
        <w:rPr>
          <w:sz w:val="22"/>
          <w:szCs w:val="22"/>
        </w:rPr>
      </w:pPr>
      <w:r w:rsidRPr="0030621A">
        <w:rPr>
          <w:sz w:val="22"/>
          <w:szCs w:val="22"/>
        </w:rPr>
        <w:t>4,09-4,0 – 5 punktów</w:t>
      </w:r>
    </w:p>
    <w:p w14:paraId="07374457" w14:textId="77777777" w:rsidR="00C4290C" w:rsidRPr="0030621A" w:rsidRDefault="00C4290C" w:rsidP="00D94009">
      <w:pPr>
        <w:pStyle w:val="Tekstpodstawowy"/>
        <w:widowControl/>
        <w:spacing w:after="150"/>
        <w:ind w:left="709"/>
        <w:rPr>
          <w:sz w:val="22"/>
          <w:szCs w:val="22"/>
        </w:rPr>
      </w:pPr>
      <w:r w:rsidRPr="0030621A">
        <w:rPr>
          <w:sz w:val="22"/>
          <w:szCs w:val="22"/>
        </w:rPr>
        <w:t>3,99-3,7 – 4 punkty</w:t>
      </w:r>
    </w:p>
    <w:p w14:paraId="6E4583BC" w14:textId="77777777" w:rsidR="00C4290C" w:rsidRPr="0030621A" w:rsidRDefault="00C4290C" w:rsidP="00D94009">
      <w:pPr>
        <w:pStyle w:val="Tekstpodstawowy"/>
        <w:widowControl/>
        <w:spacing w:after="150"/>
        <w:ind w:left="709"/>
        <w:rPr>
          <w:sz w:val="22"/>
          <w:szCs w:val="22"/>
        </w:rPr>
      </w:pPr>
      <w:r w:rsidRPr="0030621A">
        <w:rPr>
          <w:sz w:val="22"/>
          <w:szCs w:val="22"/>
        </w:rPr>
        <w:t>3,69-3,4 – 3 punkty</w:t>
      </w:r>
    </w:p>
    <w:p w14:paraId="7BDBC418" w14:textId="77777777" w:rsidR="00C4290C" w:rsidRPr="0030621A" w:rsidRDefault="00C4290C" w:rsidP="00D94009">
      <w:pPr>
        <w:pStyle w:val="Tekstpodstawowy"/>
        <w:widowControl/>
        <w:spacing w:after="150"/>
        <w:ind w:left="709"/>
        <w:rPr>
          <w:sz w:val="22"/>
          <w:szCs w:val="22"/>
        </w:rPr>
      </w:pPr>
      <w:r w:rsidRPr="0030621A">
        <w:rPr>
          <w:sz w:val="22"/>
          <w:szCs w:val="22"/>
        </w:rPr>
        <w:t>3,39-3,2 – 2 punkty</w:t>
      </w:r>
    </w:p>
    <w:p w14:paraId="236CBB72" w14:textId="0998EFCC" w:rsidR="00C4290C" w:rsidRPr="0030621A" w:rsidRDefault="00C4290C" w:rsidP="00347AF6">
      <w:pPr>
        <w:pStyle w:val="Tekstpodstawowy"/>
        <w:widowControl/>
        <w:spacing w:after="150"/>
        <w:ind w:left="709"/>
        <w:rPr>
          <w:sz w:val="22"/>
          <w:szCs w:val="22"/>
        </w:rPr>
      </w:pPr>
      <w:r w:rsidRPr="0030621A">
        <w:rPr>
          <w:sz w:val="22"/>
          <w:szCs w:val="22"/>
        </w:rPr>
        <w:t>3,19-3,0 – 1 punkt,</w:t>
      </w:r>
    </w:p>
    <w:p w14:paraId="1D5FD87C" w14:textId="77777777" w:rsidR="00D07AF4" w:rsidRPr="0030621A" w:rsidRDefault="00D07AF4" w:rsidP="009266BD">
      <w:pPr>
        <w:pStyle w:val="Tekstpodstawowy"/>
        <w:widowControl/>
        <w:numPr>
          <w:ilvl w:val="0"/>
          <w:numId w:val="21"/>
        </w:numPr>
        <w:spacing w:after="150"/>
        <w:jc w:val="both"/>
        <w:rPr>
          <w:sz w:val="22"/>
          <w:szCs w:val="22"/>
        </w:rPr>
      </w:pPr>
      <w:r w:rsidRPr="0030621A">
        <w:rPr>
          <w:iCs/>
        </w:rPr>
        <w:t xml:space="preserve">Znajomość języka obcego, </w:t>
      </w:r>
      <w:r w:rsidRPr="0030621A">
        <w:t>w którym będą prowadzone zajęcia – j. angielski albo macierzysty język danego kraju (</w:t>
      </w:r>
      <w:r w:rsidRPr="0030621A">
        <w:rPr>
          <w:b/>
          <w:sz w:val="22"/>
          <w:szCs w:val="22"/>
        </w:rPr>
        <w:t>maksymalnie 10 punktów</w:t>
      </w:r>
      <w:r w:rsidRPr="0030621A">
        <w:rPr>
          <w:sz w:val="22"/>
          <w:szCs w:val="22"/>
        </w:rPr>
        <w:t xml:space="preserve"> – minimalny poziom wymagany przez uczelnię do podjęcia studiów – 7 punktów, poziom wyższy – 10 punktów),</w:t>
      </w:r>
    </w:p>
    <w:p w14:paraId="0100DF3F" w14:textId="77777777" w:rsidR="00D07AF4" w:rsidRPr="0030621A" w:rsidRDefault="00D07AF4" w:rsidP="00D94009">
      <w:pPr>
        <w:pStyle w:val="Akapitzlist"/>
        <w:numPr>
          <w:ilvl w:val="0"/>
          <w:numId w:val="21"/>
        </w:numPr>
        <w:spacing w:after="0" w:line="240" w:lineRule="auto"/>
      </w:pPr>
      <w:r w:rsidRPr="0030621A">
        <w:rPr>
          <w:iCs/>
        </w:rPr>
        <w:t>Uzasadnienie wyboru uczelni (motywacja do wyjazdu) (</w:t>
      </w:r>
      <w:r w:rsidRPr="0030621A">
        <w:rPr>
          <w:b/>
        </w:rPr>
        <w:t>maksymalnie 10 punktów</w:t>
      </w:r>
      <w:r w:rsidRPr="0030621A">
        <w:t>),</w:t>
      </w:r>
    </w:p>
    <w:p w14:paraId="19813155" w14:textId="77777777" w:rsidR="00C4290C" w:rsidRPr="0030621A" w:rsidRDefault="00C4290C" w:rsidP="00347AF6">
      <w:pPr>
        <w:spacing w:after="0" w:line="240" w:lineRule="auto"/>
      </w:pPr>
    </w:p>
    <w:p w14:paraId="0C4E3B43" w14:textId="77777777" w:rsidR="00C4290C" w:rsidRPr="0030621A" w:rsidRDefault="00C4290C" w:rsidP="00D94009">
      <w:pPr>
        <w:pStyle w:val="Akapitzlist"/>
        <w:numPr>
          <w:ilvl w:val="0"/>
          <w:numId w:val="21"/>
        </w:numPr>
        <w:spacing w:after="0" w:line="240" w:lineRule="auto"/>
      </w:pPr>
      <w:r w:rsidRPr="0030621A">
        <w:t>Osiągnięcia naukowe (</w:t>
      </w:r>
      <w:r w:rsidRPr="0030621A">
        <w:rPr>
          <w:b/>
        </w:rPr>
        <w:t>maksymalnie 5 punktów</w:t>
      </w:r>
      <w:r w:rsidRPr="0030621A">
        <w:t>).</w:t>
      </w:r>
    </w:p>
    <w:p w14:paraId="30442CDB" w14:textId="77777777" w:rsidR="00233CF0" w:rsidRPr="0030621A" w:rsidRDefault="00233CF0" w:rsidP="00D94009">
      <w:pPr>
        <w:spacing w:line="240" w:lineRule="auto"/>
        <w:rPr>
          <w:shd w:val="clear" w:color="auto" w:fill="FFFFFF"/>
        </w:rPr>
      </w:pPr>
    </w:p>
    <w:p w14:paraId="42798F88" w14:textId="2ADCCE52" w:rsidR="00D07AF4" w:rsidRPr="0030621A" w:rsidRDefault="00D07AF4" w:rsidP="009266BD">
      <w:pPr>
        <w:spacing w:before="100" w:beforeAutospacing="1" w:after="300" w:line="240" w:lineRule="auto"/>
        <w:rPr>
          <w:rFonts w:eastAsia="Times New Roman"/>
          <w:szCs w:val="24"/>
          <w:lang w:eastAsia="pl-PL"/>
        </w:rPr>
      </w:pPr>
      <w:r w:rsidRPr="0030621A">
        <w:rPr>
          <w:rFonts w:eastAsia="Times New Roman"/>
          <w:szCs w:val="24"/>
          <w:lang w:eastAsia="pl-PL"/>
        </w:rPr>
        <w:t>Warunkiem przystąpienia do konkursu jest rejestracja w systemie USOS</w:t>
      </w:r>
      <w:r w:rsidR="00E42019" w:rsidRPr="0030621A">
        <w:rPr>
          <w:rFonts w:eastAsia="Times New Roman"/>
          <w:szCs w:val="24"/>
          <w:lang w:eastAsia="pl-PL"/>
        </w:rPr>
        <w:t>web</w:t>
      </w:r>
      <w:r w:rsidRPr="0030621A">
        <w:rPr>
          <w:rFonts w:eastAsia="Times New Roman"/>
          <w:szCs w:val="24"/>
          <w:lang w:eastAsia="pl-PL"/>
        </w:rPr>
        <w:t xml:space="preserve"> oraz złożenie podania </w:t>
      </w:r>
      <w:r w:rsidR="00A03A4C" w:rsidRPr="0030621A">
        <w:rPr>
          <w:rFonts w:eastAsia="Times New Roman"/>
          <w:szCs w:val="24"/>
          <w:lang w:eastAsia="pl-PL"/>
        </w:rPr>
        <w:br/>
      </w:r>
      <w:r w:rsidRPr="0030621A">
        <w:rPr>
          <w:rFonts w:eastAsia="Times New Roman"/>
          <w:szCs w:val="24"/>
          <w:lang w:eastAsia="pl-PL"/>
        </w:rPr>
        <w:t xml:space="preserve">w nieprzekraczalnym terminie </w:t>
      </w:r>
      <w:r w:rsidRPr="0030621A">
        <w:rPr>
          <w:rFonts w:eastAsia="Times New Roman"/>
          <w:b/>
          <w:bCs/>
          <w:szCs w:val="24"/>
          <w:lang w:eastAsia="pl-PL"/>
        </w:rPr>
        <w:t xml:space="preserve">do dnia </w:t>
      </w:r>
      <w:r w:rsidR="00391890" w:rsidRPr="0030621A">
        <w:rPr>
          <w:rFonts w:eastAsia="Times New Roman"/>
          <w:b/>
          <w:bCs/>
          <w:szCs w:val="24"/>
          <w:lang w:eastAsia="pl-PL"/>
        </w:rPr>
        <w:t>17</w:t>
      </w:r>
      <w:r w:rsidRPr="0030621A">
        <w:rPr>
          <w:rFonts w:eastAsia="Times New Roman"/>
          <w:b/>
          <w:bCs/>
          <w:szCs w:val="24"/>
          <w:lang w:eastAsia="pl-PL"/>
        </w:rPr>
        <w:t xml:space="preserve"> </w:t>
      </w:r>
      <w:r w:rsidR="00391890" w:rsidRPr="0030621A">
        <w:rPr>
          <w:rFonts w:eastAsia="Times New Roman"/>
          <w:b/>
          <w:bCs/>
          <w:szCs w:val="24"/>
          <w:lang w:eastAsia="pl-PL"/>
        </w:rPr>
        <w:t>września</w:t>
      </w:r>
      <w:r w:rsidRPr="0030621A">
        <w:rPr>
          <w:rFonts w:eastAsia="Times New Roman"/>
          <w:b/>
          <w:bCs/>
          <w:szCs w:val="24"/>
          <w:lang w:eastAsia="pl-PL"/>
        </w:rPr>
        <w:t xml:space="preserve"> 202</w:t>
      </w:r>
      <w:r w:rsidR="008E7549" w:rsidRPr="0030621A">
        <w:rPr>
          <w:rFonts w:eastAsia="Times New Roman"/>
          <w:b/>
          <w:bCs/>
          <w:szCs w:val="24"/>
          <w:lang w:eastAsia="pl-PL"/>
        </w:rPr>
        <w:t>1</w:t>
      </w:r>
      <w:r w:rsidRPr="0030621A">
        <w:rPr>
          <w:rFonts w:eastAsia="Times New Roman"/>
          <w:b/>
          <w:bCs/>
          <w:szCs w:val="24"/>
          <w:lang w:eastAsia="pl-PL"/>
        </w:rPr>
        <w:t xml:space="preserve"> r.</w:t>
      </w:r>
      <w:r w:rsidRPr="0030621A">
        <w:rPr>
          <w:rFonts w:eastAsia="Times New Roman"/>
          <w:szCs w:val="24"/>
          <w:lang w:eastAsia="pl-PL"/>
        </w:rPr>
        <w:t xml:space="preserve"> </w:t>
      </w:r>
    </w:p>
    <w:p w14:paraId="086E8BC0" w14:textId="5854AA7C" w:rsidR="00D07AF4" w:rsidRPr="0030621A" w:rsidRDefault="00D07AF4" w:rsidP="00D94009">
      <w:pPr>
        <w:spacing w:before="100" w:beforeAutospacing="1" w:after="300" w:line="240" w:lineRule="auto"/>
        <w:jc w:val="left"/>
        <w:rPr>
          <w:rFonts w:eastAsia="Times New Roman"/>
          <w:szCs w:val="24"/>
          <w:lang w:eastAsia="pl-PL"/>
        </w:rPr>
      </w:pPr>
      <w:r w:rsidRPr="0030621A">
        <w:rPr>
          <w:rFonts w:eastAsia="Times New Roman"/>
          <w:szCs w:val="24"/>
          <w:lang w:eastAsia="pl-PL"/>
        </w:rPr>
        <w:lastRenderedPageBreak/>
        <w:t xml:space="preserve">O stypendium mogą się ubiegać wszyscy studenci </w:t>
      </w:r>
      <w:proofErr w:type="spellStart"/>
      <w:r w:rsidRPr="0030621A">
        <w:rPr>
          <w:rFonts w:eastAsia="Times New Roman"/>
          <w:szCs w:val="24"/>
          <w:lang w:eastAsia="pl-PL"/>
        </w:rPr>
        <w:t>IDMiKS</w:t>
      </w:r>
      <w:proofErr w:type="spellEnd"/>
      <w:r w:rsidRPr="0030621A">
        <w:rPr>
          <w:rFonts w:eastAsia="Times New Roman"/>
          <w:szCs w:val="24"/>
          <w:lang w:eastAsia="pl-PL"/>
        </w:rPr>
        <w:t xml:space="preserve"> (ze studiów I, II i III stopnia, dziennych </w:t>
      </w:r>
      <w:r w:rsidR="00A03A4C" w:rsidRPr="0030621A">
        <w:rPr>
          <w:rFonts w:eastAsia="Times New Roman"/>
          <w:szCs w:val="24"/>
          <w:lang w:eastAsia="pl-PL"/>
        </w:rPr>
        <w:br/>
      </w:r>
      <w:r w:rsidRPr="0030621A">
        <w:rPr>
          <w:rFonts w:eastAsia="Times New Roman"/>
          <w:szCs w:val="24"/>
          <w:lang w:eastAsia="pl-PL"/>
        </w:rPr>
        <w:t>i zaocznych).</w:t>
      </w:r>
      <w:r w:rsidR="00347AF6" w:rsidRPr="0030621A">
        <w:rPr>
          <w:rFonts w:eastAsia="Times New Roman"/>
          <w:szCs w:val="24"/>
          <w:lang w:eastAsia="pl-PL"/>
        </w:rPr>
        <w:t xml:space="preserve"> </w:t>
      </w:r>
      <w:r w:rsidRPr="0030621A">
        <w:rPr>
          <w:rFonts w:eastAsia="Times New Roman"/>
          <w:szCs w:val="24"/>
          <w:lang w:eastAsia="pl-PL"/>
        </w:rPr>
        <w:t>Studenci, którzy w trakcie wyjazdu znajdują się na:</w:t>
      </w:r>
      <w:r w:rsidRPr="0030621A">
        <w:rPr>
          <w:rFonts w:eastAsia="Times New Roman"/>
          <w:szCs w:val="24"/>
          <w:lang w:eastAsia="pl-PL"/>
        </w:rPr>
        <w:br/>
        <w:t>- trzecim roku studiów</w:t>
      </w:r>
      <w:r w:rsidRPr="0030621A">
        <w:rPr>
          <w:rFonts w:eastAsia="Times New Roman"/>
          <w:szCs w:val="24"/>
          <w:lang w:eastAsia="pl-PL"/>
        </w:rPr>
        <w:br/>
        <w:t>- drugim roku studiów uzupełniających magisterskich</w:t>
      </w:r>
      <w:r w:rsidRPr="0030621A">
        <w:rPr>
          <w:rFonts w:eastAsia="Times New Roman"/>
          <w:szCs w:val="24"/>
          <w:lang w:eastAsia="pl-PL"/>
        </w:rPr>
        <w:br/>
        <w:t>mogą wyjechać tylko w semestrze zimowym.</w:t>
      </w:r>
    </w:p>
    <w:p w14:paraId="13F3F814" w14:textId="57C26976" w:rsidR="00D07AF4" w:rsidRPr="0030621A" w:rsidRDefault="00D07AF4" w:rsidP="00D94009">
      <w:pPr>
        <w:spacing w:before="100" w:beforeAutospacing="1" w:after="300" w:line="240" w:lineRule="auto"/>
        <w:rPr>
          <w:rFonts w:eastAsia="Times New Roman"/>
          <w:szCs w:val="24"/>
          <w:lang w:eastAsia="pl-PL"/>
        </w:rPr>
      </w:pPr>
      <w:r w:rsidRPr="0030621A">
        <w:rPr>
          <w:rFonts w:eastAsia="Times New Roman"/>
          <w:szCs w:val="24"/>
          <w:lang w:eastAsia="pl-PL"/>
        </w:rPr>
        <w:t>Przed wyjazdem zobowiązani są wystąpić o Indywidulany Program Studiów obejmujący seminarium licencjackie/ magisterskie.</w:t>
      </w:r>
    </w:p>
    <w:p w14:paraId="1180DB01" w14:textId="77777777" w:rsidR="00D07AF4" w:rsidRPr="0030621A" w:rsidRDefault="00D07AF4" w:rsidP="00D94009">
      <w:pPr>
        <w:spacing w:before="100" w:beforeAutospacing="1" w:after="300" w:line="240" w:lineRule="auto"/>
        <w:rPr>
          <w:rFonts w:eastAsia="Times New Roman"/>
          <w:szCs w:val="24"/>
          <w:lang w:eastAsia="pl-PL"/>
        </w:rPr>
      </w:pPr>
      <w:r w:rsidRPr="0030621A">
        <w:rPr>
          <w:rFonts w:eastAsia="Times New Roman"/>
          <w:szCs w:val="24"/>
          <w:lang w:eastAsia="pl-PL"/>
        </w:rPr>
        <w:t xml:space="preserve">Studenci składający podanie na trzecim roku studiów będą mogli wyjechać tylko pod warunkiem kontynuowania studiów magisterskich w </w:t>
      </w:r>
      <w:proofErr w:type="spellStart"/>
      <w:r w:rsidRPr="0030621A">
        <w:rPr>
          <w:rFonts w:eastAsia="Times New Roman"/>
          <w:szCs w:val="24"/>
          <w:lang w:eastAsia="pl-PL"/>
        </w:rPr>
        <w:t>IDMiKS</w:t>
      </w:r>
      <w:proofErr w:type="spellEnd"/>
      <w:r w:rsidRPr="0030621A">
        <w:rPr>
          <w:rFonts w:eastAsia="Times New Roman"/>
          <w:szCs w:val="24"/>
          <w:lang w:eastAsia="pl-PL"/>
        </w:rPr>
        <w:t xml:space="preserve"> UJ!</w:t>
      </w:r>
    </w:p>
    <w:p w14:paraId="175E70A2" w14:textId="5FFD74F0" w:rsidR="00D07AF4" w:rsidRPr="0030621A" w:rsidRDefault="00D07AF4" w:rsidP="00D94009">
      <w:pPr>
        <w:spacing w:line="240" w:lineRule="auto"/>
        <w:rPr>
          <w:iCs/>
        </w:rPr>
      </w:pPr>
      <w:r w:rsidRPr="0030621A">
        <w:rPr>
          <w:shd w:val="clear" w:color="auto" w:fill="FFFFFF"/>
        </w:rPr>
        <w:t xml:space="preserve">Warunkiem przystąpienia do konkursu jest rejestracja w systemie USOS do dnia </w:t>
      </w:r>
      <w:r w:rsidR="00391890" w:rsidRPr="0030621A">
        <w:rPr>
          <w:rFonts w:eastAsia="Times New Roman"/>
          <w:b/>
          <w:bCs/>
          <w:szCs w:val="24"/>
          <w:lang w:eastAsia="pl-PL"/>
        </w:rPr>
        <w:t>17 września 2021 r.</w:t>
      </w:r>
      <w:r w:rsidR="00A03A4C" w:rsidRPr="0030621A">
        <w:rPr>
          <w:shd w:val="clear" w:color="auto" w:fill="FFFFFF"/>
        </w:rPr>
        <w:br/>
      </w:r>
      <w:r w:rsidRPr="0030621A">
        <w:rPr>
          <w:shd w:val="clear" w:color="auto" w:fill="FFFFFF"/>
        </w:rPr>
        <w:t xml:space="preserve">O stypendium mogą się ubiegać wszyscy studenci </w:t>
      </w:r>
      <w:proofErr w:type="spellStart"/>
      <w:r w:rsidRPr="0030621A">
        <w:rPr>
          <w:shd w:val="clear" w:color="auto" w:fill="FFFFFF"/>
        </w:rPr>
        <w:t>IDMiKS</w:t>
      </w:r>
      <w:proofErr w:type="spellEnd"/>
      <w:r w:rsidRPr="0030621A">
        <w:rPr>
          <w:shd w:val="clear" w:color="auto" w:fill="FFFFFF"/>
        </w:rPr>
        <w:t xml:space="preserve"> (ze studiów dziennych, wieczorowych </w:t>
      </w:r>
      <w:r w:rsidR="00A03A4C" w:rsidRPr="0030621A">
        <w:rPr>
          <w:shd w:val="clear" w:color="auto" w:fill="FFFFFF"/>
        </w:rPr>
        <w:br/>
      </w:r>
      <w:r w:rsidRPr="0030621A">
        <w:rPr>
          <w:shd w:val="clear" w:color="auto" w:fill="FFFFFF"/>
        </w:rPr>
        <w:t>i zaocznych)</w:t>
      </w:r>
    </w:p>
    <w:p w14:paraId="1D13C454" w14:textId="77777777" w:rsidR="00D07AF4" w:rsidRPr="0030621A" w:rsidRDefault="00D07AF4" w:rsidP="00D94009">
      <w:pPr>
        <w:pStyle w:val="Tekstpodstawowy"/>
        <w:spacing w:after="150"/>
        <w:ind w:right="300"/>
        <w:jc w:val="both"/>
        <w:rPr>
          <w:b/>
          <w:sz w:val="22"/>
          <w:szCs w:val="22"/>
          <w:shd w:val="clear" w:color="auto" w:fill="FFFFFF"/>
        </w:rPr>
      </w:pPr>
      <w:r w:rsidRPr="0030621A">
        <w:rPr>
          <w:sz w:val="22"/>
          <w:szCs w:val="22"/>
          <w:shd w:val="clear" w:color="auto" w:fill="FFFFFF"/>
        </w:rPr>
        <w:t xml:space="preserve">Studenci, którzy w trakcie wyjazdu znajdują się na: trzecim roku studiów lub drugim roku studiów uzupełniających magisterskich </w:t>
      </w:r>
      <w:r w:rsidRPr="0030621A">
        <w:rPr>
          <w:b/>
          <w:sz w:val="22"/>
          <w:szCs w:val="22"/>
          <w:shd w:val="clear" w:color="auto" w:fill="FFFFFF"/>
        </w:rPr>
        <w:t>mogą wyjechać tylko w semestrze zimowym.</w:t>
      </w:r>
    </w:p>
    <w:p w14:paraId="1A5F9D50" w14:textId="77777777" w:rsidR="00D07AF4" w:rsidRPr="0030621A" w:rsidRDefault="00D07AF4" w:rsidP="00D94009">
      <w:pPr>
        <w:pStyle w:val="Tekstpodstawowy"/>
        <w:spacing w:after="150"/>
        <w:ind w:right="300"/>
        <w:jc w:val="both"/>
        <w:rPr>
          <w:sz w:val="22"/>
          <w:szCs w:val="22"/>
          <w:shd w:val="clear" w:color="auto" w:fill="FFFFFF"/>
        </w:rPr>
      </w:pPr>
      <w:r w:rsidRPr="0030621A">
        <w:rPr>
          <w:sz w:val="22"/>
          <w:szCs w:val="22"/>
          <w:shd w:val="clear" w:color="auto" w:fill="FFFFFF"/>
        </w:rPr>
        <w:t xml:space="preserve">Studenci składający podanie na trzecim roku studiów będą mogli wyjechać tylko pod warunkiem kontynuowania studiów magisterskich w </w:t>
      </w:r>
      <w:proofErr w:type="spellStart"/>
      <w:r w:rsidRPr="0030621A">
        <w:rPr>
          <w:sz w:val="22"/>
          <w:szCs w:val="22"/>
          <w:shd w:val="clear" w:color="auto" w:fill="FFFFFF"/>
        </w:rPr>
        <w:t>IDMiKS</w:t>
      </w:r>
      <w:proofErr w:type="spellEnd"/>
      <w:r w:rsidRPr="0030621A">
        <w:rPr>
          <w:sz w:val="22"/>
          <w:szCs w:val="22"/>
          <w:shd w:val="clear" w:color="auto" w:fill="FFFFFF"/>
        </w:rPr>
        <w:t>!</w:t>
      </w:r>
    </w:p>
    <w:p w14:paraId="6122D4E3" w14:textId="77777777" w:rsidR="00C4290C" w:rsidRPr="0030621A" w:rsidRDefault="00C4290C" w:rsidP="00347AF6">
      <w:pPr>
        <w:pStyle w:val="Tekstpodstawowy"/>
        <w:spacing w:after="150"/>
        <w:jc w:val="both"/>
        <w:rPr>
          <w:b/>
          <w:bCs/>
          <w:sz w:val="22"/>
          <w:szCs w:val="22"/>
          <w:shd w:val="clear" w:color="auto" w:fill="FFFFFF"/>
        </w:rPr>
      </w:pPr>
    </w:p>
    <w:p w14:paraId="104DE59B" w14:textId="77777777" w:rsidR="00125F92" w:rsidRPr="0030621A" w:rsidRDefault="00125F92" w:rsidP="00D94009">
      <w:pPr>
        <w:pStyle w:val="Tekstpodstawowy"/>
        <w:spacing w:after="150"/>
        <w:jc w:val="both"/>
        <w:rPr>
          <w:sz w:val="22"/>
          <w:szCs w:val="22"/>
          <w:shd w:val="clear" w:color="auto" w:fill="FFFFFF"/>
        </w:rPr>
      </w:pPr>
      <w:r w:rsidRPr="0030621A">
        <w:rPr>
          <w:b/>
          <w:bCs/>
          <w:sz w:val="22"/>
          <w:szCs w:val="22"/>
          <w:shd w:val="clear" w:color="auto" w:fill="FFFFFF"/>
        </w:rPr>
        <w:t>Elektroniczna rejestracja:</w:t>
      </w:r>
    </w:p>
    <w:p w14:paraId="176E1652" w14:textId="77777777" w:rsidR="00D07AF4" w:rsidRPr="0030621A" w:rsidRDefault="00D07AF4" w:rsidP="00D94009">
      <w:pPr>
        <w:pStyle w:val="Tekstpodstawowy"/>
        <w:spacing w:after="150"/>
        <w:jc w:val="both"/>
        <w:rPr>
          <w:sz w:val="22"/>
          <w:szCs w:val="22"/>
        </w:rPr>
      </w:pPr>
      <w:proofErr w:type="spellStart"/>
      <w:r w:rsidRPr="0030621A">
        <w:rPr>
          <w:sz w:val="22"/>
          <w:szCs w:val="22"/>
        </w:rPr>
        <w:t>Elektronczna</w:t>
      </w:r>
      <w:proofErr w:type="spellEnd"/>
      <w:r w:rsidRPr="0030621A">
        <w:rPr>
          <w:sz w:val="22"/>
          <w:szCs w:val="22"/>
        </w:rPr>
        <w:t xml:space="preserve"> Rekrutacja do programu Erasmus+ jest prowadza poprzez moduł </w:t>
      </w:r>
      <w:r w:rsidRPr="0030621A">
        <w:rPr>
          <w:rStyle w:val="Pogrubienie"/>
          <w:sz w:val="22"/>
          <w:szCs w:val="22"/>
        </w:rPr>
        <w:t xml:space="preserve">WYMIANY STUDENCKIEJ </w:t>
      </w:r>
      <w:r w:rsidRPr="0030621A">
        <w:rPr>
          <w:sz w:val="22"/>
          <w:szCs w:val="22"/>
        </w:rPr>
        <w:t xml:space="preserve">w systemie </w:t>
      </w:r>
      <w:hyperlink r:id="rId25" w:history="1">
        <w:r w:rsidRPr="0030621A">
          <w:rPr>
            <w:rStyle w:val="Pogrubienie"/>
            <w:sz w:val="22"/>
            <w:szCs w:val="22"/>
            <w:u w:val="single"/>
          </w:rPr>
          <w:t>USOSweb</w:t>
        </w:r>
      </w:hyperlink>
      <w:r w:rsidRPr="0030621A">
        <w:rPr>
          <w:sz w:val="22"/>
          <w:szCs w:val="22"/>
        </w:rPr>
        <w:t>.</w:t>
      </w:r>
    </w:p>
    <w:p w14:paraId="755B054D" w14:textId="431D2FFD" w:rsidR="00D07AF4" w:rsidRPr="0030621A" w:rsidRDefault="00D07AF4" w:rsidP="00D94009">
      <w:pPr>
        <w:pStyle w:val="Tekstpodstawowy"/>
        <w:widowControl/>
        <w:spacing w:after="150"/>
        <w:jc w:val="both"/>
        <w:rPr>
          <w:sz w:val="22"/>
          <w:szCs w:val="22"/>
        </w:rPr>
      </w:pPr>
      <w:r w:rsidRPr="0030621A">
        <w:rPr>
          <w:sz w:val="22"/>
          <w:szCs w:val="22"/>
        </w:rPr>
        <w:t>Moduł ten spełnia dwa podstawowe zadania: służy do organizowania poprzez system USOSweb rekrutacji na wyjazdy w ramach programów współpracy międzynarodowej, jak również ma ułatwić koordynatorom zarządzanie przyznanymi wyjazdami.</w:t>
      </w:r>
    </w:p>
    <w:p w14:paraId="10BFB48A" w14:textId="51C6C7B0" w:rsidR="000A2690" w:rsidRPr="0030621A" w:rsidRDefault="00D07AF4" w:rsidP="00D94009">
      <w:pPr>
        <w:pStyle w:val="Tekstpodstawowy"/>
        <w:widowControl/>
        <w:spacing w:after="150"/>
        <w:jc w:val="both"/>
        <w:rPr>
          <w:sz w:val="22"/>
          <w:szCs w:val="22"/>
        </w:rPr>
      </w:pPr>
      <w:r w:rsidRPr="0030621A">
        <w:rPr>
          <w:sz w:val="22"/>
          <w:szCs w:val="22"/>
        </w:rPr>
        <w:t xml:space="preserve">Dostęp do modułu </w:t>
      </w:r>
      <w:r w:rsidRPr="0030621A">
        <w:rPr>
          <w:rStyle w:val="Pogrubienie"/>
          <w:sz w:val="22"/>
          <w:szCs w:val="22"/>
        </w:rPr>
        <w:t xml:space="preserve">WYMIANY STUDENCKIEJ </w:t>
      </w:r>
      <w:r w:rsidRPr="0030621A">
        <w:rPr>
          <w:sz w:val="22"/>
          <w:szCs w:val="22"/>
        </w:rPr>
        <w:t xml:space="preserve">studenci uzyskują po zalogowaniu do systemu </w:t>
      </w:r>
      <w:r w:rsidRPr="0030621A">
        <w:rPr>
          <w:rStyle w:val="Pogrubienie"/>
          <w:sz w:val="22"/>
          <w:szCs w:val="22"/>
          <w:u w:val="single"/>
        </w:rPr>
        <w:t xml:space="preserve">USOSweb </w:t>
      </w:r>
      <w:r w:rsidRPr="0030621A">
        <w:rPr>
          <w:sz w:val="22"/>
          <w:szCs w:val="22"/>
        </w:rPr>
        <w:t xml:space="preserve">i wybraniu odnośnika </w:t>
      </w:r>
      <w:r w:rsidRPr="0030621A">
        <w:rPr>
          <w:rStyle w:val="Pogrubienie"/>
          <w:sz w:val="22"/>
          <w:szCs w:val="22"/>
        </w:rPr>
        <w:t xml:space="preserve">Dla Studentów </w:t>
      </w:r>
      <w:r w:rsidRPr="0030621A">
        <w:rPr>
          <w:sz w:val="22"/>
          <w:szCs w:val="22"/>
        </w:rPr>
        <w:t xml:space="preserve">z menu głównego, a następnie </w:t>
      </w:r>
      <w:r w:rsidR="000A2690" w:rsidRPr="0030621A">
        <w:rPr>
          <w:sz w:val="22"/>
          <w:szCs w:val="22"/>
        </w:rPr>
        <w:t>odnośnika Wymiana studencka z panelu po lewej stronie.</w:t>
      </w:r>
    </w:p>
    <w:p w14:paraId="2A5C769D" w14:textId="77777777" w:rsidR="00D07AF4" w:rsidRPr="0030621A" w:rsidRDefault="00D07AF4" w:rsidP="00D94009">
      <w:pPr>
        <w:pStyle w:val="Tekstpodstawowy"/>
        <w:widowControl/>
        <w:spacing w:before="15" w:after="0"/>
        <w:jc w:val="both"/>
        <w:rPr>
          <w:rStyle w:val="Pogrubienie"/>
          <w:b w:val="0"/>
          <w:sz w:val="22"/>
          <w:szCs w:val="22"/>
        </w:rPr>
      </w:pPr>
      <w:r w:rsidRPr="0030621A">
        <w:rPr>
          <w:sz w:val="22"/>
          <w:szCs w:val="22"/>
        </w:rPr>
        <w:t xml:space="preserve">W sposób szczegółowy wszystkie funkcje modułu wymiany studenckiej dla koordynatorów i studentów opisuje dokument zamieszczony na stronie </w:t>
      </w:r>
      <w:r w:rsidRPr="0030621A">
        <w:rPr>
          <w:rStyle w:val="Hipercze"/>
          <w:i/>
          <w:sz w:val="22"/>
          <w:szCs w:val="22"/>
        </w:rPr>
        <w:t>http://usosownia.uj.edu.pl/usosweb-</w:t>
      </w:r>
      <w:hyperlink r:id="rId26" w:history="1">
        <w:r w:rsidRPr="0030621A">
          <w:rPr>
            <w:rStyle w:val="Hipercze"/>
            <w:i/>
            <w:sz w:val="22"/>
            <w:szCs w:val="22"/>
          </w:rPr>
          <w:tab/>
        </w:r>
        <w:proofErr w:type="spellStart"/>
        <w:r w:rsidRPr="0030621A">
          <w:rPr>
            <w:rStyle w:val="Hipercze"/>
            <w:i/>
            <w:sz w:val="22"/>
            <w:szCs w:val="22"/>
          </w:rPr>
          <w:t>wymiana-studencka</w:t>
        </w:r>
        <w:proofErr w:type="spellEnd"/>
      </w:hyperlink>
      <w:r w:rsidRPr="0030621A">
        <w:rPr>
          <w:rStyle w:val="Hipercze"/>
          <w:i/>
          <w:sz w:val="22"/>
          <w:szCs w:val="22"/>
        </w:rPr>
        <w:t>.</w:t>
      </w:r>
    </w:p>
    <w:p w14:paraId="383F3F1A" w14:textId="3B75C59A" w:rsidR="00D07AF4" w:rsidRPr="0030621A" w:rsidRDefault="00D07AF4" w:rsidP="00D94009">
      <w:pPr>
        <w:pStyle w:val="Tekstpodstawowy"/>
        <w:widowControl/>
        <w:spacing w:before="15" w:after="0"/>
        <w:jc w:val="both"/>
        <w:rPr>
          <w:iCs/>
          <w:sz w:val="22"/>
          <w:szCs w:val="22"/>
        </w:rPr>
      </w:pPr>
      <w:r w:rsidRPr="0030621A">
        <w:rPr>
          <w:sz w:val="22"/>
          <w:szCs w:val="22"/>
        </w:rPr>
        <w:t xml:space="preserve">Student przed wyjazdem na uczelnię zagraniczną musi ustalić program zajęć, tj. </w:t>
      </w:r>
      <w:r w:rsidRPr="0030621A">
        <w:rPr>
          <w:rStyle w:val="Pogrubienie"/>
          <w:sz w:val="22"/>
          <w:szCs w:val="22"/>
        </w:rPr>
        <w:t xml:space="preserve">Learning Agreement </w:t>
      </w:r>
      <w:r w:rsidRPr="0030621A">
        <w:rPr>
          <w:sz w:val="22"/>
          <w:szCs w:val="22"/>
        </w:rPr>
        <w:t>(</w:t>
      </w:r>
      <w:r w:rsidRPr="0030621A">
        <w:rPr>
          <w:rStyle w:val="Pogrubienie"/>
          <w:sz w:val="22"/>
          <w:szCs w:val="22"/>
        </w:rPr>
        <w:t>LA</w:t>
      </w:r>
      <w:r w:rsidRPr="0030621A">
        <w:rPr>
          <w:sz w:val="22"/>
          <w:szCs w:val="22"/>
        </w:rPr>
        <w:t>), który będzie realizował podczas pobytu na tej uczelni. Decyzję L</w:t>
      </w:r>
      <w:r w:rsidR="000A2690" w:rsidRPr="0030621A">
        <w:rPr>
          <w:sz w:val="22"/>
          <w:szCs w:val="22"/>
        </w:rPr>
        <w:t xml:space="preserve">A </w:t>
      </w:r>
      <w:r w:rsidRPr="0030621A">
        <w:rPr>
          <w:sz w:val="22"/>
          <w:szCs w:val="22"/>
        </w:rPr>
        <w:t>studenci wypełniają</w:t>
      </w:r>
      <w:r w:rsidR="000A2690" w:rsidRPr="0030621A">
        <w:rPr>
          <w:sz w:val="22"/>
          <w:szCs w:val="22"/>
        </w:rPr>
        <w:t xml:space="preserve"> </w:t>
      </w:r>
      <w:r w:rsidR="000A2690" w:rsidRPr="0030621A">
        <w:rPr>
          <w:sz w:val="22"/>
          <w:szCs w:val="22"/>
        </w:rPr>
        <w:br/>
        <w:t>w</w:t>
      </w:r>
      <w:r w:rsidRPr="0030621A">
        <w:rPr>
          <w:sz w:val="22"/>
          <w:szCs w:val="22"/>
        </w:rPr>
        <w:t xml:space="preserve"> systemie USOSweb w module „</w:t>
      </w:r>
      <w:r w:rsidRPr="0030621A">
        <w:rPr>
          <w:rStyle w:val="Uwydatnienie"/>
          <w:sz w:val="22"/>
          <w:szCs w:val="22"/>
        </w:rPr>
        <w:t>wymiana studencka</w:t>
      </w:r>
      <w:r w:rsidRPr="0030621A">
        <w:rPr>
          <w:sz w:val="22"/>
          <w:szCs w:val="22"/>
        </w:rPr>
        <w:t>" poprzez odnośnik „</w:t>
      </w:r>
      <w:r w:rsidRPr="0030621A">
        <w:rPr>
          <w:rStyle w:val="Uwydatnienie"/>
          <w:sz w:val="22"/>
          <w:szCs w:val="22"/>
        </w:rPr>
        <w:t>program zajęć</w:t>
      </w:r>
      <w:r w:rsidRPr="0030621A">
        <w:rPr>
          <w:sz w:val="22"/>
          <w:szCs w:val="22"/>
        </w:rPr>
        <w:t>".</w:t>
      </w:r>
    </w:p>
    <w:p w14:paraId="57887319" w14:textId="004CE1EB" w:rsidR="00594BC0" w:rsidRPr="0030621A" w:rsidRDefault="00594BC0" w:rsidP="00D94009">
      <w:pPr>
        <w:pStyle w:val="Tekstpodstawowy"/>
        <w:widowControl/>
        <w:spacing w:before="15" w:after="0"/>
        <w:jc w:val="both"/>
        <w:rPr>
          <w:iCs/>
          <w:sz w:val="22"/>
          <w:szCs w:val="22"/>
        </w:rPr>
      </w:pPr>
    </w:p>
    <w:p w14:paraId="28B46C96" w14:textId="77777777" w:rsidR="00E07247" w:rsidRPr="0030621A" w:rsidRDefault="00E07247" w:rsidP="00D94009">
      <w:pPr>
        <w:spacing w:line="240" w:lineRule="auto"/>
        <w:rPr>
          <w:b/>
          <w:iCs/>
        </w:rPr>
      </w:pPr>
      <w:r w:rsidRPr="0030621A">
        <w:rPr>
          <w:b/>
          <w:iCs/>
        </w:rPr>
        <w:t>Procedura odwoławcza:</w:t>
      </w:r>
    </w:p>
    <w:p w14:paraId="6FD500B1" w14:textId="302A7498" w:rsidR="00C4290C" w:rsidRPr="0030621A" w:rsidRDefault="00E07247" w:rsidP="00D94009">
      <w:pPr>
        <w:pStyle w:val="Tekstpodstawowy"/>
        <w:spacing w:after="150"/>
        <w:ind w:right="300"/>
        <w:jc w:val="both"/>
        <w:rPr>
          <w:rStyle w:val="Pogrubienie"/>
          <w:b w:val="0"/>
          <w:bCs w:val="0"/>
          <w:sz w:val="22"/>
          <w:szCs w:val="22"/>
          <w:shd w:val="clear" w:color="auto" w:fill="FFFFFF"/>
        </w:rPr>
      </w:pPr>
      <w:r w:rsidRPr="0030621A">
        <w:rPr>
          <w:sz w:val="22"/>
          <w:szCs w:val="22"/>
          <w:shd w:val="clear" w:color="auto" w:fill="FFFFFF"/>
        </w:rPr>
        <w:t>Student może odwołać się od decyzji Komisji do Dziekana Wydziału Zarządzania i Komunikacji Społecznej</w:t>
      </w:r>
      <w:r w:rsidR="00C4290C" w:rsidRPr="0030621A">
        <w:rPr>
          <w:sz w:val="22"/>
          <w:szCs w:val="22"/>
          <w:shd w:val="clear" w:color="auto" w:fill="FFFFFF"/>
        </w:rPr>
        <w:t>.</w:t>
      </w:r>
    </w:p>
    <w:p w14:paraId="59886D7A" w14:textId="77777777" w:rsidR="00E07247" w:rsidRPr="0030621A" w:rsidRDefault="00E07247" w:rsidP="00D94009">
      <w:pPr>
        <w:spacing w:line="240" w:lineRule="auto"/>
        <w:rPr>
          <w:b/>
          <w:iCs/>
        </w:rPr>
      </w:pPr>
      <w:r w:rsidRPr="0030621A">
        <w:rPr>
          <w:b/>
          <w:iCs/>
        </w:rPr>
        <w:t>Termin i miejsce rozmowy kwalifikacyjnej:</w:t>
      </w:r>
    </w:p>
    <w:p w14:paraId="6CB71D8C" w14:textId="02E77C2F" w:rsidR="00347AF6" w:rsidRPr="0030621A" w:rsidRDefault="00D07AF4" w:rsidP="00D94009">
      <w:pPr>
        <w:widowControl w:val="0"/>
        <w:suppressAutoHyphens/>
        <w:spacing w:after="150" w:line="240" w:lineRule="auto"/>
        <w:ind w:right="300"/>
        <w:rPr>
          <w:rFonts w:eastAsia="Andale Sans UI"/>
          <w:bCs/>
          <w:kern w:val="1"/>
          <w:shd w:val="clear" w:color="auto" w:fill="FFFFFF"/>
        </w:rPr>
      </w:pPr>
      <w:r w:rsidRPr="0030621A">
        <w:rPr>
          <w:rFonts w:eastAsia="Andale Sans UI"/>
          <w:bCs/>
          <w:kern w:val="1"/>
          <w:shd w:val="clear" w:color="auto" w:fill="FFFFFF"/>
        </w:rPr>
        <w:t>Rozmowa kwalifikacyjna odbędzie się w środę</w:t>
      </w:r>
      <w:r w:rsidRPr="0030621A">
        <w:rPr>
          <w:rFonts w:eastAsia="Andale Sans UI"/>
          <w:bCs/>
          <w:kern w:val="1"/>
        </w:rPr>
        <w:t xml:space="preserve"> </w:t>
      </w:r>
      <w:r w:rsidR="00375828" w:rsidRPr="0030621A">
        <w:rPr>
          <w:rFonts w:eastAsia="Andale Sans UI"/>
          <w:bCs/>
          <w:kern w:val="1"/>
        </w:rPr>
        <w:t>20 września</w:t>
      </w:r>
      <w:r w:rsidR="008E7549" w:rsidRPr="0030621A">
        <w:rPr>
          <w:rFonts w:eastAsia="Andale Sans UI"/>
          <w:bCs/>
          <w:kern w:val="1"/>
        </w:rPr>
        <w:t xml:space="preserve"> </w:t>
      </w:r>
      <w:r w:rsidRPr="0030621A">
        <w:rPr>
          <w:rFonts w:eastAsia="Andale Sans UI"/>
          <w:bCs/>
          <w:kern w:val="1"/>
        </w:rPr>
        <w:t>202</w:t>
      </w:r>
      <w:r w:rsidR="008E7549" w:rsidRPr="0030621A">
        <w:rPr>
          <w:rFonts w:eastAsia="Andale Sans UI"/>
          <w:bCs/>
          <w:kern w:val="1"/>
        </w:rPr>
        <w:t>1</w:t>
      </w:r>
      <w:r w:rsidRPr="0030621A">
        <w:rPr>
          <w:rFonts w:eastAsia="Andale Sans UI"/>
          <w:bCs/>
          <w:kern w:val="1"/>
        </w:rPr>
        <w:t xml:space="preserve"> r., </w:t>
      </w:r>
      <w:r w:rsidR="003627EE" w:rsidRPr="0030621A">
        <w:rPr>
          <w:rFonts w:eastAsia="Andale Sans UI"/>
          <w:bCs/>
          <w:kern w:val="1"/>
          <w:shd w:val="clear" w:color="auto" w:fill="FFFFFF"/>
        </w:rPr>
        <w:t xml:space="preserve">za pomocą platformy MS </w:t>
      </w:r>
      <w:proofErr w:type="spellStart"/>
      <w:r w:rsidR="003627EE" w:rsidRPr="0030621A">
        <w:rPr>
          <w:rFonts w:eastAsia="Andale Sans UI"/>
          <w:bCs/>
          <w:kern w:val="1"/>
          <w:shd w:val="clear" w:color="auto" w:fill="FFFFFF"/>
        </w:rPr>
        <w:t>Teams</w:t>
      </w:r>
      <w:proofErr w:type="spellEnd"/>
      <w:r w:rsidR="003627EE" w:rsidRPr="0030621A">
        <w:rPr>
          <w:rFonts w:eastAsia="Andale Sans UI"/>
          <w:bCs/>
          <w:kern w:val="1"/>
          <w:shd w:val="clear" w:color="auto" w:fill="FFFFFF"/>
        </w:rPr>
        <w:t>.</w:t>
      </w:r>
    </w:p>
    <w:p w14:paraId="0E63A4DF" w14:textId="77777777" w:rsidR="00347AF6" w:rsidRPr="0030621A" w:rsidRDefault="00347AF6">
      <w:pPr>
        <w:spacing w:after="160" w:line="259" w:lineRule="auto"/>
        <w:jc w:val="left"/>
        <w:rPr>
          <w:rFonts w:eastAsia="Andale Sans UI"/>
          <w:bCs/>
          <w:kern w:val="1"/>
          <w:shd w:val="clear" w:color="auto" w:fill="FFFFFF"/>
        </w:rPr>
      </w:pPr>
      <w:r w:rsidRPr="0030621A">
        <w:rPr>
          <w:rFonts w:eastAsia="Andale Sans UI"/>
          <w:bCs/>
          <w:kern w:val="1"/>
          <w:shd w:val="clear" w:color="auto" w:fill="FFFFFF"/>
        </w:rPr>
        <w:br w:type="page"/>
      </w:r>
    </w:p>
    <w:p w14:paraId="47F56A49" w14:textId="77777777" w:rsidR="00C4290C" w:rsidRPr="0030621A" w:rsidRDefault="00C4290C" w:rsidP="00D94009">
      <w:pPr>
        <w:spacing w:line="240" w:lineRule="auto"/>
        <w:rPr>
          <w:b/>
          <w:iCs/>
        </w:rPr>
      </w:pPr>
      <w:r w:rsidRPr="0030621A">
        <w:rPr>
          <w:b/>
          <w:iCs/>
        </w:rPr>
        <w:lastRenderedPageBreak/>
        <w:t>Skład komisji kwalifikacyjnej:</w:t>
      </w:r>
    </w:p>
    <w:p w14:paraId="2CFB580D" w14:textId="77777777" w:rsidR="00C4290C" w:rsidRPr="0030621A" w:rsidRDefault="00C4290C" w:rsidP="008D62A9">
      <w:pPr>
        <w:pStyle w:val="Tekstpodstawowy"/>
        <w:numPr>
          <w:ilvl w:val="2"/>
          <w:numId w:val="126"/>
        </w:numPr>
        <w:spacing w:after="0"/>
        <w:ind w:left="700"/>
        <w:jc w:val="both"/>
        <w:rPr>
          <w:sz w:val="22"/>
          <w:szCs w:val="22"/>
        </w:rPr>
      </w:pPr>
      <w:r w:rsidRPr="0030621A">
        <w:rPr>
          <w:b/>
          <w:sz w:val="22"/>
          <w:szCs w:val="22"/>
          <w:shd w:val="clear" w:color="auto" w:fill="FFFFFF"/>
        </w:rPr>
        <w:t>dr Lucyna Słupek</w:t>
      </w:r>
      <w:r w:rsidRPr="0030621A">
        <w:rPr>
          <w:sz w:val="22"/>
          <w:szCs w:val="22"/>
          <w:shd w:val="clear" w:color="auto" w:fill="FFFFFF"/>
        </w:rPr>
        <w:t xml:space="preserve">, Zastępca Dyrektora </w:t>
      </w:r>
      <w:proofErr w:type="spellStart"/>
      <w:r w:rsidRPr="0030621A">
        <w:rPr>
          <w:sz w:val="22"/>
          <w:szCs w:val="22"/>
          <w:shd w:val="clear" w:color="auto" w:fill="FFFFFF"/>
        </w:rPr>
        <w:t>IDMiKS</w:t>
      </w:r>
      <w:proofErr w:type="spellEnd"/>
      <w:r w:rsidRPr="0030621A">
        <w:rPr>
          <w:sz w:val="22"/>
          <w:szCs w:val="22"/>
          <w:shd w:val="clear" w:color="auto" w:fill="FFFFFF"/>
        </w:rPr>
        <w:t xml:space="preserve"> ds. Dydaktycznych,</w:t>
      </w:r>
    </w:p>
    <w:p w14:paraId="416DA2EB" w14:textId="77777777" w:rsidR="00B4165E" w:rsidRPr="0030621A" w:rsidRDefault="00B4165E" w:rsidP="00D94009">
      <w:pPr>
        <w:pStyle w:val="Tekstpodstawowy"/>
        <w:spacing w:after="0"/>
        <w:ind w:left="700"/>
        <w:jc w:val="both"/>
        <w:rPr>
          <w:sz w:val="22"/>
          <w:szCs w:val="22"/>
        </w:rPr>
      </w:pPr>
    </w:p>
    <w:p w14:paraId="260FF40E" w14:textId="32A8AE47" w:rsidR="00D07AF4" w:rsidRPr="0030621A" w:rsidRDefault="00A6641C" w:rsidP="008D62A9">
      <w:pPr>
        <w:pStyle w:val="Tekstpodstawowy"/>
        <w:numPr>
          <w:ilvl w:val="2"/>
          <w:numId w:val="126"/>
        </w:numPr>
        <w:spacing w:after="0"/>
        <w:ind w:left="700"/>
        <w:jc w:val="both"/>
        <w:rPr>
          <w:sz w:val="22"/>
          <w:szCs w:val="22"/>
        </w:rPr>
      </w:pPr>
      <w:r w:rsidRPr="0030621A">
        <w:rPr>
          <w:b/>
          <w:sz w:val="22"/>
          <w:szCs w:val="22"/>
          <w:shd w:val="clear" w:color="auto" w:fill="FFFFFF"/>
        </w:rPr>
        <w:t>mgr Sławomir Doległo</w:t>
      </w:r>
      <w:r w:rsidR="00D07AF4" w:rsidRPr="0030621A">
        <w:rPr>
          <w:b/>
          <w:sz w:val="22"/>
          <w:szCs w:val="22"/>
          <w:shd w:val="clear" w:color="auto" w:fill="FFFFFF"/>
        </w:rPr>
        <w:t xml:space="preserve">, </w:t>
      </w:r>
      <w:r w:rsidR="00D07AF4" w:rsidRPr="0030621A">
        <w:rPr>
          <w:sz w:val="22"/>
          <w:szCs w:val="22"/>
          <w:shd w:val="clear" w:color="auto" w:fill="FFFFFF"/>
        </w:rPr>
        <w:t xml:space="preserve">Koordynator </w:t>
      </w:r>
      <w:r w:rsidR="00E42019" w:rsidRPr="0030621A">
        <w:rPr>
          <w:sz w:val="22"/>
          <w:szCs w:val="22"/>
          <w:shd w:val="clear" w:color="auto" w:fill="FFFFFF"/>
        </w:rPr>
        <w:t>P</w:t>
      </w:r>
      <w:r w:rsidR="00D07AF4" w:rsidRPr="0030621A">
        <w:rPr>
          <w:sz w:val="22"/>
          <w:szCs w:val="22"/>
          <w:shd w:val="clear" w:color="auto" w:fill="FFFFFF"/>
        </w:rPr>
        <w:t>rogramu Erasmus+</w:t>
      </w:r>
      <w:r w:rsidR="00347AF6" w:rsidRPr="0030621A">
        <w:rPr>
          <w:sz w:val="22"/>
          <w:szCs w:val="22"/>
          <w:shd w:val="clear" w:color="auto" w:fill="FFFFFF"/>
        </w:rPr>
        <w:t>,</w:t>
      </w:r>
    </w:p>
    <w:p w14:paraId="4D127907" w14:textId="77777777" w:rsidR="00C4290C" w:rsidRPr="0030621A" w:rsidRDefault="00C4290C" w:rsidP="00D94009">
      <w:pPr>
        <w:pStyle w:val="Tekstpodstawowy"/>
        <w:spacing w:after="0"/>
        <w:ind w:left="700"/>
        <w:jc w:val="both"/>
        <w:rPr>
          <w:sz w:val="22"/>
          <w:szCs w:val="22"/>
        </w:rPr>
      </w:pPr>
    </w:p>
    <w:p w14:paraId="58B9E75F" w14:textId="77777777" w:rsidR="00C4290C" w:rsidRPr="0030621A" w:rsidRDefault="00B4165E" w:rsidP="008D62A9">
      <w:pPr>
        <w:pStyle w:val="Tekstpodstawowy"/>
        <w:numPr>
          <w:ilvl w:val="1"/>
          <w:numId w:val="126"/>
        </w:numPr>
        <w:spacing w:after="0"/>
        <w:ind w:left="709"/>
        <w:jc w:val="both"/>
        <w:rPr>
          <w:sz w:val="22"/>
          <w:szCs w:val="22"/>
        </w:rPr>
      </w:pPr>
      <w:r w:rsidRPr="0030621A">
        <w:rPr>
          <w:b/>
          <w:sz w:val="22"/>
          <w:szCs w:val="22"/>
          <w:shd w:val="clear" w:color="auto" w:fill="FFFFFF"/>
        </w:rPr>
        <w:t>mgr Artur Kożuch</w:t>
      </w:r>
      <w:r w:rsidRPr="0030621A">
        <w:rPr>
          <w:sz w:val="22"/>
          <w:szCs w:val="22"/>
          <w:shd w:val="clear" w:color="auto" w:fill="FFFFFF"/>
        </w:rPr>
        <w:t xml:space="preserve">, lektor języka niemieckiego w </w:t>
      </w:r>
      <w:proofErr w:type="spellStart"/>
      <w:r w:rsidRPr="0030621A">
        <w:rPr>
          <w:sz w:val="22"/>
          <w:szCs w:val="22"/>
          <w:shd w:val="clear" w:color="auto" w:fill="FFFFFF"/>
        </w:rPr>
        <w:t>IDMiKS</w:t>
      </w:r>
      <w:proofErr w:type="spellEnd"/>
      <w:r w:rsidRPr="0030621A">
        <w:rPr>
          <w:sz w:val="22"/>
          <w:szCs w:val="22"/>
          <w:shd w:val="clear" w:color="auto" w:fill="FFFFFF"/>
        </w:rPr>
        <w:t xml:space="preserve"> UJ</w:t>
      </w:r>
      <w:r w:rsidR="00C4290C" w:rsidRPr="0030621A">
        <w:rPr>
          <w:sz w:val="22"/>
          <w:szCs w:val="22"/>
          <w:shd w:val="clear" w:color="auto" w:fill="FFFFFF"/>
        </w:rPr>
        <w:t>,</w:t>
      </w:r>
    </w:p>
    <w:p w14:paraId="6EEDFB94" w14:textId="77777777" w:rsidR="00C4290C" w:rsidRPr="0030621A" w:rsidRDefault="00C4290C" w:rsidP="00D94009">
      <w:pPr>
        <w:pStyle w:val="Tekstpodstawowy"/>
        <w:spacing w:after="0"/>
        <w:ind w:left="700"/>
        <w:jc w:val="both"/>
        <w:rPr>
          <w:sz w:val="22"/>
          <w:szCs w:val="22"/>
        </w:rPr>
      </w:pPr>
    </w:p>
    <w:p w14:paraId="3AD95553" w14:textId="77777777" w:rsidR="00C4290C" w:rsidRPr="0030621A" w:rsidRDefault="00B4165E" w:rsidP="008D62A9">
      <w:pPr>
        <w:pStyle w:val="Tekstpodstawowy"/>
        <w:numPr>
          <w:ilvl w:val="1"/>
          <w:numId w:val="126"/>
        </w:numPr>
        <w:spacing w:after="0"/>
        <w:ind w:left="709"/>
        <w:jc w:val="both"/>
        <w:rPr>
          <w:sz w:val="22"/>
          <w:szCs w:val="22"/>
        </w:rPr>
      </w:pPr>
      <w:r w:rsidRPr="0030621A">
        <w:rPr>
          <w:b/>
          <w:sz w:val="22"/>
          <w:szCs w:val="22"/>
        </w:rPr>
        <w:t>Natalia Krzywoń</w:t>
      </w:r>
      <w:r w:rsidR="00C4290C" w:rsidRPr="0030621A">
        <w:rPr>
          <w:sz w:val="22"/>
          <w:szCs w:val="22"/>
          <w:shd w:val="clear" w:color="auto" w:fill="FFFFFF"/>
        </w:rPr>
        <w:t>, przedstawiciel studentów.</w:t>
      </w:r>
    </w:p>
    <w:p w14:paraId="3EAB3508" w14:textId="77777777" w:rsidR="00B34F5C" w:rsidRPr="0030621A" w:rsidRDefault="00B34F5C" w:rsidP="00D94009">
      <w:pPr>
        <w:spacing w:after="160" w:line="240" w:lineRule="auto"/>
        <w:jc w:val="left"/>
        <w:rPr>
          <w:rFonts w:eastAsia="Andale Sans UI"/>
          <w:kern w:val="1"/>
          <w:shd w:val="clear" w:color="auto" w:fill="FFFFFF"/>
        </w:rPr>
      </w:pPr>
      <w:r w:rsidRPr="0030621A">
        <w:rPr>
          <w:rFonts w:eastAsia="Andale Sans UI"/>
          <w:kern w:val="1"/>
          <w:shd w:val="clear" w:color="auto" w:fill="FFFFFF"/>
        </w:rPr>
        <w:br w:type="page"/>
      </w:r>
    </w:p>
    <w:p w14:paraId="2B5441A7" w14:textId="0D450455" w:rsidR="00E07247" w:rsidRPr="0030621A" w:rsidRDefault="00E07247" w:rsidP="00347AF6">
      <w:pPr>
        <w:pStyle w:val="Nagwek1"/>
        <w:spacing w:line="240" w:lineRule="auto"/>
        <w:rPr>
          <w:sz w:val="36"/>
          <w:szCs w:val="36"/>
        </w:rPr>
      </w:pPr>
      <w:bookmarkStart w:id="17" w:name="_Toc64969252"/>
      <w:r w:rsidRPr="0030621A">
        <w:rPr>
          <w:sz w:val="36"/>
          <w:szCs w:val="36"/>
        </w:rPr>
        <w:lastRenderedPageBreak/>
        <w:t>Instytut Ekonomii, Finansów i Zarządzania</w:t>
      </w:r>
      <w:bookmarkEnd w:id="17"/>
    </w:p>
    <w:p w14:paraId="5A677DBB" w14:textId="77777777" w:rsidR="004164A4" w:rsidRPr="0030621A" w:rsidRDefault="00E07247" w:rsidP="00D94009">
      <w:pPr>
        <w:spacing w:after="0" w:line="240" w:lineRule="auto"/>
        <w:rPr>
          <w:rFonts w:eastAsia="Times New Roman"/>
          <w:b/>
          <w:bCs/>
          <w:color w:val="000000"/>
          <w:lang w:eastAsia="pl-PL"/>
        </w:rPr>
      </w:pPr>
      <w:r w:rsidRPr="0030621A">
        <w:rPr>
          <w:b/>
        </w:rPr>
        <w:t xml:space="preserve">Koordynator: </w:t>
      </w:r>
      <w:r w:rsidR="004164A4" w:rsidRPr="0030621A">
        <w:t xml:space="preserve">mgr </w:t>
      </w:r>
      <w:r w:rsidR="004164A4" w:rsidRPr="0030621A">
        <w:rPr>
          <w:rFonts w:eastAsia="Times New Roman"/>
          <w:bCs/>
          <w:color w:val="000000"/>
          <w:lang w:eastAsia="pl-PL"/>
        </w:rPr>
        <w:t>Wojciech Sadkowski</w:t>
      </w:r>
    </w:p>
    <w:p w14:paraId="4F4F5583" w14:textId="77777777" w:rsidR="00E07247" w:rsidRPr="0030621A" w:rsidRDefault="00E07247" w:rsidP="00D94009">
      <w:pPr>
        <w:spacing w:after="0" w:line="240" w:lineRule="auto"/>
      </w:pPr>
    </w:p>
    <w:p w14:paraId="31904F9E" w14:textId="77777777" w:rsidR="00E07247" w:rsidRPr="0030621A" w:rsidRDefault="00E07247" w:rsidP="00D94009">
      <w:pPr>
        <w:spacing w:after="0" w:line="240" w:lineRule="auto"/>
      </w:pPr>
      <w:r w:rsidRPr="0030621A">
        <w:rPr>
          <w:b/>
        </w:rPr>
        <w:t>Miejsce składania dokumentów:</w:t>
      </w:r>
      <w:r w:rsidRPr="0030621A">
        <w:t xml:space="preserve"> dokumenty składane on-line</w:t>
      </w:r>
      <w:r w:rsidR="009E6666" w:rsidRPr="0030621A">
        <w:t xml:space="preserve"> (system USOSweb)</w:t>
      </w:r>
    </w:p>
    <w:p w14:paraId="084B2FC0" w14:textId="77777777" w:rsidR="00E07247" w:rsidRPr="0030621A" w:rsidRDefault="00E07247" w:rsidP="00D94009">
      <w:pPr>
        <w:spacing w:after="0" w:line="240" w:lineRule="auto"/>
        <w:rPr>
          <w:bCs/>
          <w:iCs/>
        </w:rPr>
      </w:pPr>
    </w:p>
    <w:p w14:paraId="477399F0" w14:textId="516918DE" w:rsidR="00053B56" w:rsidRPr="0030621A" w:rsidRDefault="00E07247" w:rsidP="00D94009">
      <w:pPr>
        <w:spacing w:after="0" w:line="240" w:lineRule="auto"/>
        <w:rPr>
          <w:b/>
          <w:bCs/>
          <w:iCs/>
        </w:rPr>
      </w:pPr>
      <w:r w:rsidRPr="0030621A">
        <w:rPr>
          <w:b/>
          <w:bCs/>
          <w:iCs/>
        </w:rPr>
        <w:t xml:space="preserve">Harmonogram </w:t>
      </w:r>
      <w:r w:rsidR="007D7E2B" w:rsidRPr="0030621A">
        <w:rPr>
          <w:b/>
          <w:bCs/>
          <w:iCs/>
        </w:rPr>
        <w:t>R</w:t>
      </w:r>
      <w:r w:rsidRPr="0030621A">
        <w:rPr>
          <w:b/>
          <w:bCs/>
          <w:iCs/>
        </w:rPr>
        <w:t>ekrutacji:</w:t>
      </w:r>
    </w:p>
    <w:p w14:paraId="38E56714" w14:textId="77777777" w:rsidR="00053B56" w:rsidRPr="0030621A" w:rsidRDefault="00053B56" w:rsidP="00D94009">
      <w:pPr>
        <w:spacing w:after="0" w:line="240" w:lineRule="auto"/>
        <w:rPr>
          <w:b/>
          <w:bCs/>
          <w:iCs/>
        </w:rPr>
      </w:pPr>
    </w:p>
    <w:p w14:paraId="53B02A67" w14:textId="099FDEC1" w:rsidR="00E52DFE" w:rsidRPr="0030621A" w:rsidRDefault="08B86F16" w:rsidP="008D62A9">
      <w:pPr>
        <w:pStyle w:val="Akapitzlist"/>
        <w:numPr>
          <w:ilvl w:val="2"/>
          <w:numId w:val="126"/>
        </w:numPr>
        <w:spacing w:line="240" w:lineRule="auto"/>
        <w:ind w:left="709"/>
        <w:rPr>
          <w:rStyle w:val="Pogrubienie"/>
          <w:rFonts w:eastAsia="Times New Roman"/>
          <w:b w:val="0"/>
          <w:bCs w:val="0"/>
          <w:color w:val="000000"/>
          <w:shd w:val="clear" w:color="auto" w:fill="FFFFFF"/>
        </w:rPr>
      </w:pPr>
      <w:r w:rsidRPr="0030621A">
        <w:rPr>
          <w:rStyle w:val="Pogrubienie"/>
          <w:rFonts w:eastAsia="Times New Roman"/>
          <w:b w:val="0"/>
          <w:bCs w:val="0"/>
          <w:color w:val="000000"/>
          <w:shd w:val="clear" w:color="auto" w:fill="FFFFFF"/>
        </w:rPr>
        <w:t xml:space="preserve">Czas trwania rekrutacji, składanie wniosków przez USOSweb – </w:t>
      </w:r>
      <w:r w:rsidR="78CD9AF5" w:rsidRPr="0030621A">
        <w:rPr>
          <w:rStyle w:val="Pogrubienie"/>
          <w:rFonts w:eastAsia="Times New Roman"/>
          <w:color w:val="000000"/>
          <w:shd w:val="clear" w:color="auto" w:fill="FFFFFF"/>
        </w:rPr>
        <w:t>0</w:t>
      </w:r>
      <w:r w:rsidR="3F156E6F" w:rsidRPr="0030621A">
        <w:rPr>
          <w:rStyle w:val="Pogrubienie"/>
          <w:rFonts w:eastAsia="Times New Roman"/>
          <w:color w:val="000000"/>
          <w:shd w:val="clear" w:color="auto" w:fill="FFFFFF"/>
        </w:rPr>
        <w:t xml:space="preserve">6 </w:t>
      </w:r>
      <w:r w:rsidR="63907607" w:rsidRPr="0030621A">
        <w:rPr>
          <w:rStyle w:val="Pogrubienie"/>
          <w:rFonts w:eastAsia="Times New Roman"/>
          <w:color w:val="000000"/>
          <w:shd w:val="clear" w:color="auto" w:fill="FFFFFF"/>
        </w:rPr>
        <w:t>-</w:t>
      </w:r>
      <w:r w:rsidR="02D60AD4" w:rsidRPr="0030621A">
        <w:rPr>
          <w:rStyle w:val="Pogrubienie"/>
          <w:rFonts w:eastAsia="Times New Roman"/>
          <w:color w:val="000000"/>
          <w:shd w:val="clear" w:color="auto" w:fill="FFFFFF"/>
        </w:rPr>
        <w:t xml:space="preserve"> 17</w:t>
      </w:r>
      <w:r w:rsidR="63907607" w:rsidRPr="0030621A">
        <w:rPr>
          <w:rStyle w:val="Pogrubienie"/>
          <w:rFonts w:eastAsia="Times New Roman"/>
          <w:color w:val="000000"/>
          <w:shd w:val="clear" w:color="auto" w:fill="FFFFFF"/>
        </w:rPr>
        <w:t>.</w:t>
      </w:r>
      <w:r w:rsidR="78CD9AF5" w:rsidRPr="0030621A">
        <w:rPr>
          <w:rStyle w:val="Pogrubienie"/>
          <w:rFonts w:eastAsia="Times New Roman"/>
          <w:color w:val="000000"/>
          <w:shd w:val="clear" w:color="auto" w:fill="FFFFFF"/>
        </w:rPr>
        <w:t>0</w:t>
      </w:r>
      <w:r w:rsidR="4E33E03B" w:rsidRPr="0030621A">
        <w:rPr>
          <w:rStyle w:val="Pogrubienie"/>
          <w:rFonts w:eastAsia="Times New Roman"/>
          <w:color w:val="000000"/>
          <w:shd w:val="clear" w:color="auto" w:fill="FFFFFF"/>
        </w:rPr>
        <w:t>9</w:t>
      </w:r>
      <w:r w:rsidR="63907607" w:rsidRPr="0030621A">
        <w:rPr>
          <w:rStyle w:val="Pogrubienie"/>
          <w:rFonts w:eastAsia="Times New Roman"/>
          <w:color w:val="000000"/>
          <w:shd w:val="clear" w:color="auto" w:fill="FFFFFF"/>
        </w:rPr>
        <w:t>.202</w:t>
      </w:r>
      <w:r w:rsidR="78CD9AF5" w:rsidRPr="0030621A">
        <w:rPr>
          <w:rStyle w:val="Pogrubienie"/>
          <w:rFonts w:eastAsia="Times New Roman"/>
          <w:color w:val="000000"/>
          <w:shd w:val="clear" w:color="auto" w:fill="FFFFFF"/>
        </w:rPr>
        <w:t>1</w:t>
      </w:r>
      <w:r w:rsidR="0235D08D" w:rsidRPr="0030621A">
        <w:rPr>
          <w:rStyle w:val="Pogrubienie"/>
          <w:rFonts w:eastAsia="Times New Roman"/>
          <w:color w:val="000000"/>
          <w:shd w:val="clear" w:color="auto" w:fill="FFFFFF"/>
        </w:rPr>
        <w:t>.</w:t>
      </w:r>
      <w:r w:rsidR="63907607" w:rsidRPr="0030621A">
        <w:rPr>
          <w:rStyle w:val="Pogrubienie"/>
          <w:rFonts w:eastAsia="Times New Roman"/>
          <w:color w:val="000000"/>
          <w:shd w:val="clear" w:color="auto" w:fill="FFFFFF"/>
        </w:rPr>
        <w:t xml:space="preserve"> </w:t>
      </w:r>
    </w:p>
    <w:p w14:paraId="28579DD7" w14:textId="77777777" w:rsidR="00E52DFE" w:rsidRPr="0030621A" w:rsidRDefault="00E52DFE" w:rsidP="00D94009">
      <w:pPr>
        <w:pStyle w:val="Akapitzlist"/>
        <w:spacing w:line="240" w:lineRule="auto"/>
        <w:ind w:left="700"/>
        <w:rPr>
          <w:rStyle w:val="Pogrubienie"/>
          <w:rFonts w:eastAsia="Times New Roman"/>
          <w:b w:val="0"/>
          <w:bCs w:val="0"/>
          <w:color w:val="000000"/>
          <w:shd w:val="clear" w:color="auto" w:fill="FFFFFF"/>
        </w:rPr>
      </w:pPr>
    </w:p>
    <w:p w14:paraId="444F1493" w14:textId="497AB2C9" w:rsidR="00053B56" w:rsidRPr="0030621A" w:rsidRDefault="16D0CE02" w:rsidP="008D62A9">
      <w:pPr>
        <w:pStyle w:val="Akapitzlist"/>
        <w:numPr>
          <w:ilvl w:val="2"/>
          <w:numId w:val="126"/>
        </w:numPr>
        <w:spacing w:line="240" w:lineRule="auto"/>
        <w:ind w:left="700"/>
        <w:rPr>
          <w:rStyle w:val="Pogrubienie"/>
          <w:rFonts w:eastAsia="Times New Roman"/>
          <w:b w:val="0"/>
          <w:bCs w:val="0"/>
          <w:color w:val="000000"/>
          <w:shd w:val="clear" w:color="auto" w:fill="FFFFFF"/>
        </w:rPr>
      </w:pPr>
      <w:r w:rsidRPr="0030621A">
        <w:rPr>
          <w:rStyle w:val="Pogrubienie"/>
          <w:rFonts w:eastAsia="Times New Roman"/>
          <w:b w:val="0"/>
          <w:bCs w:val="0"/>
          <w:color w:val="000000"/>
          <w:shd w:val="clear" w:color="auto" w:fill="FFFFFF"/>
        </w:rPr>
        <w:t xml:space="preserve">Kwalifikacja i przyznanie wyjazdów w systemie USOSweb </w:t>
      </w:r>
      <w:r w:rsidR="7E69E790" w:rsidRPr="0030621A">
        <w:rPr>
          <w:rStyle w:val="Pogrubienie"/>
          <w:rFonts w:eastAsia="Times New Roman"/>
          <w:b w:val="0"/>
          <w:bCs w:val="0"/>
          <w:color w:val="000000"/>
          <w:shd w:val="clear" w:color="auto" w:fill="FFFFFF"/>
        </w:rPr>
        <w:t xml:space="preserve">– </w:t>
      </w:r>
      <w:r w:rsidR="6D9C7920" w:rsidRPr="0030621A">
        <w:rPr>
          <w:rStyle w:val="Pogrubienie"/>
          <w:rFonts w:eastAsia="Times New Roman"/>
          <w:color w:val="000000"/>
          <w:shd w:val="clear" w:color="auto" w:fill="FFFFFF"/>
        </w:rPr>
        <w:t>2</w:t>
      </w:r>
      <w:r w:rsidR="78CD9AF5" w:rsidRPr="0030621A">
        <w:rPr>
          <w:rStyle w:val="Pogrubienie"/>
          <w:rFonts w:eastAsia="Times New Roman"/>
          <w:color w:val="000000"/>
          <w:shd w:val="clear" w:color="auto" w:fill="FFFFFF"/>
        </w:rPr>
        <w:t>0</w:t>
      </w:r>
      <w:r w:rsidR="7B1FA71E" w:rsidRPr="0030621A">
        <w:rPr>
          <w:rStyle w:val="Pogrubienie"/>
          <w:rFonts w:eastAsia="Times New Roman"/>
          <w:color w:val="000000"/>
          <w:shd w:val="clear" w:color="auto" w:fill="FFFFFF"/>
        </w:rPr>
        <w:t xml:space="preserve"> </w:t>
      </w:r>
      <w:r w:rsidR="63907607" w:rsidRPr="0030621A">
        <w:rPr>
          <w:rStyle w:val="Pogrubienie"/>
          <w:rFonts w:eastAsia="Times New Roman"/>
          <w:color w:val="000000"/>
          <w:shd w:val="clear" w:color="auto" w:fill="FFFFFF"/>
        </w:rPr>
        <w:t>-</w:t>
      </w:r>
      <w:r w:rsidR="7B1FA71E" w:rsidRPr="0030621A">
        <w:rPr>
          <w:rStyle w:val="Pogrubienie"/>
          <w:rFonts w:eastAsia="Times New Roman"/>
          <w:color w:val="000000"/>
          <w:shd w:val="clear" w:color="auto" w:fill="FFFFFF"/>
        </w:rPr>
        <w:t xml:space="preserve"> 24.09</w:t>
      </w:r>
      <w:r w:rsidR="63907607" w:rsidRPr="0030621A">
        <w:rPr>
          <w:rStyle w:val="Pogrubienie"/>
          <w:rFonts w:eastAsia="Times New Roman"/>
          <w:color w:val="000000"/>
          <w:shd w:val="clear" w:color="auto" w:fill="FFFFFF"/>
        </w:rPr>
        <w:t>.202</w:t>
      </w:r>
      <w:r w:rsidR="78CD9AF5" w:rsidRPr="0030621A">
        <w:rPr>
          <w:rStyle w:val="Pogrubienie"/>
          <w:rFonts w:eastAsia="Times New Roman"/>
          <w:color w:val="000000"/>
          <w:shd w:val="clear" w:color="auto" w:fill="FFFFFF"/>
        </w:rPr>
        <w:t>1</w:t>
      </w:r>
      <w:r w:rsidR="0235D08D" w:rsidRPr="0030621A">
        <w:rPr>
          <w:rStyle w:val="Pogrubienie"/>
          <w:rFonts w:eastAsia="Times New Roman"/>
          <w:color w:val="000000"/>
          <w:shd w:val="clear" w:color="auto" w:fill="FFFFFF"/>
        </w:rPr>
        <w:t>.</w:t>
      </w:r>
    </w:p>
    <w:p w14:paraId="28D53295" w14:textId="77777777" w:rsidR="00053B56" w:rsidRPr="0030621A" w:rsidRDefault="00053B56" w:rsidP="00D94009">
      <w:pPr>
        <w:pStyle w:val="Akapitzlist"/>
        <w:spacing w:line="240" w:lineRule="auto"/>
        <w:ind w:left="340"/>
        <w:rPr>
          <w:rFonts w:eastAsia="Times New Roman"/>
          <w:color w:val="000000"/>
          <w:shd w:val="clear" w:color="auto" w:fill="FFFFFF"/>
        </w:rPr>
      </w:pPr>
    </w:p>
    <w:p w14:paraId="1602362E" w14:textId="4034F84D" w:rsidR="00E52DFE" w:rsidRPr="0030621A" w:rsidRDefault="16D0CE02" w:rsidP="008D62A9">
      <w:pPr>
        <w:pStyle w:val="Akapitzlist"/>
        <w:numPr>
          <w:ilvl w:val="2"/>
          <w:numId w:val="126"/>
        </w:numPr>
        <w:spacing w:line="240" w:lineRule="auto"/>
        <w:ind w:left="700"/>
        <w:rPr>
          <w:rFonts w:eastAsia="Times New Roman"/>
          <w:color w:val="000000"/>
          <w:shd w:val="clear" w:color="auto" w:fill="FFFFFF"/>
        </w:rPr>
      </w:pPr>
      <w:r w:rsidRPr="0030621A">
        <w:rPr>
          <w:rFonts w:eastAsia="Times New Roman"/>
          <w:color w:val="000000"/>
          <w:shd w:val="clear" w:color="auto" w:fill="FFFFFF"/>
        </w:rPr>
        <w:t xml:space="preserve">Odwołania (procedura odwoływania się kandydatów: kontakt mailowy z koordynatorem </w:t>
      </w:r>
      <w:r w:rsidR="2407CA5D" w:rsidRPr="0030621A">
        <w:rPr>
          <w:rFonts w:eastAsia="Times New Roman"/>
          <w:color w:val="000000"/>
          <w:shd w:val="clear" w:color="auto" w:fill="FFFFFF"/>
        </w:rPr>
        <w:t>P</w:t>
      </w:r>
      <w:r w:rsidRPr="0030621A">
        <w:rPr>
          <w:rFonts w:eastAsia="Times New Roman"/>
          <w:color w:val="000000"/>
          <w:shd w:val="clear" w:color="auto" w:fill="FFFFFF"/>
        </w:rPr>
        <w:t>rogramu Erasmus+), wyjazdy w ramach innej jednostki</w:t>
      </w:r>
      <w:r w:rsidR="78CD9AF5" w:rsidRPr="0030621A">
        <w:rPr>
          <w:rFonts w:eastAsia="Times New Roman"/>
          <w:color w:val="000000"/>
          <w:shd w:val="clear" w:color="auto" w:fill="FFFFFF"/>
        </w:rPr>
        <w:t xml:space="preserve"> </w:t>
      </w:r>
      <w:r w:rsidR="08B86F16" w:rsidRPr="0030621A">
        <w:rPr>
          <w:rFonts w:eastAsia="Times New Roman"/>
          <w:color w:val="000000"/>
          <w:shd w:val="clear" w:color="auto" w:fill="FFFFFF"/>
        </w:rPr>
        <w:t xml:space="preserve">– </w:t>
      </w:r>
      <w:r w:rsidR="0C132186" w:rsidRPr="0030621A">
        <w:rPr>
          <w:rFonts w:eastAsia="Times New Roman"/>
          <w:b/>
          <w:bCs/>
          <w:color w:val="000000"/>
          <w:shd w:val="clear" w:color="auto" w:fill="FFFFFF"/>
        </w:rPr>
        <w:t>27</w:t>
      </w:r>
      <w:r w:rsidR="396A9C61" w:rsidRPr="0030621A">
        <w:rPr>
          <w:rFonts w:eastAsia="Times New Roman"/>
          <w:b/>
          <w:bCs/>
          <w:color w:val="000000"/>
          <w:shd w:val="clear" w:color="auto" w:fill="FFFFFF"/>
        </w:rPr>
        <w:t>.09</w:t>
      </w:r>
      <w:r w:rsidR="0C132186" w:rsidRPr="0030621A">
        <w:rPr>
          <w:rFonts w:eastAsia="Times New Roman"/>
          <w:b/>
          <w:bCs/>
          <w:color w:val="000000"/>
          <w:shd w:val="clear" w:color="auto" w:fill="FFFFFF"/>
        </w:rPr>
        <w:t xml:space="preserve"> </w:t>
      </w:r>
      <w:r w:rsidR="63907607" w:rsidRPr="0030621A">
        <w:rPr>
          <w:rFonts w:eastAsia="Times New Roman"/>
          <w:b/>
          <w:bCs/>
          <w:color w:val="000000"/>
          <w:shd w:val="clear" w:color="auto" w:fill="FFFFFF"/>
        </w:rPr>
        <w:t>-</w:t>
      </w:r>
      <w:r w:rsidR="7C9ECAE2" w:rsidRPr="0030621A">
        <w:rPr>
          <w:rFonts w:eastAsia="Times New Roman"/>
          <w:b/>
          <w:bCs/>
          <w:color w:val="000000"/>
          <w:shd w:val="clear" w:color="auto" w:fill="FFFFFF"/>
        </w:rPr>
        <w:t xml:space="preserve"> </w:t>
      </w:r>
      <w:r w:rsidR="5B44FF96" w:rsidRPr="0030621A">
        <w:rPr>
          <w:rFonts w:eastAsia="Times New Roman"/>
          <w:b/>
          <w:bCs/>
          <w:color w:val="000000"/>
          <w:shd w:val="clear" w:color="auto" w:fill="FFFFFF"/>
        </w:rPr>
        <w:t>01.10</w:t>
      </w:r>
      <w:r w:rsidR="63907607" w:rsidRPr="0030621A">
        <w:rPr>
          <w:rFonts w:eastAsia="Times New Roman"/>
          <w:b/>
          <w:bCs/>
          <w:color w:val="000000"/>
          <w:shd w:val="clear" w:color="auto" w:fill="FFFFFF"/>
        </w:rPr>
        <w:t>.202</w:t>
      </w:r>
      <w:r w:rsidR="78CD9AF5" w:rsidRPr="0030621A">
        <w:rPr>
          <w:rFonts w:eastAsia="Times New Roman"/>
          <w:b/>
          <w:bCs/>
          <w:color w:val="000000"/>
          <w:shd w:val="clear" w:color="auto" w:fill="FFFFFF"/>
        </w:rPr>
        <w:t>1</w:t>
      </w:r>
      <w:r w:rsidR="63907607" w:rsidRPr="0030621A">
        <w:rPr>
          <w:rFonts w:eastAsia="Times New Roman"/>
          <w:b/>
          <w:bCs/>
          <w:color w:val="000000"/>
          <w:shd w:val="clear" w:color="auto" w:fill="FFFFFF"/>
        </w:rPr>
        <w:t xml:space="preserve">. </w:t>
      </w:r>
    </w:p>
    <w:p w14:paraId="6DE53117" w14:textId="77777777" w:rsidR="00814598" w:rsidRPr="0030621A" w:rsidRDefault="00814598" w:rsidP="00D94009">
      <w:pPr>
        <w:pStyle w:val="Akapitzlist"/>
        <w:spacing w:line="240" w:lineRule="auto"/>
        <w:rPr>
          <w:rStyle w:val="Pogrubienie"/>
          <w:rFonts w:eastAsia="Times New Roman"/>
          <w:b w:val="0"/>
          <w:bCs w:val="0"/>
          <w:color w:val="000000"/>
          <w:shd w:val="clear" w:color="auto" w:fill="FFFFFF"/>
        </w:rPr>
      </w:pPr>
    </w:p>
    <w:p w14:paraId="174D3C7E" w14:textId="659417E4" w:rsidR="00814598" w:rsidRPr="0030621A" w:rsidRDefault="78CD9AF5" w:rsidP="008D62A9">
      <w:pPr>
        <w:pStyle w:val="Akapitzlist"/>
        <w:numPr>
          <w:ilvl w:val="2"/>
          <w:numId w:val="126"/>
        </w:numPr>
        <w:spacing w:line="240" w:lineRule="auto"/>
        <w:ind w:left="700"/>
        <w:rPr>
          <w:rStyle w:val="Pogrubienie"/>
          <w:rFonts w:eastAsia="Times New Roman"/>
          <w:color w:val="000000"/>
          <w:shd w:val="clear" w:color="auto" w:fill="FFFFFF"/>
        </w:rPr>
      </w:pPr>
      <w:r w:rsidRPr="0030621A">
        <w:rPr>
          <w:rStyle w:val="Pogrubienie"/>
          <w:rFonts w:eastAsia="Times New Roman"/>
          <w:b w:val="0"/>
          <w:bCs w:val="0"/>
          <w:color w:val="000000"/>
          <w:shd w:val="clear" w:color="auto" w:fill="FFFFFF"/>
        </w:rPr>
        <w:t xml:space="preserve">Ostateczne zatwierdzenie wyjazdu w systemie USOSweb – </w:t>
      </w:r>
      <w:r w:rsidRPr="0030621A">
        <w:rPr>
          <w:rStyle w:val="Pogrubienie"/>
          <w:rFonts w:eastAsia="Times New Roman"/>
          <w:color w:val="000000"/>
          <w:shd w:val="clear" w:color="auto" w:fill="FFFFFF"/>
        </w:rPr>
        <w:t>0</w:t>
      </w:r>
      <w:r w:rsidR="30BF8DAD" w:rsidRPr="0030621A">
        <w:rPr>
          <w:rStyle w:val="Pogrubienie"/>
          <w:rFonts w:eastAsia="Times New Roman"/>
          <w:color w:val="000000"/>
          <w:shd w:val="clear" w:color="auto" w:fill="FFFFFF"/>
        </w:rPr>
        <w:t xml:space="preserve">4 </w:t>
      </w:r>
      <w:r w:rsidRPr="0030621A">
        <w:rPr>
          <w:rStyle w:val="Pogrubienie"/>
          <w:rFonts w:eastAsia="Times New Roman"/>
          <w:color w:val="000000"/>
          <w:shd w:val="clear" w:color="auto" w:fill="FFFFFF"/>
        </w:rPr>
        <w:t>-</w:t>
      </w:r>
      <w:r w:rsidR="2E33A0B2" w:rsidRPr="0030621A">
        <w:rPr>
          <w:rStyle w:val="Pogrubienie"/>
          <w:rFonts w:eastAsia="Times New Roman"/>
          <w:color w:val="000000"/>
          <w:shd w:val="clear" w:color="auto" w:fill="FFFFFF"/>
        </w:rPr>
        <w:t xml:space="preserve"> 0</w:t>
      </w:r>
      <w:r w:rsidRPr="0030621A">
        <w:rPr>
          <w:rStyle w:val="Pogrubienie"/>
          <w:rFonts w:eastAsia="Times New Roman"/>
          <w:color w:val="000000"/>
          <w:shd w:val="clear" w:color="auto" w:fill="FFFFFF"/>
        </w:rPr>
        <w:t>8.</w:t>
      </w:r>
      <w:r w:rsidR="4365133E" w:rsidRPr="0030621A">
        <w:rPr>
          <w:rStyle w:val="Pogrubienie"/>
          <w:rFonts w:eastAsia="Times New Roman"/>
          <w:color w:val="000000"/>
          <w:shd w:val="clear" w:color="auto" w:fill="FFFFFF"/>
        </w:rPr>
        <w:t>10</w:t>
      </w:r>
      <w:r w:rsidRPr="0030621A">
        <w:rPr>
          <w:rStyle w:val="Pogrubienie"/>
          <w:rFonts w:eastAsia="Times New Roman"/>
          <w:color w:val="000000"/>
          <w:shd w:val="clear" w:color="auto" w:fill="FFFFFF"/>
        </w:rPr>
        <w:t xml:space="preserve">.2021. </w:t>
      </w:r>
    </w:p>
    <w:p w14:paraId="3CE471D6" w14:textId="7CB5DB02" w:rsidR="574F374F" w:rsidRPr="0030621A" w:rsidRDefault="574F374F" w:rsidP="574F374F">
      <w:pPr>
        <w:spacing w:line="240" w:lineRule="auto"/>
        <w:rPr>
          <w:rStyle w:val="Pogrubienie"/>
          <w:color w:val="000000" w:themeColor="text1"/>
        </w:rPr>
      </w:pPr>
    </w:p>
    <w:p w14:paraId="28209A4F" w14:textId="1E5156B9" w:rsidR="60575142" w:rsidRPr="0030621A" w:rsidRDefault="60575142" w:rsidP="574F374F">
      <w:pPr>
        <w:rPr>
          <w:rFonts w:eastAsia="Times New Roman"/>
          <w:b/>
          <w:bCs/>
          <w:color w:val="000000" w:themeColor="text1"/>
          <w:sz w:val="20"/>
          <w:szCs w:val="20"/>
        </w:rPr>
      </w:pPr>
      <w:r w:rsidRPr="0030621A">
        <w:rPr>
          <w:rFonts w:eastAsia="Times New Roman"/>
          <w:b/>
          <w:bCs/>
          <w:color w:val="000000" w:themeColor="text1"/>
        </w:rPr>
        <w:t>Kryteria kwalifikacyjne i ich waga:</w:t>
      </w:r>
    </w:p>
    <w:p w14:paraId="70CD649D" w14:textId="09A9CC82" w:rsidR="60575142" w:rsidRPr="0030621A" w:rsidRDefault="60575142" w:rsidP="574F374F">
      <w:pPr>
        <w:pStyle w:val="Akapitzlist"/>
        <w:numPr>
          <w:ilvl w:val="0"/>
          <w:numId w:val="1"/>
        </w:numPr>
        <w:spacing w:line="360" w:lineRule="auto"/>
        <w:rPr>
          <w:rFonts w:asciiTheme="minorHAnsi" w:eastAsiaTheme="minorEastAsia" w:hAnsiTheme="minorHAnsi" w:cstheme="minorBidi"/>
        </w:rPr>
      </w:pPr>
      <w:r w:rsidRPr="0030621A">
        <w:rPr>
          <w:rFonts w:eastAsia="Times New Roman"/>
          <w:u w:val="single"/>
        </w:rPr>
        <w:t>List motywacyjny</w:t>
      </w:r>
      <w:r w:rsidRPr="0030621A">
        <w:rPr>
          <w:rFonts w:eastAsia="Times New Roman"/>
        </w:rPr>
        <w:t xml:space="preserve"> z wyborem uczelni, do której chce się wyjechać na stypendium Erasmus. Alternatywnie można wskazać dodatkowo (nie jest to obowiązkowe) dwie uczelnie, do których można pojechać w przypadku nie zakwalifikowania się do pierwszej. W liście motywacyjnym proszę o podanie danych kontaktowych – numeru telefonu oraz adresu mailowego.</w:t>
      </w:r>
    </w:p>
    <w:p w14:paraId="47344115" w14:textId="49011BF4" w:rsidR="60575142" w:rsidRPr="0030621A" w:rsidRDefault="60575142" w:rsidP="574F374F">
      <w:pPr>
        <w:pStyle w:val="Akapitzlist"/>
        <w:numPr>
          <w:ilvl w:val="0"/>
          <w:numId w:val="1"/>
        </w:numPr>
        <w:spacing w:line="360" w:lineRule="auto"/>
        <w:rPr>
          <w:rFonts w:asciiTheme="minorHAnsi" w:eastAsiaTheme="minorEastAsia" w:hAnsiTheme="minorHAnsi" w:cstheme="minorBidi"/>
        </w:rPr>
      </w:pPr>
      <w:r w:rsidRPr="0030621A">
        <w:rPr>
          <w:rFonts w:eastAsia="Times New Roman"/>
        </w:rPr>
        <w:t xml:space="preserve">Średnia ocen z całego toku studiów: </w:t>
      </w:r>
      <w:r w:rsidRPr="0030621A">
        <w:rPr>
          <w:rFonts w:eastAsia="Times New Roman"/>
          <w:i/>
          <w:iCs/>
        </w:rPr>
        <w:t xml:space="preserve">Średnia minimum 4.0 </w:t>
      </w:r>
    </w:p>
    <w:p w14:paraId="5A651F02" w14:textId="4379F614" w:rsidR="60575142" w:rsidRPr="0030621A" w:rsidRDefault="60575142" w:rsidP="574F374F">
      <w:pPr>
        <w:pStyle w:val="Akapitzlist"/>
        <w:numPr>
          <w:ilvl w:val="0"/>
          <w:numId w:val="1"/>
        </w:numPr>
        <w:spacing w:line="360" w:lineRule="auto"/>
        <w:rPr>
          <w:rFonts w:asciiTheme="minorHAnsi" w:eastAsiaTheme="minorEastAsia" w:hAnsiTheme="minorHAnsi" w:cstheme="minorBidi"/>
        </w:rPr>
      </w:pPr>
      <w:r w:rsidRPr="0030621A">
        <w:rPr>
          <w:rFonts w:eastAsia="Times New Roman"/>
        </w:rPr>
        <w:t>Znajomość języka, w którym będą prowadzone zajęcia (</w:t>
      </w:r>
      <w:r w:rsidRPr="0030621A">
        <w:rPr>
          <w:rFonts w:eastAsia="Times New Roman"/>
          <w:i/>
          <w:iCs/>
        </w:rPr>
        <w:t>j. angielski, macierzysty język danego kraju</w:t>
      </w:r>
      <w:r w:rsidRPr="0030621A">
        <w:rPr>
          <w:rFonts w:eastAsia="Times New Roman"/>
        </w:rPr>
        <w:t xml:space="preserve">). </w:t>
      </w:r>
    </w:p>
    <w:p w14:paraId="24DB22D8" w14:textId="15339D95" w:rsidR="60575142" w:rsidRPr="0030621A" w:rsidRDefault="60575142" w:rsidP="574F374F">
      <w:pPr>
        <w:pStyle w:val="Akapitzlist"/>
        <w:numPr>
          <w:ilvl w:val="0"/>
          <w:numId w:val="1"/>
        </w:numPr>
        <w:spacing w:line="360" w:lineRule="auto"/>
        <w:rPr>
          <w:rFonts w:asciiTheme="minorHAnsi" w:eastAsiaTheme="minorEastAsia" w:hAnsiTheme="minorHAnsi" w:cstheme="minorBidi"/>
        </w:rPr>
      </w:pPr>
      <w:r w:rsidRPr="0030621A">
        <w:rPr>
          <w:rFonts w:eastAsia="Times New Roman"/>
        </w:rPr>
        <w:t>Ukończony minimum 2 rok studiów.</w:t>
      </w:r>
    </w:p>
    <w:p w14:paraId="56601CD7" w14:textId="73FF7502" w:rsidR="60575142" w:rsidRPr="0030621A" w:rsidRDefault="60575142" w:rsidP="574F374F">
      <w:pPr>
        <w:pStyle w:val="Akapitzlist"/>
        <w:numPr>
          <w:ilvl w:val="0"/>
          <w:numId w:val="1"/>
        </w:numPr>
        <w:spacing w:line="360" w:lineRule="auto"/>
        <w:rPr>
          <w:rFonts w:asciiTheme="minorHAnsi" w:eastAsiaTheme="minorEastAsia" w:hAnsiTheme="minorHAnsi" w:cstheme="minorBidi"/>
        </w:rPr>
      </w:pPr>
      <w:r w:rsidRPr="0030621A">
        <w:rPr>
          <w:rFonts w:eastAsia="Times New Roman"/>
        </w:rPr>
        <w:t>Priorytetowo będą traktowane osoby, które nie zrezygnowały z przyznanego wyjazdu na program Erasmus+ (w latach poprzednich).</w:t>
      </w:r>
    </w:p>
    <w:p w14:paraId="2E01C6FF" w14:textId="513A7EA4" w:rsidR="60575142" w:rsidRPr="0030621A" w:rsidRDefault="60575142" w:rsidP="574F374F">
      <w:pPr>
        <w:rPr>
          <w:rFonts w:eastAsia="Times New Roman"/>
          <w:sz w:val="20"/>
          <w:szCs w:val="20"/>
        </w:rPr>
      </w:pPr>
      <w:r w:rsidRPr="0030621A">
        <w:rPr>
          <w:rFonts w:eastAsia="Times New Roman"/>
        </w:rPr>
        <w:t>Głównym kryterium jest średnia ocen – na jej podstawie tworzony jest ranking. Brak znajomości języka, w którym odbywają się zajęcia na uczelniach goszczących uniemożliwia wyjazd.</w:t>
      </w:r>
    </w:p>
    <w:p w14:paraId="5D9636A3" w14:textId="7977DF1C" w:rsidR="60575142" w:rsidRPr="0030621A" w:rsidRDefault="60575142" w:rsidP="00EE545E">
      <w:pPr>
        <w:jc w:val="left"/>
        <w:rPr>
          <w:rFonts w:eastAsia="Times New Roman"/>
          <w:sz w:val="20"/>
          <w:szCs w:val="20"/>
        </w:rPr>
      </w:pPr>
      <w:r w:rsidRPr="0030621A">
        <w:rPr>
          <w:rFonts w:eastAsia="Times New Roman"/>
          <w:u w:val="single"/>
        </w:rPr>
        <w:t xml:space="preserve"> Skład komisji rekrutacyjnej:</w:t>
      </w:r>
      <w:r w:rsidRPr="0030621A">
        <w:rPr>
          <w:rFonts w:eastAsia="Times New Roman"/>
        </w:rPr>
        <w:t xml:space="preserve"> </w:t>
      </w:r>
      <w:r w:rsidRPr="0030621A">
        <w:br/>
      </w:r>
      <w:r w:rsidRPr="0030621A">
        <w:rPr>
          <w:rFonts w:eastAsia="Times New Roman"/>
        </w:rPr>
        <w:t xml:space="preserve">1. </w:t>
      </w:r>
      <w:r w:rsidRPr="0030621A">
        <w:rPr>
          <w:rFonts w:eastAsia="Times New Roman"/>
          <w:b/>
          <w:bCs/>
        </w:rPr>
        <w:t xml:space="preserve">dr Aneta </w:t>
      </w:r>
      <w:proofErr w:type="spellStart"/>
      <w:r w:rsidRPr="0030621A">
        <w:rPr>
          <w:rFonts w:eastAsia="Times New Roman"/>
          <w:b/>
          <w:bCs/>
        </w:rPr>
        <w:t>Kuźniarska</w:t>
      </w:r>
      <w:proofErr w:type="spellEnd"/>
      <w:r w:rsidRPr="0030621A">
        <w:rPr>
          <w:rFonts w:eastAsia="Times New Roman"/>
        </w:rPr>
        <w:t xml:space="preserve"> - Z-ca Dyrektora ds. dydaktycznych </w:t>
      </w:r>
      <w:r w:rsidRPr="0030621A">
        <w:br/>
      </w:r>
      <w:r w:rsidRPr="0030621A">
        <w:rPr>
          <w:rFonts w:eastAsia="Times New Roman"/>
        </w:rPr>
        <w:t xml:space="preserve">2. </w:t>
      </w:r>
      <w:r w:rsidRPr="0030621A">
        <w:rPr>
          <w:rFonts w:eastAsia="Times New Roman"/>
          <w:b/>
          <w:bCs/>
        </w:rPr>
        <w:t>dr Wojciech Sadkowski</w:t>
      </w:r>
      <w:r w:rsidRPr="0030621A">
        <w:rPr>
          <w:rFonts w:eastAsia="Times New Roman"/>
        </w:rPr>
        <w:t xml:space="preserve"> - koordynator programu Erasmus + </w:t>
      </w:r>
      <w:r w:rsidRPr="0030621A">
        <w:br/>
      </w:r>
      <w:r w:rsidRPr="0030621A">
        <w:rPr>
          <w:rFonts w:eastAsia="Times New Roman"/>
        </w:rPr>
        <w:t xml:space="preserve">3. </w:t>
      </w:r>
      <w:r w:rsidRPr="0030621A">
        <w:rPr>
          <w:rFonts w:eastAsia="Times New Roman"/>
          <w:b/>
          <w:bCs/>
        </w:rPr>
        <w:t xml:space="preserve">Alina </w:t>
      </w:r>
      <w:proofErr w:type="spellStart"/>
      <w:r w:rsidRPr="0030621A">
        <w:rPr>
          <w:rFonts w:eastAsia="Times New Roman"/>
          <w:b/>
          <w:bCs/>
        </w:rPr>
        <w:t>Trostinska</w:t>
      </w:r>
      <w:proofErr w:type="spellEnd"/>
      <w:r w:rsidRPr="0030621A">
        <w:rPr>
          <w:rFonts w:eastAsia="Times New Roman"/>
        </w:rPr>
        <w:t xml:space="preserve">- przedstawiciel studentów </w:t>
      </w:r>
      <w:proofErr w:type="spellStart"/>
      <w:r w:rsidRPr="0030621A">
        <w:rPr>
          <w:rFonts w:eastAsia="Times New Roman"/>
        </w:rPr>
        <w:t>IEFiZ</w:t>
      </w:r>
      <w:proofErr w:type="spellEnd"/>
    </w:p>
    <w:p w14:paraId="08C73D23" w14:textId="7C29F761" w:rsidR="574F374F" w:rsidRPr="0030621A" w:rsidRDefault="574F374F" w:rsidP="574F374F">
      <w:pPr>
        <w:spacing w:line="240" w:lineRule="auto"/>
        <w:rPr>
          <w:rStyle w:val="Pogrubienie"/>
          <w:color w:val="000000" w:themeColor="text1"/>
        </w:rPr>
      </w:pPr>
    </w:p>
    <w:p w14:paraId="3B1815E3" w14:textId="4DFDA766" w:rsidR="00347AF6" w:rsidRPr="0030621A" w:rsidRDefault="00347AF6">
      <w:pPr>
        <w:spacing w:after="160" w:line="259" w:lineRule="auto"/>
        <w:jc w:val="left"/>
      </w:pPr>
      <w:bookmarkStart w:id="18" w:name="_Toc378839823"/>
      <w:bookmarkStart w:id="19" w:name="_Toc443979184"/>
      <w:r w:rsidRPr="0030621A">
        <w:br w:type="page"/>
      </w:r>
    </w:p>
    <w:p w14:paraId="12EB69EF" w14:textId="3BA644B0" w:rsidR="006A1EC4" w:rsidRPr="0030621A" w:rsidRDefault="006A1EC4" w:rsidP="00347AF6">
      <w:pPr>
        <w:pStyle w:val="Nagwek1"/>
        <w:spacing w:line="240" w:lineRule="auto"/>
        <w:rPr>
          <w:sz w:val="36"/>
          <w:szCs w:val="36"/>
        </w:rPr>
      </w:pPr>
      <w:bookmarkStart w:id="20" w:name="_Toc64969253"/>
      <w:r w:rsidRPr="0030621A">
        <w:rPr>
          <w:sz w:val="36"/>
          <w:szCs w:val="36"/>
        </w:rPr>
        <w:lastRenderedPageBreak/>
        <w:t xml:space="preserve">Instytut </w:t>
      </w:r>
      <w:bookmarkEnd w:id="18"/>
      <w:bookmarkEnd w:id="19"/>
      <w:r w:rsidR="00432C40" w:rsidRPr="0030621A">
        <w:rPr>
          <w:sz w:val="36"/>
          <w:szCs w:val="36"/>
        </w:rPr>
        <w:t>Studiów Europejskich</w:t>
      </w:r>
      <w:bookmarkEnd w:id="20"/>
    </w:p>
    <w:p w14:paraId="6C4BBE21" w14:textId="77777777" w:rsidR="006A1EC4" w:rsidRPr="0030621A" w:rsidRDefault="006A1EC4" w:rsidP="00D94009">
      <w:pPr>
        <w:spacing w:line="240" w:lineRule="auto"/>
      </w:pPr>
      <w:r w:rsidRPr="0030621A">
        <w:rPr>
          <w:b/>
        </w:rPr>
        <w:t>Koordynator:</w:t>
      </w:r>
      <w:r w:rsidRPr="0030621A">
        <w:t xml:space="preserve"> </w:t>
      </w:r>
      <w:r w:rsidR="00E624FF" w:rsidRPr="0030621A">
        <w:t>dr Przemysław Tacik,</w:t>
      </w:r>
    </w:p>
    <w:p w14:paraId="30C9DCB1" w14:textId="3E469F7E" w:rsidR="006A1EC4" w:rsidRPr="0030621A" w:rsidRDefault="006A1EC4" w:rsidP="00D94009">
      <w:pPr>
        <w:spacing w:after="0" w:line="240" w:lineRule="auto"/>
      </w:pPr>
      <w:r w:rsidRPr="0030621A">
        <w:rPr>
          <w:b/>
        </w:rPr>
        <w:t>Miejsce składania dokumentów</w:t>
      </w:r>
      <w:r w:rsidRPr="0030621A">
        <w:t xml:space="preserve">: </w:t>
      </w:r>
      <w:r w:rsidR="00E624FF" w:rsidRPr="0030621A">
        <w:t>rekrutacja wyłącznie przez system USOS</w:t>
      </w:r>
      <w:r w:rsidR="004620A9" w:rsidRPr="0030621A">
        <w:t>web</w:t>
      </w:r>
    </w:p>
    <w:p w14:paraId="4B2450EF" w14:textId="77777777" w:rsidR="00DF267A" w:rsidRPr="0030621A" w:rsidRDefault="00DF267A" w:rsidP="00D94009">
      <w:pPr>
        <w:spacing w:after="0" w:line="240" w:lineRule="auto"/>
        <w:rPr>
          <w:b/>
        </w:rPr>
      </w:pPr>
    </w:p>
    <w:p w14:paraId="4B41CA79" w14:textId="4F8326A6" w:rsidR="00C2675F" w:rsidRPr="0030621A" w:rsidRDefault="00C2675F" w:rsidP="00D94009">
      <w:pPr>
        <w:autoSpaceDE w:val="0"/>
        <w:autoSpaceDN w:val="0"/>
        <w:adjustRightInd w:val="0"/>
        <w:spacing w:after="0" w:line="240" w:lineRule="auto"/>
        <w:rPr>
          <w:b/>
        </w:rPr>
      </w:pPr>
      <w:r w:rsidRPr="0030621A">
        <w:rPr>
          <w:b/>
        </w:rPr>
        <w:t xml:space="preserve">Harmonogram </w:t>
      </w:r>
      <w:r w:rsidR="007D7E2B" w:rsidRPr="0030621A">
        <w:rPr>
          <w:b/>
        </w:rPr>
        <w:t>R</w:t>
      </w:r>
      <w:r w:rsidRPr="0030621A">
        <w:rPr>
          <w:b/>
        </w:rPr>
        <w:t>ekrutacji:</w:t>
      </w:r>
    </w:p>
    <w:p w14:paraId="36016225" w14:textId="77777777" w:rsidR="00C2675F" w:rsidRPr="0030621A" w:rsidRDefault="00C2675F" w:rsidP="00D94009">
      <w:pPr>
        <w:autoSpaceDE w:val="0"/>
        <w:autoSpaceDN w:val="0"/>
        <w:adjustRightInd w:val="0"/>
        <w:spacing w:after="0" w:line="240" w:lineRule="auto"/>
        <w:rPr>
          <w:b/>
        </w:rPr>
      </w:pPr>
    </w:p>
    <w:p w14:paraId="6E1EE547" w14:textId="5F2D792E" w:rsidR="00A31B12" w:rsidRPr="0030621A" w:rsidRDefault="4ECB5862" w:rsidP="008D62A9">
      <w:pPr>
        <w:pStyle w:val="Akapitzlist"/>
        <w:numPr>
          <w:ilvl w:val="0"/>
          <w:numId w:val="168"/>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0</w:t>
      </w:r>
      <w:r w:rsidR="38F2EF0A" w:rsidRPr="0030621A">
        <w:rPr>
          <w:b/>
          <w:bCs/>
        </w:rPr>
        <w:t>6</w:t>
      </w:r>
      <w:r w:rsidR="7B240CC2" w:rsidRPr="0030621A">
        <w:rPr>
          <w:b/>
          <w:bCs/>
        </w:rPr>
        <w:t xml:space="preserve"> – </w:t>
      </w:r>
      <w:r w:rsidR="4B6BE553" w:rsidRPr="0030621A">
        <w:rPr>
          <w:b/>
          <w:bCs/>
        </w:rPr>
        <w:t>17</w:t>
      </w:r>
      <w:r w:rsidRPr="0030621A">
        <w:rPr>
          <w:b/>
          <w:bCs/>
        </w:rPr>
        <w:t>.0</w:t>
      </w:r>
      <w:r w:rsidR="713AA044" w:rsidRPr="0030621A">
        <w:rPr>
          <w:b/>
          <w:bCs/>
        </w:rPr>
        <w:t>9</w:t>
      </w:r>
      <w:r w:rsidRPr="0030621A">
        <w:rPr>
          <w:b/>
          <w:bCs/>
        </w:rPr>
        <w:t>.2021.</w:t>
      </w:r>
    </w:p>
    <w:p w14:paraId="324ECBB5" w14:textId="77777777" w:rsidR="00A31B12" w:rsidRPr="0030621A" w:rsidRDefault="00A31B12" w:rsidP="00D94009">
      <w:pPr>
        <w:pStyle w:val="Akapitzlist"/>
        <w:spacing w:line="240" w:lineRule="auto"/>
        <w:rPr>
          <w:b/>
          <w:bCs/>
        </w:rPr>
      </w:pPr>
    </w:p>
    <w:p w14:paraId="13E99C6C" w14:textId="1ED24704" w:rsidR="00A31B12" w:rsidRPr="0030621A" w:rsidRDefault="4ECB5862" w:rsidP="008D62A9">
      <w:pPr>
        <w:pStyle w:val="Akapitzlist"/>
        <w:numPr>
          <w:ilvl w:val="0"/>
          <w:numId w:val="168"/>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00A31B12" w:rsidRPr="0030621A">
        <w:rPr>
          <w:b/>
          <w:bCs/>
        </w:rPr>
        <w:br/>
      </w:r>
      <w:r w:rsidR="75E14FB6" w:rsidRPr="0030621A">
        <w:rPr>
          <w:b/>
          <w:bCs/>
        </w:rPr>
        <w:t>20 – 24.09.2021</w:t>
      </w:r>
      <w:r w:rsidRPr="0030621A">
        <w:rPr>
          <w:b/>
          <w:bCs/>
        </w:rPr>
        <w:t>.</w:t>
      </w:r>
    </w:p>
    <w:p w14:paraId="0422A185" w14:textId="77777777" w:rsidR="00A31B12" w:rsidRPr="0030621A" w:rsidRDefault="00A31B12" w:rsidP="00D94009">
      <w:pPr>
        <w:pStyle w:val="Akapitzlist"/>
        <w:spacing w:line="240" w:lineRule="auto"/>
        <w:rPr>
          <w:rFonts w:eastAsia="Times New Roman"/>
          <w:bCs/>
          <w:color w:val="000000" w:themeColor="text1"/>
          <w:spacing w:val="4"/>
          <w:lang w:eastAsia="pl-PL"/>
        </w:rPr>
      </w:pPr>
    </w:p>
    <w:p w14:paraId="3F9B2D54" w14:textId="04CA2DB3" w:rsidR="00A31B12" w:rsidRPr="0030621A" w:rsidRDefault="4ECB5862" w:rsidP="008D62A9">
      <w:pPr>
        <w:pStyle w:val="Akapitzlist"/>
        <w:numPr>
          <w:ilvl w:val="0"/>
          <w:numId w:val="168"/>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0A62BDCB" w:rsidRPr="0030621A">
        <w:rPr>
          <w:rFonts w:eastAsia="Times New Roman"/>
          <w:b/>
          <w:bCs/>
          <w:color w:val="000000" w:themeColor="text1"/>
          <w:lang w:eastAsia="pl-PL"/>
        </w:rPr>
        <w:t xml:space="preserve">27.09 </w:t>
      </w:r>
      <w:r w:rsidR="50EE4E0E" w:rsidRPr="0030621A">
        <w:rPr>
          <w:b/>
          <w:bCs/>
        </w:rPr>
        <w:t>–</w:t>
      </w:r>
      <w:r w:rsidR="28D2687C" w:rsidRPr="0030621A">
        <w:rPr>
          <w:b/>
          <w:bCs/>
        </w:rPr>
        <w:t xml:space="preserve"> </w:t>
      </w:r>
      <w:r w:rsidR="0A62BDCB" w:rsidRPr="0030621A">
        <w:rPr>
          <w:rFonts w:eastAsia="Times New Roman"/>
          <w:b/>
          <w:bCs/>
          <w:color w:val="000000" w:themeColor="text1"/>
          <w:lang w:eastAsia="pl-PL"/>
        </w:rPr>
        <w:t>01.10.2021</w:t>
      </w:r>
      <w:r w:rsidRPr="0030621A">
        <w:rPr>
          <w:rFonts w:eastAsia="Times New Roman"/>
          <w:b/>
          <w:bCs/>
          <w:color w:val="000000" w:themeColor="text1"/>
          <w:spacing w:val="4"/>
          <w:lang w:eastAsia="pl-PL"/>
        </w:rPr>
        <w:t>.</w:t>
      </w:r>
    </w:p>
    <w:p w14:paraId="3F26CA54" w14:textId="77777777" w:rsidR="00A31B12" w:rsidRPr="0030621A" w:rsidRDefault="00A31B12" w:rsidP="00D94009">
      <w:pPr>
        <w:pStyle w:val="Akapitzlist"/>
        <w:spacing w:line="240" w:lineRule="auto"/>
        <w:rPr>
          <w:rFonts w:eastAsia="Times New Roman"/>
          <w:bCs/>
          <w:color w:val="000000" w:themeColor="text1"/>
          <w:spacing w:val="4"/>
          <w:lang w:eastAsia="pl-PL"/>
        </w:rPr>
      </w:pPr>
    </w:p>
    <w:p w14:paraId="4E2CD80C" w14:textId="6137914A" w:rsidR="00A31B12" w:rsidRPr="0030621A" w:rsidRDefault="4ECB5862" w:rsidP="008D62A9">
      <w:pPr>
        <w:pStyle w:val="Akapitzlist"/>
        <w:numPr>
          <w:ilvl w:val="0"/>
          <w:numId w:val="168"/>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w:t>
      </w:r>
      <w:r w:rsidR="4FAF00CF" w:rsidRPr="0030621A">
        <w:rPr>
          <w:rFonts w:eastAsia="Times New Roman"/>
          <w:b/>
          <w:bCs/>
          <w:color w:val="000000" w:themeColor="text1"/>
          <w:spacing w:val="4"/>
          <w:lang w:eastAsia="pl-PL"/>
        </w:rPr>
        <w:t>4</w:t>
      </w:r>
      <w:r w:rsidRPr="0030621A">
        <w:rPr>
          <w:rFonts w:eastAsia="Times New Roman"/>
          <w:b/>
          <w:bCs/>
          <w:color w:val="000000" w:themeColor="text1"/>
          <w:spacing w:val="4"/>
          <w:lang w:eastAsia="pl-PL"/>
        </w:rPr>
        <w:t xml:space="preserve"> – </w:t>
      </w:r>
      <w:r w:rsidR="3C2004F2" w:rsidRPr="0030621A">
        <w:rPr>
          <w:rFonts w:eastAsia="Times New Roman"/>
          <w:b/>
          <w:bCs/>
          <w:color w:val="000000" w:themeColor="text1"/>
          <w:spacing w:val="4"/>
          <w:lang w:eastAsia="pl-PL"/>
        </w:rPr>
        <w:t>08</w:t>
      </w:r>
      <w:r w:rsidRPr="0030621A">
        <w:rPr>
          <w:rFonts w:eastAsia="Times New Roman"/>
          <w:b/>
          <w:bCs/>
          <w:color w:val="000000" w:themeColor="text1"/>
          <w:spacing w:val="4"/>
          <w:lang w:eastAsia="pl-PL"/>
        </w:rPr>
        <w:t>.</w:t>
      </w:r>
      <w:r w:rsidR="56897638"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.2021</w:t>
      </w:r>
      <w:r w:rsidRPr="0030621A">
        <w:rPr>
          <w:rFonts w:eastAsia="Times New Roman"/>
          <w:color w:val="000000" w:themeColor="text1"/>
          <w:spacing w:val="4"/>
          <w:lang w:eastAsia="pl-PL"/>
        </w:rPr>
        <w:t>.</w:t>
      </w:r>
    </w:p>
    <w:p w14:paraId="296934E7" w14:textId="77777777" w:rsidR="00672408" w:rsidRPr="0030621A" w:rsidRDefault="00672408" w:rsidP="00D94009">
      <w:pPr>
        <w:spacing w:before="240" w:after="240" w:line="240" w:lineRule="auto"/>
        <w:rPr>
          <w:rStyle w:val="Hipercze"/>
          <w:i/>
        </w:rPr>
      </w:pPr>
      <w:r w:rsidRPr="0030621A">
        <w:rPr>
          <w:rStyle w:val="Hipercze"/>
          <w:i/>
        </w:rPr>
        <w:t>http://www.europeistyka.uj.edu.pl/programy-mobilnosci/erasmus</w:t>
      </w:r>
    </w:p>
    <w:p w14:paraId="441F5503" w14:textId="77777777" w:rsidR="006A1EC4" w:rsidRPr="0030621A" w:rsidRDefault="006A1EC4" w:rsidP="00D94009">
      <w:pPr>
        <w:autoSpaceDE w:val="0"/>
        <w:spacing w:after="0" w:line="240" w:lineRule="auto"/>
        <w:rPr>
          <w:b/>
          <w:color w:val="000000"/>
          <w:lang w:eastAsia="hi-IN" w:bidi="hi-IN"/>
        </w:rPr>
      </w:pPr>
      <w:r w:rsidRPr="0030621A">
        <w:rPr>
          <w:b/>
          <w:color w:val="000000"/>
          <w:lang w:eastAsia="hi-IN" w:bidi="hi-IN"/>
        </w:rPr>
        <w:t>Kryteria kwalifikacyjne:</w:t>
      </w:r>
    </w:p>
    <w:p w14:paraId="010D3ECB" w14:textId="77777777" w:rsidR="00166D70" w:rsidRPr="0030621A" w:rsidRDefault="00166D70" w:rsidP="00D94009">
      <w:pPr>
        <w:autoSpaceDE w:val="0"/>
        <w:spacing w:after="0" w:line="240" w:lineRule="auto"/>
        <w:rPr>
          <w:b/>
          <w:color w:val="000000"/>
          <w:lang w:eastAsia="hi-IN" w:bidi="hi-IN"/>
        </w:rPr>
      </w:pPr>
    </w:p>
    <w:p w14:paraId="742E9808" w14:textId="41F4E84A" w:rsidR="006A1EC4" w:rsidRPr="0030621A" w:rsidRDefault="006A1EC4" w:rsidP="00D94009">
      <w:pPr>
        <w:autoSpaceDE w:val="0"/>
        <w:spacing w:after="0" w:line="240" w:lineRule="auto"/>
        <w:rPr>
          <w:color w:val="000000"/>
          <w:lang w:eastAsia="hi-IN" w:bidi="hi-IN"/>
        </w:rPr>
      </w:pPr>
      <w:r w:rsidRPr="0030621A">
        <w:rPr>
          <w:color w:val="000000"/>
          <w:lang w:eastAsia="hi-IN" w:bidi="hi-IN"/>
        </w:rPr>
        <w:t xml:space="preserve">Aby zakwalifikować się na wyjazd w ramach </w:t>
      </w:r>
      <w:r w:rsidR="004710E9" w:rsidRPr="0030621A">
        <w:rPr>
          <w:color w:val="000000"/>
          <w:lang w:eastAsia="hi-IN" w:bidi="hi-IN"/>
        </w:rPr>
        <w:t>P</w:t>
      </w:r>
      <w:r w:rsidRPr="0030621A">
        <w:rPr>
          <w:color w:val="000000"/>
          <w:lang w:eastAsia="hi-IN" w:bidi="hi-IN"/>
        </w:rPr>
        <w:t>rogramu Erasmus+ należy:</w:t>
      </w:r>
    </w:p>
    <w:p w14:paraId="3A8B6424" w14:textId="77777777" w:rsidR="00166D70" w:rsidRPr="0030621A" w:rsidRDefault="00166D70" w:rsidP="00D94009">
      <w:pPr>
        <w:autoSpaceDE w:val="0"/>
        <w:spacing w:after="0" w:line="240" w:lineRule="auto"/>
        <w:rPr>
          <w:color w:val="000000"/>
          <w:lang w:eastAsia="hi-IN" w:bidi="hi-IN"/>
        </w:rPr>
      </w:pPr>
    </w:p>
    <w:p w14:paraId="108D9A6A" w14:textId="77777777" w:rsidR="006A1EC4" w:rsidRPr="0030621A" w:rsidRDefault="00882C05" w:rsidP="00D94009">
      <w:pPr>
        <w:pStyle w:val="Akapitzlist"/>
        <w:numPr>
          <w:ilvl w:val="0"/>
          <w:numId w:val="23"/>
        </w:numPr>
        <w:autoSpaceDE w:val="0"/>
        <w:spacing w:after="0" w:line="240" w:lineRule="auto"/>
        <w:rPr>
          <w:color w:val="000000"/>
          <w:lang w:eastAsia="hi-IN" w:bidi="hi-IN"/>
        </w:rPr>
      </w:pPr>
      <w:r w:rsidRPr="0030621A">
        <w:rPr>
          <w:color w:val="000000"/>
          <w:lang w:eastAsia="hi-IN" w:bidi="hi-IN"/>
        </w:rPr>
        <w:t>B</w:t>
      </w:r>
      <w:r w:rsidR="006A1EC4" w:rsidRPr="0030621A">
        <w:rPr>
          <w:color w:val="000000"/>
          <w:lang w:eastAsia="hi-IN" w:bidi="hi-IN"/>
        </w:rPr>
        <w:t>y</w:t>
      </w:r>
      <w:r w:rsidR="006A1EC4" w:rsidRPr="0030621A">
        <w:rPr>
          <w:rFonts w:eastAsia="TimesNewRoman"/>
          <w:color w:val="000000"/>
          <w:lang w:eastAsia="hi-IN" w:bidi="hi-IN"/>
        </w:rPr>
        <w:t xml:space="preserve">ć </w:t>
      </w:r>
      <w:r w:rsidR="006A1EC4" w:rsidRPr="0030621A">
        <w:rPr>
          <w:color w:val="000000"/>
          <w:lang w:eastAsia="hi-IN" w:bidi="hi-IN"/>
        </w:rPr>
        <w:t>studentem studiów pierwszego, drugiego lub trzeciego stopnia w Instytucie Europeistyki UJ. Warunkiem uzyskania stypendium jest posiadanie statusu studenta UJ</w:t>
      </w:r>
      <w:r w:rsidRPr="0030621A">
        <w:rPr>
          <w:color w:val="000000"/>
          <w:lang w:eastAsia="hi-IN" w:bidi="hi-IN"/>
        </w:rPr>
        <w:t xml:space="preserve"> lub uczestnika studiów doktoranckich UJ </w:t>
      </w:r>
      <w:r w:rsidR="006A1EC4" w:rsidRPr="0030621A">
        <w:rPr>
          <w:color w:val="000000"/>
          <w:lang w:eastAsia="hi-IN" w:bidi="hi-IN"/>
        </w:rPr>
        <w:t xml:space="preserve">w trakcie ubiegania się, jak i pobytu na uczelni partnerskiej. </w:t>
      </w:r>
    </w:p>
    <w:p w14:paraId="2369861D" w14:textId="77777777" w:rsidR="006A1EC4" w:rsidRPr="0030621A" w:rsidRDefault="006A1EC4" w:rsidP="00D94009">
      <w:pPr>
        <w:pStyle w:val="Akapitzlist"/>
        <w:numPr>
          <w:ilvl w:val="0"/>
          <w:numId w:val="23"/>
        </w:numPr>
        <w:autoSpaceDE w:val="0"/>
        <w:spacing w:after="0" w:line="240" w:lineRule="auto"/>
        <w:rPr>
          <w:color w:val="000000"/>
          <w:lang w:eastAsia="hi-IN" w:bidi="hi-IN"/>
        </w:rPr>
      </w:pPr>
      <w:r w:rsidRPr="0030621A">
        <w:rPr>
          <w:color w:val="000000"/>
          <w:lang w:eastAsia="hi-IN" w:bidi="hi-IN"/>
        </w:rPr>
        <w:t>Spełniać wszystkie wymogi stawiane przez D</w:t>
      </w:r>
      <w:r w:rsidR="00882C05" w:rsidRPr="0030621A">
        <w:rPr>
          <w:color w:val="000000"/>
          <w:lang w:eastAsia="hi-IN" w:bidi="hi-IN"/>
        </w:rPr>
        <w:t>OSZ</w:t>
      </w:r>
      <w:r w:rsidRPr="0030621A">
        <w:rPr>
          <w:color w:val="000000"/>
          <w:lang w:eastAsia="hi-IN" w:bidi="hi-IN"/>
        </w:rPr>
        <w:t xml:space="preserve"> UJ (informacja na stronie internetowej D</w:t>
      </w:r>
      <w:r w:rsidR="00882C05" w:rsidRPr="0030621A">
        <w:rPr>
          <w:color w:val="000000"/>
          <w:lang w:eastAsia="hi-IN" w:bidi="hi-IN"/>
        </w:rPr>
        <w:t>OSZ)</w:t>
      </w:r>
      <w:r w:rsidRPr="0030621A">
        <w:rPr>
          <w:color w:val="000000"/>
          <w:lang w:eastAsia="hi-IN" w:bidi="hi-IN"/>
        </w:rPr>
        <w:t>.</w:t>
      </w:r>
    </w:p>
    <w:p w14:paraId="224AC374" w14:textId="77777777" w:rsidR="00166D70" w:rsidRPr="0030621A" w:rsidRDefault="00166D70" w:rsidP="00D94009">
      <w:pPr>
        <w:pStyle w:val="Akapitzlist"/>
        <w:autoSpaceDE w:val="0"/>
        <w:spacing w:after="0" w:line="240" w:lineRule="auto"/>
        <w:rPr>
          <w:color w:val="000000"/>
          <w:lang w:eastAsia="hi-IN" w:bidi="hi-IN"/>
        </w:rPr>
      </w:pPr>
    </w:p>
    <w:p w14:paraId="29390678" w14:textId="4F2BE36A" w:rsidR="005A032B" w:rsidRPr="0030621A" w:rsidRDefault="005A032B" w:rsidP="00D94009">
      <w:pPr>
        <w:autoSpaceDE w:val="0"/>
        <w:spacing w:after="0" w:line="240" w:lineRule="auto"/>
        <w:rPr>
          <w:color w:val="000000"/>
          <w:lang w:eastAsia="hi-IN" w:bidi="hi-IN"/>
        </w:rPr>
      </w:pPr>
      <w:r w:rsidRPr="0030621A">
        <w:rPr>
          <w:color w:val="000000"/>
          <w:lang w:eastAsia="hi-IN" w:bidi="hi-IN"/>
        </w:rPr>
        <w:t>oraz złoży</w:t>
      </w:r>
      <w:r w:rsidRPr="0030621A">
        <w:rPr>
          <w:rFonts w:eastAsia="TimesNewRoman"/>
          <w:color w:val="000000"/>
          <w:lang w:eastAsia="hi-IN" w:bidi="hi-IN"/>
        </w:rPr>
        <w:t>ć poprzez USOS</w:t>
      </w:r>
      <w:r w:rsidR="004710E9" w:rsidRPr="0030621A">
        <w:rPr>
          <w:rFonts w:eastAsia="TimesNewRoman"/>
          <w:color w:val="000000"/>
          <w:lang w:eastAsia="hi-IN" w:bidi="hi-IN"/>
        </w:rPr>
        <w:t>web</w:t>
      </w:r>
      <w:r w:rsidRPr="0030621A">
        <w:rPr>
          <w:rFonts w:eastAsia="TimesNewRoman"/>
          <w:color w:val="000000"/>
          <w:lang w:eastAsia="hi-IN" w:bidi="hi-IN"/>
        </w:rPr>
        <w:t xml:space="preserve"> </w:t>
      </w:r>
      <w:r w:rsidRPr="0030621A">
        <w:rPr>
          <w:color w:val="000000"/>
          <w:lang w:eastAsia="hi-IN" w:bidi="hi-IN"/>
        </w:rPr>
        <w:t>poniższe dokumenty:</w:t>
      </w:r>
    </w:p>
    <w:p w14:paraId="0BB9EE75" w14:textId="77777777" w:rsidR="00166D70" w:rsidRPr="0030621A" w:rsidRDefault="00166D70" w:rsidP="00D94009">
      <w:pPr>
        <w:autoSpaceDE w:val="0"/>
        <w:spacing w:after="0" w:line="240" w:lineRule="auto"/>
        <w:rPr>
          <w:color w:val="000000"/>
          <w:lang w:eastAsia="hi-IN" w:bidi="hi-IN"/>
        </w:rPr>
      </w:pPr>
    </w:p>
    <w:p w14:paraId="76FDAF34" w14:textId="77777777" w:rsidR="006A1EC4" w:rsidRPr="0030621A" w:rsidRDefault="00166D70" w:rsidP="00D94009">
      <w:pPr>
        <w:pStyle w:val="Akapitzlist"/>
        <w:numPr>
          <w:ilvl w:val="1"/>
          <w:numId w:val="23"/>
        </w:numPr>
        <w:suppressAutoHyphens/>
        <w:autoSpaceDE w:val="0"/>
        <w:spacing w:after="0" w:line="240" w:lineRule="auto"/>
        <w:ind w:left="700"/>
        <w:rPr>
          <w:color w:val="000000"/>
          <w:lang w:eastAsia="hi-IN" w:bidi="hi-IN"/>
        </w:rPr>
      </w:pPr>
      <w:r w:rsidRPr="0030621A">
        <w:rPr>
          <w:color w:val="000000"/>
          <w:lang w:eastAsia="hi-IN" w:bidi="hi-IN"/>
        </w:rPr>
        <w:t>L</w:t>
      </w:r>
      <w:r w:rsidR="006A1EC4" w:rsidRPr="0030621A">
        <w:rPr>
          <w:color w:val="000000"/>
          <w:lang w:eastAsia="hi-IN" w:bidi="hi-IN"/>
        </w:rPr>
        <w:t>ist motywacyjny, zawierający informacje o uczelniach na które student chciałby wyjechać (maksymalnie 3) wraz z merytorycznym uzasadnieniem, oraz kur</w:t>
      </w:r>
      <w:r w:rsidRPr="0030621A">
        <w:rPr>
          <w:color w:val="000000"/>
          <w:lang w:eastAsia="hi-IN" w:bidi="hi-IN"/>
        </w:rPr>
        <w:t>sami, które chciałby tam podjąć,</w:t>
      </w:r>
    </w:p>
    <w:p w14:paraId="7D3760A3" w14:textId="77777777" w:rsidR="00166D70" w:rsidRPr="0030621A" w:rsidRDefault="00166D70" w:rsidP="00D94009">
      <w:pPr>
        <w:pStyle w:val="Akapitzlist"/>
        <w:suppressAutoHyphens/>
        <w:autoSpaceDE w:val="0"/>
        <w:spacing w:after="0" w:line="240" w:lineRule="auto"/>
        <w:ind w:left="700"/>
        <w:rPr>
          <w:color w:val="000000"/>
          <w:lang w:eastAsia="hi-IN" w:bidi="hi-IN"/>
        </w:rPr>
      </w:pPr>
    </w:p>
    <w:p w14:paraId="50834C11" w14:textId="7FA25D9F" w:rsidR="006A1EC4" w:rsidRPr="0030621A" w:rsidRDefault="006A1EC4" w:rsidP="00D94009">
      <w:pPr>
        <w:pStyle w:val="Akapitzlist"/>
        <w:numPr>
          <w:ilvl w:val="1"/>
          <w:numId w:val="23"/>
        </w:numPr>
        <w:suppressAutoHyphens/>
        <w:autoSpaceDE w:val="0"/>
        <w:spacing w:after="0" w:line="240" w:lineRule="auto"/>
        <w:ind w:left="700"/>
        <w:rPr>
          <w:color w:val="000000"/>
          <w:lang w:eastAsia="hi-IN" w:bidi="hi-IN"/>
        </w:rPr>
      </w:pPr>
      <w:r w:rsidRPr="0030621A">
        <w:rPr>
          <w:color w:val="000000"/>
          <w:lang w:eastAsia="hi-IN" w:bidi="hi-IN"/>
        </w:rPr>
        <w:t>CV z uwzglę</w:t>
      </w:r>
      <w:r w:rsidR="00166D70" w:rsidRPr="0030621A">
        <w:rPr>
          <w:color w:val="000000"/>
          <w:lang w:eastAsia="hi-IN" w:bidi="hi-IN"/>
        </w:rPr>
        <w:t>dnieniem osiągnięć akademickich</w:t>
      </w:r>
      <w:r w:rsidR="004620A9" w:rsidRPr="0030621A">
        <w:rPr>
          <w:color w:val="000000"/>
          <w:lang w:eastAsia="hi-IN" w:bidi="hi-IN"/>
        </w:rPr>
        <w:t>.</w:t>
      </w:r>
    </w:p>
    <w:p w14:paraId="580A15F2" w14:textId="77777777" w:rsidR="006A1EC4" w:rsidRPr="0030621A" w:rsidRDefault="006A1EC4" w:rsidP="00D94009">
      <w:pPr>
        <w:suppressAutoHyphens/>
        <w:autoSpaceDE w:val="0"/>
        <w:spacing w:after="0" w:line="240" w:lineRule="auto"/>
        <w:rPr>
          <w:color w:val="000000"/>
          <w:lang w:eastAsia="hi-IN" w:bidi="hi-IN"/>
        </w:rPr>
      </w:pPr>
    </w:p>
    <w:p w14:paraId="15F8C2BA" w14:textId="77777777" w:rsidR="006A1EC4" w:rsidRPr="0030621A" w:rsidRDefault="006A1EC4" w:rsidP="00D94009">
      <w:pPr>
        <w:suppressAutoHyphens/>
        <w:autoSpaceDE w:val="0"/>
        <w:spacing w:after="0" w:line="240" w:lineRule="auto"/>
        <w:rPr>
          <w:color w:val="000000"/>
          <w:lang w:eastAsia="hi-IN" w:bidi="hi-IN"/>
        </w:rPr>
      </w:pPr>
      <w:r w:rsidRPr="0030621A">
        <w:rPr>
          <w:color w:val="000000"/>
          <w:lang w:eastAsia="hi-IN" w:bidi="hi-IN"/>
        </w:rPr>
        <w:t>Prosimy o złożenie tylko wyżej wymienionych dokumentów. W uzasadnionych przypadkach, kandydat może zostać poproszony o przedstawienie dodatkowych zaświadczeń potwierdzających osiągnięcia wykazywane przez niego w CV.</w:t>
      </w:r>
    </w:p>
    <w:p w14:paraId="03531CEF" w14:textId="77777777" w:rsidR="006A1EC4" w:rsidRPr="0030621A" w:rsidRDefault="006A1EC4" w:rsidP="00D94009">
      <w:pPr>
        <w:suppressAutoHyphens/>
        <w:autoSpaceDE w:val="0"/>
        <w:spacing w:after="0" w:line="240" w:lineRule="auto"/>
        <w:rPr>
          <w:color w:val="000000"/>
          <w:lang w:eastAsia="hi-IN" w:bidi="hi-IN"/>
        </w:rPr>
      </w:pPr>
    </w:p>
    <w:p w14:paraId="2689BB9E" w14:textId="77777777" w:rsidR="006A1EC4" w:rsidRPr="0030621A" w:rsidRDefault="006A1EC4" w:rsidP="00D94009">
      <w:pPr>
        <w:suppressAutoHyphens/>
        <w:autoSpaceDE w:val="0"/>
        <w:spacing w:after="0" w:line="240" w:lineRule="auto"/>
        <w:rPr>
          <w:b/>
          <w:color w:val="000000"/>
          <w:lang w:eastAsia="hi-IN" w:bidi="hi-IN"/>
        </w:rPr>
      </w:pPr>
      <w:r w:rsidRPr="0030621A">
        <w:rPr>
          <w:b/>
          <w:color w:val="000000"/>
          <w:lang w:eastAsia="hi-IN" w:bidi="hi-IN"/>
        </w:rPr>
        <w:t>Kryteria punktacji:</w:t>
      </w:r>
    </w:p>
    <w:p w14:paraId="0CEF581F" w14:textId="77777777" w:rsidR="00166D70" w:rsidRPr="0030621A" w:rsidRDefault="00166D70" w:rsidP="00D94009">
      <w:pPr>
        <w:suppressAutoHyphens/>
        <w:autoSpaceDE w:val="0"/>
        <w:spacing w:after="0" w:line="240" w:lineRule="auto"/>
        <w:rPr>
          <w:b/>
          <w:color w:val="000000"/>
          <w:lang w:eastAsia="hi-IN" w:bidi="hi-IN"/>
        </w:rPr>
      </w:pPr>
    </w:p>
    <w:p w14:paraId="55145ED3" w14:textId="77777777" w:rsidR="006A1EC4" w:rsidRPr="0030621A" w:rsidRDefault="006A1EC4" w:rsidP="00D94009">
      <w:pPr>
        <w:suppressAutoHyphens/>
        <w:autoSpaceDE w:val="0"/>
        <w:spacing w:after="0" w:line="240" w:lineRule="auto"/>
        <w:rPr>
          <w:color w:val="000000"/>
          <w:lang w:eastAsia="hi-IN" w:bidi="hi-IN"/>
        </w:rPr>
      </w:pPr>
      <w:r w:rsidRPr="0030621A">
        <w:rPr>
          <w:color w:val="000000"/>
          <w:lang w:eastAsia="hi-IN" w:bidi="hi-IN"/>
        </w:rPr>
        <w:t xml:space="preserve">Maksymalnie można zdobyć </w:t>
      </w:r>
      <w:r w:rsidRPr="0030621A">
        <w:rPr>
          <w:b/>
          <w:color w:val="000000"/>
          <w:lang w:eastAsia="hi-IN" w:bidi="hi-IN"/>
        </w:rPr>
        <w:t>35 punktów</w:t>
      </w:r>
      <w:r w:rsidRPr="0030621A">
        <w:rPr>
          <w:color w:val="000000"/>
          <w:lang w:eastAsia="hi-IN" w:bidi="hi-IN"/>
        </w:rPr>
        <w:t>. Ocenie podlegają wyniki kandydata przedstawione w formie złożonych dokumentów oraz prezentacja podczas rozmowy kwalifikacyjnej</w:t>
      </w:r>
      <w:r w:rsidR="00166D70" w:rsidRPr="0030621A">
        <w:rPr>
          <w:color w:val="000000"/>
          <w:lang w:eastAsia="hi-IN" w:bidi="hi-IN"/>
        </w:rPr>
        <w:t>:</w:t>
      </w:r>
    </w:p>
    <w:p w14:paraId="09869C06" w14:textId="77777777" w:rsidR="00166D70" w:rsidRPr="0030621A" w:rsidRDefault="00166D70" w:rsidP="008D62A9">
      <w:pPr>
        <w:pStyle w:val="Akapitzlist"/>
        <w:numPr>
          <w:ilvl w:val="0"/>
          <w:numId w:val="91"/>
        </w:numPr>
        <w:suppressAutoHyphens/>
        <w:autoSpaceDE w:val="0"/>
        <w:spacing w:after="0" w:line="240" w:lineRule="auto"/>
        <w:rPr>
          <w:color w:val="000000"/>
          <w:lang w:eastAsia="hi-IN" w:bidi="hi-IN"/>
        </w:rPr>
      </w:pPr>
      <w:r w:rsidRPr="0030621A">
        <w:rPr>
          <w:color w:val="000000"/>
          <w:lang w:eastAsia="hi-IN" w:bidi="hi-IN"/>
        </w:rPr>
        <w:t>U</w:t>
      </w:r>
      <w:r w:rsidR="006A1EC4" w:rsidRPr="0030621A">
        <w:rPr>
          <w:color w:val="000000"/>
          <w:lang w:eastAsia="hi-IN" w:bidi="hi-IN"/>
        </w:rPr>
        <w:t xml:space="preserve">zasadnienie wyboru uczelni (motywacja do wyjazdu): </w:t>
      </w:r>
      <w:r w:rsidR="006A1EC4" w:rsidRPr="0030621A">
        <w:rPr>
          <w:b/>
          <w:color w:val="000000"/>
          <w:lang w:eastAsia="hi-IN" w:bidi="hi-IN"/>
        </w:rPr>
        <w:t>maksymalnie 10 punktów</w:t>
      </w:r>
      <w:r w:rsidRPr="0030621A">
        <w:rPr>
          <w:color w:val="000000"/>
          <w:lang w:eastAsia="hi-IN" w:bidi="hi-IN"/>
        </w:rPr>
        <w:t>,</w:t>
      </w:r>
    </w:p>
    <w:p w14:paraId="0C1C3DB7" w14:textId="77777777" w:rsidR="00166D70" w:rsidRPr="0030621A" w:rsidRDefault="00166D70" w:rsidP="00D94009">
      <w:pPr>
        <w:pStyle w:val="Akapitzlist"/>
        <w:suppressAutoHyphens/>
        <w:autoSpaceDE w:val="0"/>
        <w:spacing w:after="0" w:line="240" w:lineRule="auto"/>
        <w:rPr>
          <w:color w:val="000000"/>
          <w:lang w:eastAsia="hi-IN" w:bidi="hi-IN"/>
        </w:rPr>
      </w:pPr>
    </w:p>
    <w:p w14:paraId="32785D6A" w14:textId="74A5E023" w:rsidR="00166D70" w:rsidRPr="0030621A" w:rsidRDefault="00166D70" w:rsidP="008D62A9">
      <w:pPr>
        <w:pStyle w:val="Akapitzlist"/>
        <w:numPr>
          <w:ilvl w:val="0"/>
          <w:numId w:val="91"/>
        </w:numPr>
        <w:suppressAutoHyphens/>
        <w:autoSpaceDE w:val="0"/>
        <w:spacing w:after="0" w:line="240" w:lineRule="auto"/>
        <w:ind w:left="700"/>
        <w:rPr>
          <w:color w:val="000000"/>
          <w:lang w:eastAsia="hi-IN" w:bidi="hi-IN"/>
        </w:rPr>
      </w:pPr>
      <w:r w:rsidRPr="0030621A">
        <w:rPr>
          <w:color w:val="000000"/>
          <w:lang w:eastAsia="hi-IN" w:bidi="hi-IN"/>
        </w:rPr>
        <w:t>Ś</w:t>
      </w:r>
      <w:r w:rsidR="006A1EC4" w:rsidRPr="0030621A">
        <w:rPr>
          <w:color w:val="000000"/>
          <w:lang w:eastAsia="hi-IN" w:bidi="hi-IN"/>
        </w:rPr>
        <w:t xml:space="preserve">rednia ocen: </w:t>
      </w:r>
      <w:r w:rsidR="006A1EC4" w:rsidRPr="0030621A">
        <w:rPr>
          <w:b/>
          <w:color w:val="000000"/>
          <w:lang w:eastAsia="hi-IN" w:bidi="hi-IN"/>
        </w:rPr>
        <w:t>maksymalni</w:t>
      </w:r>
      <w:r w:rsidR="006A1EC4" w:rsidRPr="0030621A">
        <w:rPr>
          <w:color w:val="000000"/>
          <w:lang w:eastAsia="hi-IN" w:bidi="hi-IN"/>
        </w:rPr>
        <w:t xml:space="preserve">e </w:t>
      </w:r>
      <w:r w:rsidR="006A1EC4" w:rsidRPr="0030621A">
        <w:rPr>
          <w:b/>
          <w:color w:val="000000"/>
          <w:lang w:eastAsia="hi-IN" w:bidi="hi-IN"/>
        </w:rPr>
        <w:t>10 punktów</w:t>
      </w:r>
    </w:p>
    <w:p w14:paraId="4EA46D5F" w14:textId="77777777" w:rsidR="00166D70" w:rsidRPr="0030621A" w:rsidRDefault="00166D70" w:rsidP="00D94009">
      <w:pPr>
        <w:suppressAutoHyphens/>
        <w:autoSpaceDE w:val="0"/>
        <w:spacing w:after="0" w:line="240" w:lineRule="auto"/>
        <w:ind w:left="680"/>
        <w:rPr>
          <w:color w:val="000000"/>
          <w:lang w:eastAsia="hi-IN" w:bidi="hi-IN"/>
        </w:rPr>
      </w:pPr>
    </w:p>
    <w:p w14:paraId="1504A264"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5,0-4,8 – 10 punktów</w:t>
      </w:r>
    </w:p>
    <w:p w14:paraId="6DD697BD"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4,79-4,7 – 9 punktów</w:t>
      </w:r>
    </w:p>
    <w:p w14:paraId="5C881D74"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4,69-4,5 – 8 punktów</w:t>
      </w:r>
    </w:p>
    <w:p w14:paraId="6CDEC547"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4,49-4,3 – 7 punktów</w:t>
      </w:r>
    </w:p>
    <w:p w14:paraId="39432257"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4,29-4,1 – 6 punktów</w:t>
      </w:r>
    </w:p>
    <w:p w14:paraId="5F892CA9"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4,09-4,0 – 5 punktów</w:t>
      </w:r>
    </w:p>
    <w:p w14:paraId="2C832D0E"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lastRenderedPageBreak/>
        <w:t>3,99-3,7 – 4 punkty</w:t>
      </w:r>
    </w:p>
    <w:p w14:paraId="3F644DE0"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3,69-3,4 – 3 punkty</w:t>
      </w:r>
    </w:p>
    <w:p w14:paraId="060C5169"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3,39-3,2 – 2 punkty</w:t>
      </w:r>
    </w:p>
    <w:p w14:paraId="219BE41E" w14:textId="77777777" w:rsidR="00166D70" w:rsidRPr="0030621A" w:rsidRDefault="00166D70" w:rsidP="00D94009">
      <w:pPr>
        <w:suppressAutoHyphens/>
        <w:autoSpaceDE w:val="0"/>
        <w:spacing w:after="0" w:line="240" w:lineRule="auto"/>
        <w:ind w:left="680"/>
        <w:rPr>
          <w:color w:val="000000"/>
          <w:lang w:eastAsia="hi-IN" w:bidi="hi-IN"/>
        </w:rPr>
      </w:pPr>
      <w:r w:rsidRPr="0030621A">
        <w:rPr>
          <w:color w:val="000000"/>
          <w:lang w:eastAsia="hi-IN" w:bidi="hi-IN"/>
        </w:rPr>
        <w:t>3,19-3,0 – 1 punkt,</w:t>
      </w:r>
    </w:p>
    <w:p w14:paraId="748B0480" w14:textId="77777777" w:rsidR="00166D70" w:rsidRPr="0030621A" w:rsidRDefault="00166D70" w:rsidP="00D94009">
      <w:pPr>
        <w:pStyle w:val="Akapitzlist"/>
        <w:spacing w:line="240" w:lineRule="auto"/>
        <w:rPr>
          <w:color w:val="000000"/>
          <w:lang w:eastAsia="hi-IN" w:bidi="hi-IN"/>
        </w:rPr>
      </w:pPr>
    </w:p>
    <w:p w14:paraId="143885C8" w14:textId="1A949481" w:rsidR="00166D70" w:rsidRPr="0030621A" w:rsidRDefault="006A1EC4" w:rsidP="008D62A9">
      <w:pPr>
        <w:pStyle w:val="Akapitzlist"/>
        <w:numPr>
          <w:ilvl w:val="0"/>
          <w:numId w:val="91"/>
        </w:numPr>
        <w:suppressAutoHyphens/>
        <w:autoSpaceDE w:val="0"/>
        <w:spacing w:after="0" w:line="240" w:lineRule="auto"/>
        <w:ind w:left="700"/>
        <w:rPr>
          <w:color w:val="000000"/>
          <w:lang w:eastAsia="hi-IN" w:bidi="hi-IN"/>
        </w:rPr>
      </w:pPr>
      <w:r w:rsidRPr="0030621A">
        <w:rPr>
          <w:color w:val="000000"/>
          <w:lang w:eastAsia="hi-IN" w:bidi="hi-IN"/>
        </w:rPr>
        <w:t xml:space="preserve">osiągnięcia naukowe: </w:t>
      </w:r>
      <w:r w:rsidRPr="0030621A">
        <w:rPr>
          <w:b/>
          <w:color w:val="000000"/>
          <w:lang w:eastAsia="hi-IN" w:bidi="hi-IN"/>
        </w:rPr>
        <w:t>maksymalnie</w:t>
      </w:r>
      <w:r w:rsidRPr="0030621A">
        <w:rPr>
          <w:color w:val="000000"/>
          <w:lang w:eastAsia="hi-IN" w:bidi="hi-IN"/>
        </w:rPr>
        <w:t xml:space="preserve"> </w:t>
      </w:r>
      <w:r w:rsidRPr="0030621A">
        <w:rPr>
          <w:b/>
          <w:color w:val="000000"/>
          <w:lang w:eastAsia="hi-IN" w:bidi="hi-IN"/>
        </w:rPr>
        <w:t>5 punktów</w:t>
      </w:r>
      <w:r w:rsidR="00166D70" w:rsidRPr="0030621A">
        <w:rPr>
          <w:color w:val="000000"/>
          <w:lang w:eastAsia="hi-IN" w:bidi="hi-IN"/>
        </w:rPr>
        <w:t>,</w:t>
      </w:r>
    </w:p>
    <w:p w14:paraId="5771170E" w14:textId="77777777" w:rsidR="00166D70" w:rsidRPr="0030621A" w:rsidRDefault="00166D70" w:rsidP="00D94009">
      <w:pPr>
        <w:pStyle w:val="Akapitzlist"/>
        <w:suppressAutoHyphens/>
        <w:autoSpaceDE w:val="0"/>
        <w:spacing w:after="0" w:line="240" w:lineRule="auto"/>
        <w:ind w:left="700"/>
        <w:rPr>
          <w:color w:val="000000"/>
          <w:lang w:eastAsia="hi-IN" w:bidi="hi-IN"/>
        </w:rPr>
      </w:pPr>
    </w:p>
    <w:p w14:paraId="288E6647" w14:textId="77777777" w:rsidR="006A1EC4" w:rsidRPr="0030621A" w:rsidRDefault="006A1EC4" w:rsidP="008D62A9">
      <w:pPr>
        <w:pStyle w:val="Akapitzlist"/>
        <w:numPr>
          <w:ilvl w:val="0"/>
          <w:numId w:val="91"/>
        </w:numPr>
        <w:suppressAutoHyphens/>
        <w:autoSpaceDE w:val="0"/>
        <w:spacing w:after="0" w:line="240" w:lineRule="auto"/>
        <w:ind w:left="700"/>
        <w:rPr>
          <w:color w:val="000000"/>
          <w:lang w:eastAsia="hi-IN" w:bidi="hi-IN"/>
        </w:rPr>
      </w:pPr>
      <w:r w:rsidRPr="0030621A">
        <w:rPr>
          <w:color w:val="000000"/>
          <w:lang w:eastAsia="hi-IN" w:bidi="hi-IN"/>
        </w:rPr>
        <w:t xml:space="preserve">znajomość języka obcego: </w:t>
      </w:r>
      <w:r w:rsidRPr="0030621A">
        <w:rPr>
          <w:b/>
          <w:color w:val="000000"/>
          <w:lang w:eastAsia="hi-IN" w:bidi="hi-IN"/>
        </w:rPr>
        <w:t>maksymalnie 10 punktów</w:t>
      </w:r>
      <w:r w:rsidR="00166D70" w:rsidRPr="0030621A">
        <w:rPr>
          <w:color w:val="000000"/>
          <w:lang w:eastAsia="hi-IN" w:bidi="hi-IN"/>
        </w:rPr>
        <w:t xml:space="preserve"> (</w:t>
      </w:r>
      <w:r w:rsidRPr="0030621A">
        <w:rPr>
          <w:color w:val="000000"/>
          <w:lang w:eastAsia="hi-IN" w:bidi="hi-IN"/>
        </w:rPr>
        <w:t>minimalny poziom wymagany przez uczelnię do podjęcia studiów – 7 punktów</w:t>
      </w:r>
      <w:r w:rsidR="00166D70" w:rsidRPr="0030621A">
        <w:rPr>
          <w:color w:val="000000"/>
          <w:lang w:eastAsia="hi-IN" w:bidi="hi-IN"/>
        </w:rPr>
        <w:t xml:space="preserve">, </w:t>
      </w:r>
      <w:r w:rsidRPr="0030621A">
        <w:rPr>
          <w:color w:val="000000"/>
          <w:lang w:eastAsia="hi-IN" w:bidi="hi-IN"/>
        </w:rPr>
        <w:t>poziom wyższy – 10 punktów</w:t>
      </w:r>
      <w:r w:rsidR="00166D70" w:rsidRPr="0030621A">
        <w:rPr>
          <w:color w:val="000000"/>
          <w:lang w:eastAsia="hi-IN" w:bidi="hi-IN"/>
        </w:rPr>
        <w:t>).</w:t>
      </w:r>
    </w:p>
    <w:p w14:paraId="79F684BC" w14:textId="77777777" w:rsidR="006A1EC4" w:rsidRPr="0030621A" w:rsidRDefault="006A1EC4" w:rsidP="00D94009">
      <w:pPr>
        <w:autoSpaceDE w:val="0"/>
        <w:spacing w:after="0" w:line="240" w:lineRule="auto"/>
        <w:rPr>
          <w:color w:val="000000"/>
          <w:lang w:eastAsia="hi-IN" w:bidi="hi-IN"/>
        </w:rPr>
      </w:pPr>
    </w:p>
    <w:p w14:paraId="014F236D" w14:textId="77777777" w:rsidR="00B275E3" w:rsidRPr="0030621A" w:rsidRDefault="00B275E3" w:rsidP="00D94009">
      <w:pPr>
        <w:autoSpaceDE w:val="0"/>
        <w:spacing w:after="0" w:line="240" w:lineRule="auto"/>
        <w:rPr>
          <w:bCs/>
          <w:color w:val="000000"/>
          <w:lang w:eastAsia="hi-IN" w:bidi="hi-IN"/>
        </w:rPr>
      </w:pPr>
      <w:r w:rsidRPr="0030621A">
        <w:rPr>
          <w:bCs/>
          <w:color w:val="000000"/>
          <w:lang w:eastAsia="hi-IN" w:bidi="hi-IN"/>
        </w:rPr>
        <w:t xml:space="preserve">Decyzje o przyznaniu stypendium są podejmowane przez Komisję Instytutową na podstawie rozmowy kwalifikacyjnej z kandydatem i złożonych dokumentów. O terminie rozmowy oraz jej wynikach kandydaci informowani są mailowo. </w:t>
      </w:r>
    </w:p>
    <w:p w14:paraId="540EBB47" w14:textId="77777777" w:rsidR="00B275E3" w:rsidRPr="0030621A" w:rsidRDefault="00B275E3" w:rsidP="00D94009">
      <w:pPr>
        <w:autoSpaceDE w:val="0"/>
        <w:spacing w:after="0" w:line="240" w:lineRule="auto"/>
        <w:rPr>
          <w:b/>
          <w:color w:val="000000"/>
          <w:lang w:eastAsia="hi-IN" w:bidi="hi-IN"/>
        </w:rPr>
      </w:pPr>
    </w:p>
    <w:p w14:paraId="543372DA" w14:textId="4DF5A848" w:rsidR="00B275E3" w:rsidRPr="0030621A" w:rsidRDefault="00B275E3" w:rsidP="00D94009">
      <w:pPr>
        <w:autoSpaceDE w:val="0"/>
        <w:spacing w:after="0" w:line="240" w:lineRule="auto"/>
        <w:rPr>
          <w:bCs/>
          <w:color w:val="000000"/>
          <w:lang w:eastAsia="hi-IN" w:bidi="hi-IN"/>
        </w:rPr>
      </w:pPr>
      <w:r w:rsidRPr="0030621A">
        <w:rPr>
          <w:bCs/>
          <w:color w:val="000000"/>
          <w:lang w:eastAsia="hi-IN" w:bidi="hi-IN"/>
        </w:rPr>
        <w:t xml:space="preserve">W przypadku zgłoszenia się liczby kandydatów mniejszej niż liczba dostępnych miejsc oraz spełnienia przez kandydatów wymogu znajomości języka obcego na odpowiednim poziomie, należytego umotywowania wyjazdu oraz braku innych przeszkód (np. niezrealizowania przez kandydatów programu studiów), Komisja może odstąpić od stosowania wskazanego wyżej systemu punktowego </w:t>
      </w:r>
      <w:r w:rsidR="004710E9" w:rsidRPr="0030621A">
        <w:rPr>
          <w:bCs/>
          <w:color w:val="000000"/>
          <w:lang w:eastAsia="hi-IN" w:bidi="hi-IN"/>
        </w:rPr>
        <w:br/>
      </w:r>
      <w:r w:rsidRPr="0030621A">
        <w:rPr>
          <w:bCs/>
          <w:color w:val="000000"/>
          <w:lang w:eastAsia="hi-IN" w:bidi="hi-IN"/>
        </w:rPr>
        <w:t>i przyznać stypendium wszystkim kandydatom.</w:t>
      </w:r>
    </w:p>
    <w:p w14:paraId="62D29335" w14:textId="77777777" w:rsidR="00166D70" w:rsidRPr="0030621A" w:rsidRDefault="00166D70" w:rsidP="00D94009">
      <w:pPr>
        <w:autoSpaceDE w:val="0"/>
        <w:spacing w:after="0" w:line="240" w:lineRule="auto"/>
        <w:rPr>
          <w:b/>
          <w:color w:val="000000"/>
          <w:lang w:eastAsia="hi-IN" w:bidi="hi-IN"/>
        </w:rPr>
      </w:pPr>
    </w:p>
    <w:p w14:paraId="436634DE" w14:textId="77777777" w:rsidR="006A1EC4" w:rsidRPr="0030621A" w:rsidRDefault="006A1EC4" w:rsidP="00D94009">
      <w:pPr>
        <w:spacing w:line="240" w:lineRule="auto"/>
        <w:rPr>
          <w:b/>
        </w:rPr>
      </w:pPr>
      <w:r w:rsidRPr="0030621A">
        <w:rPr>
          <w:b/>
        </w:rPr>
        <w:t>Skład komisji kwalifikacyjnej:</w:t>
      </w:r>
    </w:p>
    <w:p w14:paraId="4306EF9B" w14:textId="77777777" w:rsidR="006A1EC4" w:rsidRPr="0030621A" w:rsidRDefault="00166D70" w:rsidP="00D94009">
      <w:pPr>
        <w:pStyle w:val="Akapitzlist"/>
        <w:numPr>
          <w:ilvl w:val="0"/>
          <w:numId w:val="24"/>
        </w:numPr>
        <w:spacing w:line="240" w:lineRule="auto"/>
      </w:pPr>
      <w:r w:rsidRPr="0030621A">
        <w:t>Z</w:t>
      </w:r>
      <w:r w:rsidR="006A1EC4" w:rsidRPr="0030621A">
        <w:t>astępca dyrektora ds. dydaktyki</w:t>
      </w:r>
      <w:r w:rsidR="004124F3" w:rsidRPr="0030621A">
        <w:t xml:space="preserve"> - </w:t>
      </w:r>
      <w:r w:rsidR="0047206D" w:rsidRPr="0030621A">
        <w:t>dr Wojciech Burek,</w:t>
      </w:r>
    </w:p>
    <w:p w14:paraId="7C22E7AB" w14:textId="77777777" w:rsidR="00166D70" w:rsidRPr="0030621A" w:rsidRDefault="00166D70" w:rsidP="00D94009">
      <w:pPr>
        <w:pStyle w:val="Akapitzlist"/>
        <w:spacing w:line="240" w:lineRule="auto"/>
      </w:pPr>
    </w:p>
    <w:p w14:paraId="621E8D92" w14:textId="619913A6" w:rsidR="006A1EC4" w:rsidRPr="0030621A" w:rsidRDefault="00166D70" w:rsidP="00D94009">
      <w:pPr>
        <w:pStyle w:val="Akapitzlist"/>
        <w:numPr>
          <w:ilvl w:val="0"/>
          <w:numId w:val="24"/>
        </w:numPr>
        <w:spacing w:line="240" w:lineRule="auto"/>
      </w:pPr>
      <w:r w:rsidRPr="0030621A">
        <w:t>K</w:t>
      </w:r>
      <w:r w:rsidR="006A1EC4" w:rsidRPr="0030621A">
        <w:t xml:space="preserve">oordynator </w:t>
      </w:r>
      <w:r w:rsidR="004710E9" w:rsidRPr="0030621A">
        <w:t>P</w:t>
      </w:r>
      <w:r w:rsidR="006A1EC4" w:rsidRPr="0030621A">
        <w:t>rogramu Erasmus+</w:t>
      </w:r>
      <w:r w:rsidR="004124F3" w:rsidRPr="0030621A">
        <w:t xml:space="preserve"> - dr Przemysław Tacik</w:t>
      </w:r>
      <w:r w:rsidRPr="0030621A">
        <w:t>,</w:t>
      </w:r>
    </w:p>
    <w:p w14:paraId="4929FD05" w14:textId="77777777" w:rsidR="00166D70" w:rsidRPr="0030621A" w:rsidRDefault="00166D70" w:rsidP="00D94009">
      <w:pPr>
        <w:pStyle w:val="Akapitzlist"/>
        <w:spacing w:line="240" w:lineRule="auto"/>
      </w:pPr>
    </w:p>
    <w:p w14:paraId="6ADC80A1" w14:textId="35F25396" w:rsidR="00166D70" w:rsidRPr="0030621A" w:rsidRDefault="00166D70" w:rsidP="00D94009">
      <w:pPr>
        <w:pStyle w:val="Akapitzlist"/>
        <w:numPr>
          <w:ilvl w:val="0"/>
          <w:numId w:val="24"/>
        </w:numPr>
        <w:spacing w:line="240" w:lineRule="auto"/>
      </w:pPr>
      <w:r w:rsidRPr="0030621A">
        <w:t>P</w:t>
      </w:r>
      <w:r w:rsidR="006A1EC4" w:rsidRPr="0030621A">
        <w:t>racownik dydaktyczny IE</w:t>
      </w:r>
      <w:r w:rsidR="004124F3" w:rsidRPr="0030621A">
        <w:t xml:space="preserve"> - dr Stanisław Górka</w:t>
      </w:r>
      <w:r w:rsidR="00347AF6" w:rsidRPr="0030621A">
        <w:t>.</w:t>
      </w:r>
    </w:p>
    <w:p w14:paraId="283F9C32" w14:textId="77777777" w:rsidR="00B34F5C" w:rsidRPr="0030621A" w:rsidRDefault="00B34F5C" w:rsidP="00D94009">
      <w:pPr>
        <w:spacing w:after="160" w:line="240" w:lineRule="auto"/>
        <w:jc w:val="left"/>
      </w:pPr>
      <w:r w:rsidRPr="0030621A">
        <w:br w:type="page"/>
      </w:r>
    </w:p>
    <w:p w14:paraId="69FD7346" w14:textId="2C7D6202" w:rsidR="00FF7DD4" w:rsidRPr="0030621A" w:rsidRDefault="00FF7DD4" w:rsidP="00347AF6">
      <w:pPr>
        <w:pStyle w:val="Nagwek1"/>
        <w:spacing w:line="240" w:lineRule="auto"/>
        <w:rPr>
          <w:sz w:val="36"/>
          <w:szCs w:val="36"/>
        </w:rPr>
      </w:pPr>
      <w:bookmarkStart w:id="21" w:name="_Toc64969254"/>
      <w:r w:rsidRPr="0030621A">
        <w:rPr>
          <w:sz w:val="36"/>
          <w:szCs w:val="36"/>
        </w:rPr>
        <w:lastRenderedPageBreak/>
        <w:t>Instytut Filologii Angielskiej</w:t>
      </w:r>
      <w:bookmarkEnd w:id="21"/>
    </w:p>
    <w:p w14:paraId="3B3C44C8" w14:textId="77777777" w:rsidR="00FF7DD4" w:rsidRPr="0030621A" w:rsidRDefault="00FF7DD4" w:rsidP="00D94009">
      <w:pPr>
        <w:spacing w:line="240" w:lineRule="auto"/>
        <w:rPr>
          <w:rFonts w:eastAsia="Times New Roman"/>
          <w:lang w:eastAsia="pl-PL"/>
        </w:rPr>
      </w:pPr>
      <w:r w:rsidRPr="0030621A">
        <w:rPr>
          <w:b/>
        </w:rPr>
        <w:t>Koordynatorzy</w:t>
      </w:r>
      <w:r w:rsidRPr="0030621A">
        <w:t>:</w:t>
      </w:r>
      <w:r w:rsidRPr="0030621A">
        <w:rPr>
          <w:rFonts w:eastAsia="Times New Roman"/>
          <w:lang w:eastAsia="pl-PL"/>
        </w:rPr>
        <w:t xml:space="preserve"> dr Andrzej Kurtyka; rozliczanie wyjazdów: dr Marta Kapera</w:t>
      </w:r>
    </w:p>
    <w:p w14:paraId="12278C45" w14:textId="455910FA" w:rsidR="00146210" w:rsidRPr="0030621A" w:rsidRDefault="00146210" w:rsidP="00D94009">
      <w:pPr>
        <w:pStyle w:val="NormalnyWeb"/>
        <w:rPr>
          <w:rStyle w:val="Pogrubienie"/>
          <w:sz w:val="22"/>
          <w:szCs w:val="22"/>
        </w:rPr>
      </w:pPr>
      <w:r w:rsidRPr="0030621A">
        <w:rPr>
          <w:rStyle w:val="Pogrubienie"/>
          <w:sz w:val="22"/>
          <w:szCs w:val="22"/>
        </w:rPr>
        <w:t>Harmonogram Rekrutacji:</w:t>
      </w:r>
    </w:p>
    <w:p w14:paraId="4C47A80F" w14:textId="77777777" w:rsidR="00391890" w:rsidRPr="0030621A" w:rsidRDefault="00391890" w:rsidP="008D62A9">
      <w:pPr>
        <w:pStyle w:val="Akapitzlist"/>
        <w:numPr>
          <w:ilvl w:val="0"/>
          <w:numId w:val="181"/>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740720E9" w14:textId="77777777" w:rsidR="00391890" w:rsidRPr="0030621A" w:rsidRDefault="00391890" w:rsidP="00391890">
      <w:pPr>
        <w:pStyle w:val="Akapitzlist"/>
        <w:spacing w:line="240" w:lineRule="auto"/>
        <w:rPr>
          <w:b/>
          <w:bCs/>
        </w:rPr>
      </w:pPr>
    </w:p>
    <w:p w14:paraId="50868633" w14:textId="77777777" w:rsidR="00391890" w:rsidRPr="0030621A" w:rsidRDefault="00391890" w:rsidP="008D62A9">
      <w:pPr>
        <w:pStyle w:val="Akapitzlist"/>
        <w:numPr>
          <w:ilvl w:val="0"/>
          <w:numId w:val="181"/>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53D74099"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03D600E8" w14:textId="77777777" w:rsidR="00391890" w:rsidRPr="0030621A" w:rsidRDefault="00391890" w:rsidP="008D62A9">
      <w:pPr>
        <w:pStyle w:val="Akapitzlist"/>
        <w:numPr>
          <w:ilvl w:val="0"/>
          <w:numId w:val="181"/>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43ED7728"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08012030" w14:textId="77777777" w:rsidR="00391890" w:rsidRPr="0030621A" w:rsidRDefault="00391890" w:rsidP="008D62A9">
      <w:pPr>
        <w:pStyle w:val="Akapitzlist"/>
        <w:numPr>
          <w:ilvl w:val="0"/>
          <w:numId w:val="181"/>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2979A0BB" w14:textId="77777777" w:rsidR="00523C2A" w:rsidRPr="0030621A" w:rsidRDefault="00523C2A" w:rsidP="00D94009">
      <w:pPr>
        <w:spacing w:before="240" w:after="240" w:line="240" w:lineRule="auto"/>
        <w:rPr>
          <w:rStyle w:val="Hipercze"/>
          <w:i/>
        </w:rPr>
      </w:pPr>
      <w:r w:rsidRPr="0030621A">
        <w:rPr>
          <w:rStyle w:val="Hipercze"/>
          <w:i/>
        </w:rPr>
        <w:t>http://www.ifa.filg.uj.edu.pl/program-erasmus</w:t>
      </w:r>
    </w:p>
    <w:p w14:paraId="425DC766" w14:textId="054827BB" w:rsidR="00CE3875" w:rsidRPr="0030621A" w:rsidRDefault="00C461E7" w:rsidP="00D94009">
      <w:pPr>
        <w:spacing w:after="0" w:line="240" w:lineRule="auto"/>
        <w:rPr>
          <w:rFonts w:eastAsia="Times New Roman"/>
          <w:shd w:val="clear" w:color="auto" w:fill="FFFFFF"/>
          <w:lang w:eastAsia="pl-PL"/>
        </w:rPr>
      </w:pPr>
      <w:r w:rsidRPr="0030621A">
        <w:t xml:space="preserve">Rekrutacja na </w:t>
      </w:r>
      <w:r w:rsidR="004710E9" w:rsidRPr="0030621A">
        <w:t>P</w:t>
      </w:r>
      <w:r w:rsidRPr="0030621A">
        <w:t>rogram Erasmus+ studia odbywa się</w:t>
      </w:r>
      <w:r w:rsidRPr="0030621A">
        <w:rPr>
          <w:rStyle w:val="Pogrubienie"/>
        </w:rPr>
        <w:t xml:space="preserve"> poprzez system USOSweb</w:t>
      </w:r>
      <w:r w:rsidRPr="0030621A">
        <w:t xml:space="preserve">. Aby wziąć udział </w:t>
      </w:r>
      <w:r w:rsidR="004620A9" w:rsidRPr="0030621A">
        <w:br/>
      </w:r>
      <w:r w:rsidRPr="0030621A">
        <w:t xml:space="preserve">w rekrutacji należy zalogować się do systemu USOSweb a następnie wejść w zakładkę </w:t>
      </w:r>
      <w:r w:rsidRPr="0030621A">
        <w:rPr>
          <w:rStyle w:val="Uwydatnienie"/>
        </w:rPr>
        <w:t xml:space="preserve">Wymiana studencka, </w:t>
      </w:r>
      <w:r w:rsidRPr="0030621A">
        <w:rPr>
          <w:rFonts w:eastAsia="Times New Roman"/>
          <w:iCs/>
          <w:shd w:val="clear" w:color="auto" w:fill="FFFFFF"/>
          <w:lang w:eastAsia="pl-PL"/>
        </w:rPr>
        <w:t xml:space="preserve">potem do sekcji </w:t>
      </w:r>
      <w:r w:rsidRPr="0030621A">
        <w:rPr>
          <w:rFonts w:eastAsia="Times New Roman"/>
          <w:i/>
          <w:iCs/>
          <w:shd w:val="clear" w:color="auto" w:fill="FFFFFF"/>
          <w:lang w:eastAsia="pl-PL"/>
        </w:rPr>
        <w:t>Oferty wyjazdów</w:t>
      </w:r>
      <w:r w:rsidRPr="0030621A">
        <w:rPr>
          <w:rFonts w:eastAsia="Times New Roman"/>
          <w:iCs/>
          <w:shd w:val="clear" w:color="auto" w:fill="FFFFFF"/>
          <w:lang w:eastAsia="pl-PL"/>
        </w:rPr>
        <w:t>, a następnie z listy jednostek wybrać Instytut Filologii Angielskiej.</w:t>
      </w:r>
    </w:p>
    <w:p w14:paraId="22B77623" w14:textId="77777777" w:rsidR="00FF7DD4" w:rsidRPr="0030621A" w:rsidRDefault="00FF7DD4" w:rsidP="00D94009">
      <w:pPr>
        <w:spacing w:after="0" w:line="240" w:lineRule="auto"/>
        <w:rPr>
          <w:rFonts w:eastAsia="Times New Roman"/>
          <w:lang w:eastAsia="pl-PL"/>
        </w:rPr>
      </w:pPr>
    </w:p>
    <w:p w14:paraId="733BEDA2" w14:textId="77777777" w:rsidR="00FF7DD4" w:rsidRPr="0030621A" w:rsidRDefault="00FF7DD4" w:rsidP="00D94009">
      <w:pPr>
        <w:spacing w:after="0" w:line="240" w:lineRule="auto"/>
        <w:rPr>
          <w:rFonts w:eastAsia="Times New Roman"/>
          <w:b/>
          <w:lang w:eastAsia="pl-PL"/>
        </w:rPr>
      </w:pPr>
      <w:r w:rsidRPr="0030621A">
        <w:rPr>
          <w:rFonts w:eastAsia="Times New Roman"/>
          <w:b/>
          <w:lang w:eastAsia="pl-PL"/>
        </w:rPr>
        <w:t>Kwalifikacja do programu Erasmus+ odbywa się na zasadach konkursu według następujących kryteriów:</w:t>
      </w:r>
    </w:p>
    <w:p w14:paraId="5D1866A5" w14:textId="77777777" w:rsidR="00FF7DD4" w:rsidRPr="0030621A" w:rsidRDefault="00FF7DD4" w:rsidP="00D94009">
      <w:pPr>
        <w:spacing w:after="0" w:line="240" w:lineRule="auto"/>
        <w:rPr>
          <w:rFonts w:eastAsia="Times New Roman"/>
          <w:lang w:eastAsia="pl-PL"/>
        </w:rPr>
      </w:pPr>
    </w:p>
    <w:p w14:paraId="0C26BF75" w14:textId="05E0F810" w:rsidR="00C461E7" w:rsidRPr="0030621A" w:rsidRDefault="00C461E7" w:rsidP="00D94009">
      <w:pPr>
        <w:pStyle w:val="Akapitzlist"/>
        <w:numPr>
          <w:ilvl w:val="0"/>
          <w:numId w:val="26"/>
        </w:numPr>
        <w:spacing w:after="0" w:line="240" w:lineRule="auto"/>
        <w:ind w:left="680"/>
        <w:rPr>
          <w:rFonts w:eastAsia="Times New Roman"/>
          <w:lang w:eastAsia="pl-PL"/>
        </w:rPr>
      </w:pPr>
      <w:r w:rsidRPr="0030621A">
        <w:rPr>
          <w:rFonts w:eastAsia="Times New Roman"/>
          <w:b/>
          <w:lang w:eastAsia="pl-PL"/>
        </w:rPr>
        <w:t>List motywacyjny z wyborem uczelni</w:t>
      </w:r>
      <w:r w:rsidRPr="0030621A">
        <w:rPr>
          <w:rFonts w:eastAsia="Times New Roman"/>
          <w:lang w:eastAsia="pl-PL"/>
        </w:rPr>
        <w:t xml:space="preserve">, do której student chce wyjechać na stypendium Erasmus. Alternatywnie można wskazać dodatkowo dwie uczelnie, do których można pojechać w przypadku </w:t>
      </w:r>
      <w:r w:rsidR="00347AF6" w:rsidRPr="0030621A">
        <w:rPr>
          <w:rFonts w:eastAsia="Times New Roman"/>
          <w:lang w:eastAsia="pl-PL"/>
        </w:rPr>
        <w:t>niezakwalifikowania</w:t>
      </w:r>
      <w:r w:rsidRPr="0030621A">
        <w:rPr>
          <w:rFonts w:eastAsia="Times New Roman"/>
          <w:lang w:eastAsia="pl-PL"/>
        </w:rPr>
        <w:t xml:space="preserve"> się do pierwszej. W liście należy zamieścić dokładne dane osobowe: imię i nazwisko, adres e-mail, telefon kontaktowy, informację o formie realizowanych studiów (np. Filologia angielska studia stacjonarne I stopnia; Filologia angielska z językiem niemieckim studia stacjonarne I stopnia) i roku studiów. </w:t>
      </w:r>
      <w:r w:rsidRPr="0030621A">
        <w:t xml:space="preserve">(waga procentowa: </w:t>
      </w:r>
      <w:r w:rsidRPr="0030621A">
        <w:rPr>
          <w:b/>
        </w:rPr>
        <w:t>5%</w:t>
      </w:r>
      <w:r w:rsidRPr="0030621A">
        <w:t>).</w:t>
      </w:r>
    </w:p>
    <w:p w14:paraId="458B941D" w14:textId="77777777" w:rsidR="00FF7DD4" w:rsidRPr="0030621A" w:rsidRDefault="00FF7DD4" w:rsidP="00D94009">
      <w:pPr>
        <w:spacing w:after="0" w:line="240" w:lineRule="auto"/>
        <w:ind w:left="680"/>
        <w:rPr>
          <w:rFonts w:eastAsia="Times New Roman"/>
          <w:lang w:eastAsia="pl-PL"/>
        </w:rPr>
      </w:pPr>
    </w:p>
    <w:p w14:paraId="16BE079C" w14:textId="362D1BA0" w:rsidR="00C461E7" w:rsidRPr="0030621A" w:rsidRDefault="00C461E7" w:rsidP="00D94009">
      <w:pPr>
        <w:pStyle w:val="Akapitzlist"/>
        <w:numPr>
          <w:ilvl w:val="0"/>
          <w:numId w:val="26"/>
        </w:numPr>
        <w:spacing w:after="0" w:line="240" w:lineRule="auto"/>
        <w:ind w:left="680"/>
      </w:pPr>
      <w:r w:rsidRPr="0030621A">
        <w:rPr>
          <w:rFonts w:eastAsia="Times New Roman"/>
          <w:b/>
          <w:lang w:eastAsia="pl-PL"/>
        </w:rPr>
        <w:t>Zaświadczenie o średniej ocen</w:t>
      </w:r>
      <w:r w:rsidRPr="0030621A">
        <w:rPr>
          <w:rFonts w:eastAsia="Times New Roman"/>
          <w:lang w:eastAsia="pl-PL"/>
        </w:rPr>
        <w:t xml:space="preserve"> z całego toku studiów z sekretariatu: średnia ważona minimum: 3,5; a także, w wyjątkowych przypadkach, przy średniej niższej na wniosek promotora lub opiekuna roku.</w:t>
      </w:r>
      <w:r w:rsidRPr="0030621A">
        <w:t xml:space="preserve"> (waga procentowa: </w:t>
      </w:r>
      <w:r w:rsidRPr="0030621A">
        <w:rPr>
          <w:b/>
        </w:rPr>
        <w:t>50%</w:t>
      </w:r>
      <w:r w:rsidRPr="0030621A">
        <w:t>). Średnią ocen podaje sekretariat przez system USOS</w:t>
      </w:r>
      <w:r w:rsidR="004710E9" w:rsidRPr="0030621A">
        <w:t>web</w:t>
      </w:r>
      <w:r w:rsidRPr="0030621A">
        <w:t>.</w:t>
      </w:r>
    </w:p>
    <w:p w14:paraId="1336B4CE" w14:textId="77777777" w:rsidR="00FF7DD4" w:rsidRPr="0030621A" w:rsidRDefault="00FF7DD4" w:rsidP="00D94009">
      <w:pPr>
        <w:spacing w:after="0" w:line="240" w:lineRule="auto"/>
        <w:rPr>
          <w:rFonts w:eastAsia="Times New Roman"/>
          <w:lang w:eastAsia="pl-PL"/>
        </w:rPr>
      </w:pPr>
    </w:p>
    <w:p w14:paraId="34C3011A" w14:textId="653F8A57" w:rsidR="00C461E7" w:rsidRPr="0030621A" w:rsidRDefault="00C461E7" w:rsidP="008D62A9">
      <w:pPr>
        <w:pStyle w:val="Akapitzlist"/>
        <w:numPr>
          <w:ilvl w:val="0"/>
          <w:numId w:val="134"/>
        </w:numPr>
        <w:spacing w:after="0" w:line="240" w:lineRule="auto"/>
      </w:pPr>
      <w:r w:rsidRPr="0030621A">
        <w:rPr>
          <w:rFonts w:eastAsia="Times New Roman"/>
          <w:b/>
          <w:lang w:eastAsia="pl-PL"/>
        </w:rPr>
        <w:t>Znajomość języka</w:t>
      </w:r>
      <w:r w:rsidRPr="0030621A">
        <w:rPr>
          <w:rFonts w:eastAsia="Times New Roman"/>
          <w:lang w:eastAsia="pl-PL"/>
        </w:rPr>
        <w:t xml:space="preserve">, w którym będą prowadzone zajęcia (j. angielski, macierzysty język danego kraju). Akceptowane są następujące formy potwierdzenia: zaświadczenie z JCJ UJ, szkoły językowej, certyfikaty językowe, matura. W przypadku certyfikatów akceptowane są kopie potwierdzone za zgodnością z oryginałem. </w:t>
      </w:r>
      <w:r w:rsidRPr="0030621A">
        <w:t xml:space="preserve">(waga procentowa: </w:t>
      </w:r>
      <w:r w:rsidRPr="0030621A">
        <w:rPr>
          <w:b/>
        </w:rPr>
        <w:t>30%</w:t>
      </w:r>
      <w:r w:rsidRPr="0030621A">
        <w:t>). Stosowne potwierdzenie znajomości języka wydaje JCJ UJ przez system USOS</w:t>
      </w:r>
      <w:r w:rsidR="004710E9" w:rsidRPr="0030621A">
        <w:t>web</w:t>
      </w:r>
      <w:r w:rsidRPr="0030621A">
        <w:t>.</w:t>
      </w:r>
    </w:p>
    <w:p w14:paraId="380E1A1D" w14:textId="77777777" w:rsidR="00FF7DD4" w:rsidRPr="0030621A" w:rsidRDefault="00FF7DD4" w:rsidP="00D94009">
      <w:pPr>
        <w:spacing w:after="0" w:line="240" w:lineRule="auto"/>
        <w:rPr>
          <w:rFonts w:eastAsia="Times New Roman"/>
          <w:lang w:eastAsia="pl-PL"/>
        </w:rPr>
      </w:pPr>
    </w:p>
    <w:p w14:paraId="2DE5340B" w14:textId="6D058C22" w:rsidR="007D7E2B" w:rsidRPr="0030621A" w:rsidRDefault="00C461E7" w:rsidP="00D94009">
      <w:pPr>
        <w:pStyle w:val="Akapitzlist"/>
        <w:numPr>
          <w:ilvl w:val="0"/>
          <w:numId w:val="26"/>
        </w:numPr>
        <w:spacing w:after="0" w:line="240" w:lineRule="auto"/>
        <w:rPr>
          <w:rStyle w:val="Pogrubienie"/>
          <w:rFonts w:eastAsia="Times New Roman"/>
          <w:b w:val="0"/>
          <w:bCs w:val="0"/>
          <w:lang w:eastAsia="pl-PL"/>
        </w:rPr>
      </w:pPr>
      <w:r w:rsidRPr="0030621A">
        <w:rPr>
          <w:rFonts w:eastAsia="Times New Roman"/>
          <w:b/>
          <w:lang w:eastAsia="pl-PL"/>
        </w:rPr>
        <w:t>Dodatkowa działalność</w:t>
      </w:r>
      <w:r w:rsidRPr="0030621A">
        <w:rPr>
          <w:rFonts w:eastAsia="Times New Roman"/>
          <w:lang w:eastAsia="pl-PL"/>
        </w:rPr>
        <w:t xml:space="preserve">: w Kołach Naukowych, Samorządzie Studenckim, ESN, stowarzyszeniach, działalność non profit, społeczna, charytatywna. Wymagane jest zaświadczenie, którego skan należy przesłać drogą mailową do koordynatora programu Erasmus+. </w:t>
      </w:r>
      <w:r w:rsidRPr="0030621A">
        <w:t xml:space="preserve">(waga procentowa: </w:t>
      </w:r>
      <w:r w:rsidRPr="0030621A">
        <w:rPr>
          <w:b/>
        </w:rPr>
        <w:t>15%</w:t>
      </w:r>
      <w:r w:rsidRPr="0030621A">
        <w:t>).</w:t>
      </w:r>
    </w:p>
    <w:p w14:paraId="2E3A2C4D" w14:textId="071303AE" w:rsidR="00146210" w:rsidRPr="0030621A" w:rsidRDefault="00146210" w:rsidP="00D94009">
      <w:pPr>
        <w:pStyle w:val="NormalnyWeb"/>
        <w:rPr>
          <w:sz w:val="22"/>
          <w:szCs w:val="22"/>
        </w:rPr>
      </w:pPr>
      <w:r w:rsidRPr="0030621A">
        <w:rPr>
          <w:rStyle w:val="Pogrubienie"/>
          <w:sz w:val="22"/>
          <w:szCs w:val="22"/>
        </w:rPr>
        <w:t>Procedura odwoławcza</w:t>
      </w:r>
      <w:r w:rsidR="00EC783B" w:rsidRPr="0030621A">
        <w:rPr>
          <w:rStyle w:val="Pogrubienie"/>
          <w:sz w:val="22"/>
          <w:szCs w:val="22"/>
        </w:rPr>
        <w:t>:</w:t>
      </w:r>
    </w:p>
    <w:p w14:paraId="08C256E6" w14:textId="3A1554D3" w:rsidR="006D510A" w:rsidRPr="0030621A" w:rsidRDefault="006D510A" w:rsidP="00D94009">
      <w:pPr>
        <w:pStyle w:val="NormalnyWeb"/>
        <w:spacing w:before="0" w:beforeAutospacing="0" w:after="0" w:afterAutospacing="0"/>
        <w:rPr>
          <w:sz w:val="22"/>
          <w:szCs w:val="22"/>
        </w:rPr>
      </w:pPr>
      <w:r w:rsidRPr="0030621A">
        <w:rPr>
          <w:sz w:val="22"/>
          <w:szCs w:val="22"/>
        </w:rPr>
        <w:t xml:space="preserve">Studenci, którzy nie zostali zakwalifikowani do udziału w programie Erasmus+ Studia, są uprawnieni do składania odwołania od decyzji komisji w terminie </w:t>
      </w:r>
      <w:r w:rsidR="00391890" w:rsidRPr="0030621A">
        <w:rPr>
          <w:sz w:val="22"/>
          <w:szCs w:val="22"/>
        </w:rPr>
        <w:t>27.09 – 01.10.2021</w:t>
      </w:r>
      <w:r w:rsidRPr="0030621A">
        <w:rPr>
          <w:sz w:val="22"/>
          <w:szCs w:val="22"/>
        </w:rPr>
        <w:t xml:space="preserve">r. Pismo należy złożyć drogą </w:t>
      </w:r>
      <w:proofErr w:type="spellStart"/>
      <w:r w:rsidRPr="0030621A">
        <w:rPr>
          <w:sz w:val="22"/>
          <w:szCs w:val="22"/>
        </w:rPr>
        <w:t>mejlową</w:t>
      </w:r>
      <w:proofErr w:type="spellEnd"/>
      <w:r w:rsidRPr="0030621A">
        <w:rPr>
          <w:sz w:val="22"/>
          <w:szCs w:val="22"/>
        </w:rPr>
        <w:t xml:space="preserve"> (skierowane do Dyrektora IFA ds. studenckich oraz do wiadomości koordynatora </w:t>
      </w:r>
      <w:r w:rsidR="004710E9" w:rsidRPr="0030621A">
        <w:rPr>
          <w:sz w:val="22"/>
          <w:szCs w:val="22"/>
        </w:rPr>
        <w:t>P</w:t>
      </w:r>
      <w:r w:rsidRPr="0030621A">
        <w:rPr>
          <w:sz w:val="22"/>
          <w:szCs w:val="22"/>
        </w:rPr>
        <w:t xml:space="preserve">rogramu Erasmus+) lub w sekretariacie IFA, pokój nr 127, i zaadresować do Dyrektora IFA ds. studenckich, </w:t>
      </w:r>
      <w:r w:rsidRPr="0030621A">
        <w:rPr>
          <w:sz w:val="22"/>
          <w:szCs w:val="22"/>
        </w:rPr>
        <w:lastRenderedPageBreak/>
        <w:t>który pełni funkcję przewodniczącego komisji kwalifikacyjnej. Odwołania rozpatruje komisja kwalifikacyjna.</w:t>
      </w:r>
    </w:p>
    <w:p w14:paraId="00A31E34" w14:textId="77777777" w:rsidR="0024562D" w:rsidRPr="0030621A" w:rsidRDefault="0024562D" w:rsidP="00D94009">
      <w:pPr>
        <w:pStyle w:val="NormalnyWeb"/>
        <w:spacing w:before="0" w:beforeAutospacing="0" w:after="0" w:afterAutospacing="0"/>
        <w:rPr>
          <w:sz w:val="22"/>
          <w:szCs w:val="22"/>
        </w:rPr>
      </w:pPr>
    </w:p>
    <w:p w14:paraId="0CCA5289" w14:textId="77777777" w:rsidR="00EC783B" w:rsidRPr="0030621A" w:rsidRDefault="00EC783B" w:rsidP="00D94009">
      <w:pPr>
        <w:spacing w:after="0" w:line="240" w:lineRule="auto"/>
        <w:rPr>
          <w:b/>
        </w:rPr>
      </w:pPr>
      <w:r w:rsidRPr="0030621A">
        <w:rPr>
          <w:b/>
        </w:rPr>
        <w:t>Skład komisji kwalifikacyjnej:</w:t>
      </w:r>
    </w:p>
    <w:p w14:paraId="48CD1A9A" w14:textId="77777777" w:rsidR="00EC783B" w:rsidRPr="0030621A" w:rsidRDefault="00EC783B" w:rsidP="00D94009">
      <w:pPr>
        <w:spacing w:after="0" w:line="240" w:lineRule="auto"/>
        <w:rPr>
          <w:b/>
        </w:rPr>
      </w:pPr>
    </w:p>
    <w:p w14:paraId="7F825A33" w14:textId="0C8F0894" w:rsidR="00EC783B" w:rsidRPr="0030621A" w:rsidRDefault="00EC783B" w:rsidP="00D94009">
      <w:pPr>
        <w:pStyle w:val="Akapitzlist"/>
        <w:numPr>
          <w:ilvl w:val="0"/>
          <w:numId w:val="25"/>
        </w:numPr>
        <w:spacing w:after="0" w:line="240" w:lineRule="auto"/>
        <w:ind w:left="700"/>
      </w:pPr>
      <w:r w:rsidRPr="0030621A">
        <w:t>Dyrektor IFA ds.</w:t>
      </w:r>
      <w:r w:rsidR="004620A9" w:rsidRPr="0030621A">
        <w:t xml:space="preserve"> </w:t>
      </w:r>
      <w:r w:rsidRPr="0030621A">
        <w:t>studenckich,</w:t>
      </w:r>
    </w:p>
    <w:p w14:paraId="46CB4D5D" w14:textId="77777777" w:rsidR="00EC783B" w:rsidRPr="0030621A" w:rsidRDefault="00EC783B" w:rsidP="00D94009">
      <w:pPr>
        <w:pStyle w:val="Akapitzlist"/>
        <w:spacing w:after="0" w:line="240" w:lineRule="auto"/>
        <w:ind w:left="700"/>
      </w:pPr>
    </w:p>
    <w:p w14:paraId="0063C5ED" w14:textId="12EE9ADE" w:rsidR="00EC783B" w:rsidRPr="0030621A" w:rsidRDefault="00EC783B" w:rsidP="00D94009">
      <w:pPr>
        <w:pStyle w:val="Akapitzlist"/>
        <w:numPr>
          <w:ilvl w:val="0"/>
          <w:numId w:val="25"/>
        </w:numPr>
        <w:spacing w:after="0" w:line="240" w:lineRule="auto"/>
      </w:pPr>
      <w:r w:rsidRPr="0030621A">
        <w:t xml:space="preserve">Koordynatorzy </w:t>
      </w:r>
      <w:r w:rsidR="004620A9" w:rsidRPr="0030621A">
        <w:t>P</w:t>
      </w:r>
      <w:r w:rsidRPr="0030621A">
        <w:t>rogramu Erasmus+,</w:t>
      </w:r>
    </w:p>
    <w:p w14:paraId="0EACC01C" w14:textId="77777777" w:rsidR="00EC783B" w:rsidRPr="0030621A" w:rsidRDefault="00EC783B" w:rsidP="00D94009">
      <w:pPr>
        <w:pStyle w:val="Akapitzlist"/>
        <w:spacing w:line="240" w:lineRule="auto"/>
      </w:pPr>
    </w:p>
    <w:p w14:paraId="1452AFB1" w14:textId="77777777" w:rsidR="00EC783B" w:rsidRPr="0030621A" w:rsidRDefault="00EC783B" w:rsidP="00D94009">
      <w:pPr>
        <w:pStyle w:val="Akapitzlist"/>
        <w:numPr>
          <w:ilvl w:val="0"/>
          <w:numId w:val="25"/>
        </w:numPr>
        <w:spacing w:after="0" w:line="240" w:lineRule="auto"/>
      </w:pPr>
      <w:r w:rsidRPr="0030621A">
        <w:t>Przedstawiciel studentów.</w:t>
      </w:r>
    </w:p>
    <w:p w14:paraId="432AE004" w14:textId="77777777" w:rsidR="00B34F5C" w:rsidRPr="0030621A" w:rsidRDefault="00B34F5C" w:rsidP="00D94009">
      <w:pPr>
        <w:spacing w:after="160" w:line="240" w:lineRule="auto"/>
        <w:jc w:val="left"/>
      </w:pPr>
      <w:r w:rsidRPr="0030621A">
        <w:br w:type="page"/>
      </w:r>
    </w:p>
    <w:p w14:paraId="60CDDB83" w14:textId="1B11389D" w:rsidR="00AB406E" w:rsidRPr="0030621A" w:rsidRDefault="00AB406E" w:rsidP="003265AB">
      <w:pPr>
        <w:pStyle w:val="Nagwek1"/>
        <w:spacing w:line="240" w:lineRule="auto"/>
        <w:rPr>
          <w:color w:val="000000"/>
        </w:rPr>
      </w:pPr>
      <w:bookmarkStart w:id="22" w:name="_Toc443979186"/>
      <w:bookmarkStart w:id="23" w:name="_Toc64969255"/>
      <w:r w:rsidRPr="0030621A">
        <w:lastRenderedPageBreak/>
        <w:t>Instytut Filologii Germańskiej</w:t>
      </w:r>
      <w:bookmarkEnd w:id="22"/>
      <w:bookmarkEnd w:id="23"/>
    </w:p>
    <w:p w14:paraId="546B28B3" w14:textId="170D8D24" w:rsidR="00AB406E" w:rsidRPr="0030621A" w:rsidRDefault="00AB406E" w:rsidP="00D94009">
      <w:pPr>
        <w:spacing w:after="0" w:line="240" w:lineRule="auto"/>
        <w:rPr>
          <w:b/>
        </w:rPr>
      </w:pPr>
      <w:r w:rsidRPr="0030621A">
        <w:rPr>
          <w:b/>
        </w:rPr>
        <w:t>Koordynator</w:t>
      </w:r>
      <w:r w:rsidR="00E15FB3" w:rsidRPr="0030621A">
        <w:rPr>
          <w:b/>
        </w:rPr>
        <w:t>zy</w:t>
      </w:r>
      <w:r w:rsidRPr="0030621A">
        <w:rPr>
          <w:b/>
        </w:rPr>
        <w:t>:</w:t>
      </w:r>
      <w:r w:rsidR="007D7E2B" w:rsidRPr="0030621A">
        <w:rPr>
          <w:b/>
        </w:rPr>
        <w:t xml:space="preserve"> </w:t>
      </w:r>
      <w:r w:rsidR="007D7E2B" w:rsidRPr="0030621A">
        <w:t>dr Ewa Data - Bukowska</w:t>
      </w:r>
      <w:r w:rsidR="000B102D" w:rsidRPr="0030621A">
        <w:t>,</w:t>
      </w:r>
      <w:r w:rsidR="000B102D" w:rsidRPr="0030621A">
        <w:rPr>
          <w:b/>
        </w:rPr>
        <w:t xml:space="preserve"> </w:t>
      </w:r>
      <w:r w:rsidR="000B102D" w:rsidRPr="0030621A">
        <w:rPr>
          <w:bCs/>
        </w:rPr>
        <w:t>dr Magdalena Duś,</w:t>
      </w:r>
    </w:p>
    <w:p w14:paraId="2E053B63" w14:textId="77777777" w:rsidR="00AB406E" w:rsidRPr="0030621A" w:rsidRDefault="00AB406E" w:rsidP="00D94009">
      <w:pPr>
        <w:spacing w:after="0" w:line="240" w:lineRule="auto"/>
        <w:rPr>
          <w:b/>
          <w:color w:val="000000"/>
        </w:rPr>
      </w:pPr>
    </w:p>
    <w:p w14:paraId="19C40F12" w14:textId="638AD773" w:rsidR="00AB406E" w:rsidRPr="0030621A" w:rsidRDefault="00AB406E" w:rsidP="00D94009">
      <w:pPr>
        <w:spacing w:after="0" w:line="240" w:lineRule="auto"/>
        <w:rPr>
          <w:color w:val="000000"/>
        </w:rPr>
      </w:pPr>
      <w:r w:rsidRPr="0030621A">
        <w:rPr>
          <w:b/>
          <w:color w:val="000000"/>
        </w:rPr>
        <w:t>Miejsce składania dokumentów:</w:t>
      </w:r>
      <w:r w:rsidRPr="0030621A">
        <w:rPr>
          <w:color w:val="000000"/>
        </w:rPr>
        <w:t xml:space="preserve"> </w:t>
      </w:r>
      <w:r w:rsidR="00FD63B2" w:rsidRPr="0030621A">
        <w:t>wyłącznie elektronicznie w systemie USOS</w:t>
      </w:r>
      <w:r w:rsidR="004620A9" w:rsidRPr="0030621A">
        <w:t>web</w:t>
      </w:r>
    </w:p>
    <w:p w14:paraId="677DF593" w14:textId="77777777" w:rsidR="00E30C2F" w:rsidRPr="0030621A" w:rsidRDefault="00E30C2F" w:rsidP="00D94009">
      <w:pPr>
        <w:spacing w:after="0" w:line="240" w:lineRule="auto"/>
        <w:rPr>
          <w:color w:val="000000"/>
        </w:rPr>
      </w:pPr>
    </w:p>
    <w:p w14:paraId="6642FB0A" w14:textId="786E6491" w:rsidR="00AB406E" w:rsidRPr="0030621A" w:rsidRDefault="00AB406E" w:rsidP="00D94009">
      <w:pPr>
        <w:spacing w:after="0" w:line="240" w:lineRule="auto"/>
        <w:rPr>
          <w:b/>
          <w:color w:val="000000"/>
        </w:rPr>
      </w:pPr>
      <w:r w:rsidRPr="0030621A">
        <w:rPr>
          <w:b/>
          <w:color w:val="000000"/>
        </w:rPr>
        <w:t xml:space="preserve">Harmonogram </w:t>
      </w:r>
      <w:r w:rsidR="004710E9" w:rsidRPr="0030621A">
        <w:rPr>
          <w:b/>
          <w:color w:val="000000"/>
        </w:rPr>
        <w:t>R</w:t>
      </w:r>
      <w:r w:rsidRPr="0030621A">
        <w:rPr>
          <w:b/>
          <w:color w:val="000000"/>
        </w:rPr>
        <w:t>ekrutacji:</w:t>
      </w:r>
    </w:p>
    <w:p w14:paraId="32A5AB64" w14:textId="77777777" w:rsidR="00AB406E" w:rsidRPr="0030621A" w:rsidRDefault="00AB406E" w:rsidP="00D94009">
      <w:pPr>
        <w:spacing w:after="0" w:line="240" w:lineRule="auto"/>
        <w:rPr>
          <w:color w:val="000000"/>
        </w:rPr>
      </w:pPr>
    </w:p>
    <w:p w14:paraId="7691C0B6" w14:textId="77777777" w:rsidR="00391890" w:rsidRPr="0030621A" w:rsidRDefault="00391890" w:rsidP="008D62A9">
      <w:pPr>
        <w:pStyle w:val="Akapitzlist"/>
        <w:numPr>
          <w:ilvl w:val="0"/>
          <w:numId w:val="182"/>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509B081E" w14:textId="77777777" w:rsidR="00391890" w:rsidRPr="0030621A" w:rsidRDefault="00391890" w:rsidP="00391890">
      <w:pPr>
        <w:pStyle w:val="Akapitzlist"/>
        <w:spacing w:line="240" w:lineRule="auto"/>
        <w:rPr>
          <w:b/>
          <w:bCs/>
        </w:rPr>
      </w:pPr>
    </w:p>
    <w:p w14:paraId="6693466E" w14:textId="77777777" w:rsidR="00391890" w:rsidRPr="0030621A" w:rsidRDefault="00391890" w:rsidP="008D62A9">
      <w:pPr>
        <w:pStyle w:val="Akapitzlist"/>
        <w:numPr>
          <w:ilvl w:val="0"/>
          <w:numId w:val="182"/>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B01DA81"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512859F5" w14:textId="77777777" w:rsidR="00391890" w:rsidRPr="0030621A" w:rsidRDefault="00391890" w:rsidP="008D62A9">
      <w:pPr>
        <w:pStyle w:val="Akapitzlist"/>
        <w:numPr>
          <w:ilvl w:val="0"/>
          <w:numId w:val="182"/>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140FF6B4"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4378240B" w14:textId="77777777" w:rsidR="00391890" w:rsidRPr="0030621A" w:rsidRDefault="00391890" w:rsidP="008D62A9">
      <w:pPr>
        <w:pStyle w:val="Akapitzlist"/>
        <w:numPr>
          <w:ilvl w:val="0"/>
          <w:numId w:val="182"/>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6576FE75" w14:textId="77777777" w:rsidR="00C2675F" w:rsidRPr="0030621A" w:rsidRDefault="00C2675F" w:rsidP="00D94009">
      <w:pPr>
        <w:pStyle w:val="Akapitzlist"/>
        <w:spacing w:line="240" w:lineRule="auto"/>
        <w:rPr>
          <w:noProof/>
        </w:rPr>
      </w:pPr>
    </w:p>
    <w:p w14:paraId="210CC50B" w14:textId="77777777" w:rsidR="0046386B" w:rsidRPr="0030621A" w:rsidRDefault="0046386B" w:rsidP="00D94009">
      <w:pPr>
        <w:spacing w:before="240" w:after="240" w:line="240" w:lineRule="auto"/>
        <w:rPr>
          <w:rStyle w:val="Hipercze"/>
          <w:i/>
        </w:rPr>
      </w:pPr>
      <w:r w:rsidRPr="0030621A">
        <w:rPr>
          <w:rStyle w:val="Hipercze"/>
          <w:i/>
        </w:rPr>
        <w:t>http://www.ifg.filg.uj.edu.pl/erasmus/regulamin-rekrutacji</w:t>
      </w:r>
    </w:p>
    <w:p w14:paraId="01EFF81D" w14:textId="77777777" w:rsidR="00AB406E" w:rsidRPr="0030621A" w:rsidRDefault="00AB406E" w:rsidP="00D94009">
      <w:pPr>
        <w:spacing w:after="0" w:line="240" w:lineRule="auto"/>
        <w:rPr>
          <w:b/>
          <w:color w:val="000000"/>
        </w:rPr>
      </w:pPr>
      <w:r w:rsidRPr="0030621A">
        <w:rPr>
          <w:b/>
          <w:color w:val="000000"/>
        </w:rPr>
        <w:t xml:space="preserve">Wymagane dokumenty: </w:t>
      </w:r>
    </w:p>
    <w:p w14:paraId="6E0E1E17" w14:textId="77777777" w:rsidR="00E30C2F" w:rsidRPr="0030621A" w:rsidRDefault="00E30C2F" w:rsidP="00D94009">
      <w:pPr>
        <w:spacing w:after="0" w:line="240" w:lineRule="auto"/>
        <w:rPr>
          <w:b/>
          <w:color w:val="000000"/>
        </w:rPr>
      </w:pPr>
    </w:p>
    <w:p w14:paraId="2EA542FB" w14:textId="77777777" w:rsidR="000B102D" w:rsidRPr="0030621A" w:rsidRDefault="000B102D" w:rsidP="008D62A9">
      <w:pPr>
        <w:pStyle w:val="Akapitzlist"/>
        <w:numPr>
          <w:ilvl w:val="0"/>
          <w:numId w:val="92"/>
        </w:numPr>
        <w:spacing w:after="0" w:line="240" w:lineRule="auto"/>
        <w:ind w:left="700"/>
        <w:rPr>
          <w:color w:val="000000"/>
        </w:rPr>
      </w:pPr>
      <w:r w:rsidRPr="0030621A">
        <w:rPr>
          <w:color w:val="000000"/>
        </w:rPr>
        <w:t>List motywacyjny z wyborem uczelni, do której Student planuje wyjazd na stypendium Erasmus+. Alternatywnie można wskazać dodatkowo dwie uczelnie, do których można pojechać w przypadku niezakwalifikowania się do pierwszej. Ponadto w liście motywacyjnym należy wskazać:</w:t>
      </w:r>
    </w:p>
    <w:p w14:paraId="150773DF" w14:textId="77777777" w:rsidR="000B102D" w:rsidRPr="0030621A" w:rsidRDefault="000B102D" w:rsidP="00D94009">
      <w:pPr>
        <w:spacing w:after="0" w:line="240" w:lineRule="auto"/>
        <w:ind w:left="680"/>
        <w:rPr>
          <w:color w:val="000000"/>
        </w:rPr>
      </w:pPr>
      <w:r w:rsidRPr="0030621A">
        <w:rPr>
          <w:color w:val="000000"/>
        </w:rPr>
        <w:t>- zawodowe i pozazawodowe motywacje wyjazdu,</w:t>
      </w:r>
    </w:p>
    <w:p w14:paraId="59F4FFF0" w14:textId="77777777" w:rsidR="000B102D" w:rsidRPr="0030621A" w:rsidRDefault="000B102D" w:rsidP="00D94009">
      <w:pPr>
        <w:spacing w:after="0" w:line="240" w:lineRule="auto"/>
        <w:ind w:left="680"/>
        <w:rPr>
          <w:color w:val="000000"/>
        </w:rPr>
      </w:pPr>
      <w:r w:rsidRPr="0030621A">
        <w:rPr>
          <w:color w:val="000000"/>
        </w:rPr>
        <w:t>- zawodowe i pozazawodowe kwalifikacje do wyjazdu,</w:t>
      </w:r>
    </w:p>
    <w:p w14:paraId="270B706F" w14:textId="77777777" w:rsidR="000B102D" w:rsidRPr="0030621A" w:rsidRDefault="000B102D" w:rsidP="00D94009">
      <w:pPr>
        <w:spacing w:after="0" w:line="240" w:lineRule="auto"/>
        <w:ind w:left="680"/>
        <w:rPr>
          <w:color w:val="000000"/>
        </w:rPr>
      </w:pPr>
      <w:r w:rsidRPr="0030621A">
        <w:rPr>
          <w:color w:val="000000"/>
        </w:rPr>
        <w:t>- w jaki sposób zamierza się podczas wyjazdu dobrze reprezentować uczelnię macierzystą,</w:t>
      </w:r>
    </w:p>
    <w:p w14:paraId="7CE5086B" w14:textId="44EAA98B" w:rsidR="000B102D" w:rsidRPr="0030621A" w:rsidRDefault="000B102D" w:rsidP="00D94009">
      <w:pPr>
        <w:spacing w:after="0" w:line="240" w:lineRule="auto"/>
        <w:ind w:left="680"/>
        <w:rPr>
          <w:color w:val="000000"/>
        </w:rPr>
      </w:pPr>
      <w:r w:rsidRPr="0030621A">
        <w:rPr>
          <w:color w:val="000000"/>
        </w:rPr>
        <w:t>- przedmioty, które zamierza się realizować podczas wyjazdu i ich powiązanie z programem studiów na uczelni macierzystej.</w:t>
      </w:r>
    </w:p>
    <w:p w14:paraId="7980F69D" w14:textId="08DDED70" w:rsidR="000B102D" w:rsidRPr="0030621A" w:rsidRDefault="000B102D" w:rsidP="00D94009">
      <w:pPr>
        <w:spacing w:after="0" w:line="240" w:lineRule="auto"/>
        <w:ind w:left="680"/>
        <w:rPr>
          <w:color w:val="000000"/>
        </w:rPr>
      </w:pPr>
      <w:r w:rsidRPr="0030621A">
        <w:rPr>
          <w:color w:val="000000"/>
        </w:rPr>
        <w:t>List motywacyjny nie powinien być dłuższy niż dwie standardowe strony (3600 znaków ze spacjami).</w:t>
      </w:r>
    </w:p>
    <w:p w14:paraId="6381EE14" w14:textId="77777777" w:rsidR="00AB406E" w:rsidRPr="0030621A" w:rsidRDefault="00AB406E" w:rsidP="00D94009">
      <w:pPr>
        <w:spacing w:after="0" w:line="240" w:lineRule="auto"/>
        <w:rPr>
          <w:color w:val="000000"/>
        </w:rPr>
      </w:pPr>
    </w:p>
    <w:p w14:paraId="0A9757A6" w14:textId="77777777" w:rsidR="000B102D" w:rsidRPr="0030621A" w:rsidRDefault="000B102D" w:rsidP="008D62A9">
      <w:pPr>
        <w:pStyle w:val="Akapitzlist"/>
        <w:numPr>
          <w:ilvl w:val="0"/>
          <w:numId w:val="92"/>
        </w:numPr>
        <w:spacing w:after="0" w:line="240" w:lineRule="auto"/>
        <w:ind w:left="700"/>
        <w:rPr>
          <w:i/>
          <w:color w:val="000000"/>
        </w:rPr>
      </w:pPr>
      <w:r w:rsidRPr="0030621A">
        <w:rPr>
          <w:color w:val="000000"/>
        </w:rPr>
        <w:t xml:space="preserve">Zaświadczenie o średniej ocen z całego toku studiów z sekretariatu: średnia arytmetyczna minimum 3.70. Komisja może w uzasadnionych przypadkach przyznać stypendium kandydatom z niższą średnią. Kandydaci, których średnia arytmetyczna jest niższa niż 3,70 są zobowiązani uzasadnić w liście motywacyjnym, że wyjazd nie spowoduje utrudnień w zaliczeniu kolejnego etapu studiów na UJ. </w:t>
      </w:r>
    </w:p>
    <w:p w14:paraId="6B0A41BC" w14:textId="77777777" w:rsidR="00E30C2F" w:rsidRPr="0030621A" w:rsidRDefault="00E30C2F" w:rsidP="00347AF6">
      <w:pPr>
        <w:spacing w:after="0" w:line="240" w:lineRule="auto"/>
        <w:ind w:left="340"/>
        <w:rPr>
          <w:i/>
          <w:color w:val="000000"/>
        </w:rPr>
      </w:pPr>
    </w:p>
    <w:p w14:paraId="0388BF9D" w14:textId="401833A3" w:rsidR="000B102D" w:rsidRPr="0030621A" w:rsidRDefault="000B102D" w:rsidP="008D62A9">
      <w:pPr>
        <w:pStyle w:val="Akapitzlist"/>
        <w:numPr>
          <w:ilvl w:val="0"/>
          <w:numId w:val="92"/>
        </w:numPr>
        <w:spacing w:after="0" w:line="240" w:lineRule="auto"/>
        <w:ind w:left="700"/>
        <w:rPr>
          <w:i/>
          <w:color w:val="000000"/>
        </w:rPr>
      </w:pPr>
      <w:r w:rsidRPr="0030621A">
        <w:rPr>
          <w:color w:val="000000"/>
        </w:rPr>
        <w:t xml:space="preserve">Udokumentowana znajomość języka, w którym będą prowadzone zajęcia (macierzysty język danego kraju lub/i inny język, gdy jego znajomość jest wymagana przez uczelnię partnerską) - na poziomie B1 lub wyższym. Student załącza poświadczone przez sekretariat za zgodność z oryginałem kopie dokumentów (np. certyfikaty językowe, świadectwo maturalne, suplement do dyplomu, karta przebiegu studiów). Studenci pierwszego roku studiów licencjackich ubiegający się o wyjazd na stypendium w ramach </w:t>
      </w:r>
      <w:r w:rsidR="004710E9" w:rsidRPr="0030621A">
        <w:rPr>
          <w:color w:val="000000"/>
        </w:rPr>
        <w:t>P</w:t>
      </w:r>
      <w:r w:rsidRPr="0030621A">
        <w:rPr>
          <w:color w:val="000000"/>
        </w:rPr>
        <w:t>rogramu Erasmus+ przedkładają zaświadczenie o znajomości języka kierunkowego (niemieckiego lub szwedzkiego) wystawiane przez koordynatora PNJN/PNJSZ.</w:t>
      </w:r>
    </w:p>
    <w:p w14:paraId="51C4B0C5" w14:textId="77777777" w:rsidR="004620A9" w:rsidRPr="0030621A" w:rsidRDefault="004620A9" w:rsidP="00D94009">
      <w:pPr>
        <w:spacing w:after="0" w:line="240" w:lineRule="auto"/>
        <w:rPr>
          <w:b/>
          <w:color w:val="000000"/>
        </w:rPr>
      </w:pPr>
    </w:p>
    <w:p w14:paraId="133288AE" w14:textId="127C9DF6" w:rsidR="00AB406E" w:rsidRPr="0030621A" w:rsidRDefault="00AB406E" w:rsidP="00D94009">
      <w:pPr>
        <w:spacing w:after="0" w:line="240" w:lineRule="auto"/>
        <w:rPr>
          <w:b/>
          <w:color w:val="000000"/>
        </w:rPr>
      </w:pPr>
      <w:r w:rsidRPr="0030621A">
        <w:rPr>
          <w:b/>
          <w:color w:val="000000"/>
        </w:rPr>
        <w:t>Kryteria kwalifikacyjne</w:t>
      </w:r>
      <w:r w:rsidR="00E30C2F" w:rsidRPr="0030621A">
        <w:rPr>
          <w:b/>
          <w:color w:val="000000"/>
        </w:rPr>
        <w:t>:</w:t>
      </w:r>
    </w:p>
    <w:p w14:paraId="14B23A3B" w14:textId="77777777" w:rsidR="00E30C2F" w:rsidRPr="0030621A" w:rsidRDefault="00E30C2F" w:rsidP="00D94009">
      <w:pPr>
        <w:spacing w:after="0" w:line="240" w:lineRule="auto"/>
        <w:rPr>
          <w:color w:val="000000"/>
        </w:rPr>
      </w:pPr>
    </w:p>
    <w:p w14:paraId="147093B2" w14:textId="77777777" w:rsidR="000B102D" w:rsidRPr="0030621A" w:rsidRDefault="000B102D" w:rsidP="00D94009">
      <w:pPr>
        <w:autoSpaceDE w:val="0"/>
        <w:spacing w:after="0" w:line="240" w:lineRule="auto"/>
        <w:rPr>
          <w:color w:val="000000"/>
        </w:rPr>
      </w:pPr>
      <w:r w:rsidRPr="0030621A">
        <w:rPr>
          <w:color w:val="000000"/>
        </w:rPr>
        <w:t xml:space="preserve">Przy kwalifikacji zostanie zastosowany odpowiedni przelicznik arytmetyczny (średnia + ułamki punktu za rok studiów + za list motywacyjny). </w:t>
      </w:r>
      <w:r w:rsidRPr="0030621A">
        <w:t xml:space="preserve">Decydują następując kryteria: średnia ocen, etap studiów, list motywacyjny. </w:t>
      </w:r>
      <w:r w:rsidRPr="0030621A">
        <w:rPr>
          <w:bCs/>
        </w:rPr>
        <w:t xml:space="preserve">Do średniej ocen dolicza się odpowiednio 0,1 pkt. za etap studiów: kandydaci z 1 roku studiów licencjackich nie otrzymują punktów, kandydaci z 2 roku studiów licencjackich otrzymują 0,2 </w:t>
      </w:r>
      <w:r w:rsidRPr="0030621A">
        <w:rPr>
          <w:bCs/>
        </w:rPr>
        <w:lastRenderedPageBreak/>
        <w:t>pkt, kandydaci z 3 roku studiów licencjackich otrzymują 0,3pkt, a kandydaci z 1 roku studiów magisterskich otrzymują 0,4 pkt. Za list motywacyjny kandydat może uzyskać nie więcej niż 0,6 pkt. Maksymalna liczba możliwych do uzyskania punktów wynosi 6,0.</w:t>
      </w:r>
    </w:p>
    <w:p w14:paraId="3DDED839" w14:textId="77777777" w:rsidR="000B102D" w:rsidRPr="0030621A" w:rsidRDefault="000B102D" w:rsidP="00D94009">
      <w:pPr>
        <w:pStyle w:val="Akapitzlist"/>
        <w:autoSpaceDE w:val="0"/>
        <w:spacing w:after="0" w:line="240" w:lineRule="auto"/>
        <w:ind w:left="0"/>
        <w:rPr>
          <w:color w:val="000000"/>
        </w:rPr>
      </w:pPr>
      <w:r w:rsidRPr="0030621A">
        <w:rPr>
          <w:color w:val="000000"/>
        </w:rPr>
        <w:t xml:space="preserve">Student jest zobowiązany złożyć przed wyjazdem w sekretariacie studenckim podanie o delegowanie. </w:t>
      </w:r>
    </w:p>
    <w:p w14:paraId="6156CB35" w14:textId="77777777" w:rsidR="00E30C2F" w:rsidRPr="0030621A" w:rsidRDefault="00E30C2F" w:rsidP="00D94009">
      <w:pPr>
        <w:autoSpaceDE w:val="0"/>
        <w:spacing w:after="0" w:line="240" w:lineRule="auto"/>
        <w:rPr>
          <w:color w:val="000000"/>
        </w:rPr>
      </w:pPr>
    </w:p>
    <w:p w14:paraId="59BEAD88" w14:textId="77777777" w:rsidR="00AB406E" w:rsidRPr="0030621A" w:rsidRDefault="00AB406E" w:rsidP="00D94009">
      <w:pPr>
        <w:autoSpaceDE w:val="0"/>
        <w:spacing w:after="0" w:line="240" w:lineRule="auto"/>
        <w:rPr>
          <w:b/>
          <w:color w:val="000000"/>
        </w:rPr>
      </w:pPr>
      <w:r w:rsidRPr="0030621A">
        <w:rPr>
          <w:b/>
          <w:color w:val="000000"/>
        </w:rPr>
        <w:t>Procedura odwoławcza</w:t>
      </w:r>
    </w:p>
    <w:p w14:paraId="03142F39" w14:textId="77777777" w:rsidR="00E30C2F" w:rsidRPr="0030621A" w:rsidRDefault="00E30C2F" w:rsidP="00D94009">
      <w:pPr>
        <w:autoSpaceDE w:val="0"/>
        <w:spacing w:after="0" w:line="240" w:lineRule="auto"/>
        <w:rPr>
          <w:b/>
          <w:color w:val="000000"/>
        </w:rPr>
      </w:pPr>
    </w:p>
    <w:p w14:paraId="38645801" w14:textId="13C37A64" w:rsidR="000B102D" w:rsidRPr="0030621A" w:rsidRDefault="000B102D" w:rsidP="00D94009">
      <w:pPr>
        <w:autoSpaceDE w:val="0"/>
        <w:autoSpaceDN w:val="0"/>
        <w:adjustRightInd w:val="0"/>
        <w:spacing w:after="0" w:line="240" w:lineRule="auto"/>
        <w:rPr>
          <w:color w:val="000000"/>
        </w:rPr>
      </w:pPr>
      <w:r w:rsidRPr="0030621A">
        <w:rPr>
          <w:color w:val="000000"/>
        </w:rPr>
        <w:t xml:space="preserve">Studenci, którzy nie zostali zakwalifikowani do udziału w </w:t>
      </w:r>
      <w:r w:rsidR="004710E9" w:rsidRPr="0030621A">
        <w:rPr>
          <w:color w:val="000000"/>
        </w:rPr>
        <w:t>P</w:t>
      </w:r>
      <w:r w:rsidRPr="0030621A">
        <w:rPr>
          <w:color w:val="000000"/>
        </w:rPr>
        <w:t>rogramie Erasmus+, są uprawnieni do składania odwołania od decyzji Komisji Instytutowej w terminie do 7 dni roboczych od daty ogłoszenia wyników kwalifikacji. Odwołanie składa się w sekretariacie IFG w godzinach przyjmowania Studentów. Student otrzyma odpowiedź na złożone odwołanie w terminie 14 dni roboczych. Odwołania rozpatruje Komisja Instytutowa, która dodatkowo zasięga opinii opiekuna roku Studenta składającego odwołanie.</w:t>
      </w:r>
    </w:p>
    <w:p w14:paraId="5CA0B8D4" w14:textId="77777777" w:rsidR="00E30C2F" w:rsidRPr="0030621A" w:rsidRDefault="00E30C2F" w:rsidP="00D94009">
      <w:pPr>
        <w:autoSpaceDE w:val="0"/>
        <w:autoSpaceDN w:val="0"/>
        <w:adjustRightInd w:val="0"/>
        <w:spacing w:after="0" w:line="240" w:lineRule="auto"/>
        <w:rPr>
          <w:color w:val="000000"/>
        </w:rPr>
      </w:pPr>
    </w:p>
    <w:p w14:paraId="1CDF8458" w14:textId="77777777" w:rsidR="00AB406E" w:rsidRPr="0030621A" w:rsidRDefault="00AB406E" w:rsidP="00D94009">
      <w:pPr>
        <w:autoSpaceDE w:val="0"/>
        <w:autoSpaceDN w:val="0"/>
        <w:adjustRightInd w:val="0"/>
        <w:spacing w:after="0" w:line="240" w:lineRule="auto"/>
        <w:rPr>
          <w:b/>
          <w:color w:val="000000"/>
        </w:rPr>
      </w:pPr>
      <w:r w:rsidRPr="0030621A">
        <w:rPr>
          <w:b/>
          <w:color w:val="000000"/>
        </w:rPr>
        <w:t>Skład komisji kwalifikacyjnej:</w:t>
      </w:r>
    </w:p>
    <w:p w14:paraId="45E4E9F4" w14:textId="77777777" w:rsidR="00E30C2F" w:rsidRPr="0030621A" w:rsidRDefault="00E30C2F" w:rsidP="00D94009">
      <w:pPr>
        <w:autoSpaceDE w:val="0"/>
        <w:autoSpaceDN w:val="0"/>
        <w:adjustRightInd w:val="0"/>
        <w:spacing w:after="0" w:line="240" w:lineRule="auto"/>
        <w:rPr>
          <w:b/>
          <w:color w:val="000000"/>
        </w:rPr>
      </w:pPr>
    </w:p>
    <w:p w14:paraId="79F00224" w14:textId="77777777" w:rsidR="00AB406E" w:rsidRPr="0030621A" w:rsidRDefault="00E15FB3" w:rsidP="00D94009">
      <w:pPr>
        <w:pStyle w:val="Akapitzlist"/>
        <w:numPr>
          <w:ilvl w:val="0"/>
          <w:numId w:val="34"/>
        </w:numPr>
        <w:autoSpaceDE w:val="0"/>
        <w:autoSpaceDN w:val="0"/>
        <w:adjustRightInd w:val="0"/>
        <w:spacing w:after="0" w:line="240" w:lineRule="auto"/>
        <w:rPr>
          <w:color w:val="000000"/>
        </w:rPr>
      </w:pPr>
      <w:r w:rsidRPr="0030621A">
        <w:rPr>
          <w:bCs/>
        </w:rPr>
        <w:t xml:space="preserve">Zastępca Dyrektora ds. dydaktycznych - </w:t>
      </w:r>
      <w:r w:rsidRPr="0030621A">
        <w:t>dr hab. Agnieszka Palej</w:t>
      </w:r>
      <w:r w:rsidR="00E30C2F" w:rsidRPr="0030621A">
        <w:rPr>
          <w:color w:val="000000"/>
        </w:rPr>
        <w:t>,</w:t>
      </w:r>
    </w:p>
    <w:p w14:paraId="078F0A61" w14:textId="77777777" w:rsidR="00E30C2F" w:rsidRPr="0030621A" w:rsidRDefault="00E30C2F" w:rsidP="00D94009">
      <w:pPr>
        <w:pStyle w:val="Akapitzlist"/>
        <w:autoSpaceDE w:val="0"/>
        <w:autoSpaceDN w:val="0"/>
        <w:adjustRightInd w:val="0"/>
        <w:spacing w:after="0" w:line="240" w:lineRule="auto"/>
        <w:rPr>
          <w:color w:val="000000"/>
        </w:rPr>
      </w:pPr>
    </w:p>
    <w:p w14:paraId="158DE2EA" w14:textId="4ED99BBC" w:rsidR="000B102D" w:rsidRPr="0030621A" w:rsidRDefault="000B102D" w:rsidP="00D94009">
      <w:pPr>
        <w:pStyle w:val="Akapitzlist"/>
        <w:numPr>
          <w:ilvl w:val="0"/>
          <w:numId w:val="34"/>
        </w:numPr>
        <w:autoSpaceDE w:val="0"/>
        <w:autoSpaceDN w:val="0"/>
        <w:adjustRightInd w:val="0"/>
        <w:spacing w:after="0" w:line="240" w:lineRule="auto"/>
        <w:rPr>
          <w:color w:val="000000"/>
        </w:rPr>
      </w:pPr>
      <w:proofErr w:type="spellStart"/>
      <w:r w:rsidRPr="0030621A">
        <w:rPr>
          <w:color w:val="000000"/>
          <w:lang w:val="de-DE"/>
        </w:rPr>
        <w:t>Koordynatorzy</w:t>
      </w:r>
      <w:proofErr w:type="spellEnd"/>
      <w:r w:rsidRPr="0030621A">
        <w:rPr>
          <w:color w:val="000000"/>
          <w:lang w:val="de-DE"/>
        </w:rPr>
        <w:t xml:space="preserve"> </w:t>
      </w:r>
      <w:r w:rsidR="004620A9" w:rsidRPr="0030621A">
        <w:rPr>
          <w:color w:val="000000"/>
          <w:lang w:val="de-DE"/>
        </w:rPr>
        <w:t>P</w:t>
      </w:r>
      <w:r w:rsidRPr="0030621A">
        <w:rPr>
          <w:color w:val="000000"/>
          <w:lang w:val="de-DE"/>
        </w:rPr>
        <w:t xml:space="preserve">rogramu Erasmus+ IFG - </w:t>
      </w:r>
      <w:r w:rsidRPr="0030621A">
        <w:rPr>
          <w:bCs/>
        </w:rPr>
        <w:t>dr Magdalena Duś</w:t>
      </w:r>
      <w:r w:rsidRPr="0030621A">
        <w:rPr>
          <w:color w:val="000000"/>
        </w:rPr>
        <w:t xml:space="preserve">, </w:t>
      </w:r>
      <w:r w:rsidRPr="0030621A">
        <w:t xml:space="preserve">dr </w:t>
      </w:r>
      <w:r w:rsidR="007D7E2B" w:rsidRPr="0030621A">
        <w:t>Ewa Data - Bukowska</w:t>
      </w:r>
    </w:p>
    <w:p w14:paraId="7F46DCE8" w14:textId="77777777" w:rsidR="00E30C2F" w:rsidRPr="0030621A" w:rsidRDefault="00E30C2F" w:rsidP="00D94009">
      <w:pPr>
        <w:pStyle w:val="Akapitzlist"/>
        <w:spacing w:line="240" w:lineRule="auto"/>
        <w:rPr>
          <w:color w:val="000000"/>
        </w:rPr>
      </w:pPr>
    </w:p>
    <w:p w14:paraId="57AEDDD5" w14:textId="6A9641D1" w:rsidR="00D94009" w:rsidRPr="0030621A" w:rsidRDefault="00AB406E" w:rsidP="00D94009">
      <w:pPr>
        <w:pStyle w:val="Akapitzlist"/>
        <w:numPr>
          <w:ilvl w:val="0"/>
          <w:numId w:val="34"/>
        </w:numPr>
        <w:autoSpaceDE w:val="0"/>
        <w:autoSpaceDN w:val="0"/>
        <w:adjustRightInd w:val="0"/>
        <w:spacing w:after="0" w:line="240" w:lineRule="auto"/>
        <w:rPr>
          <w:color w:val="000000"/>
        </w:rPr>
      </w:pPr>
      <w:r w:rsidRPr="0030621A">
        <w:rPr>
          <w:color w:val="000000"/>
        </w:rPr>
        <w:t>Przedstawiciel</w:t>
      </w:r>
      <w:r w:rsidR="000B102D" w:rsidRPr="0030621A">
        <w:rPr>
          <w:color w:val="000000"/>
        </w:rPr>
        <w:t xml:space="preserve"> samorządu studenckiego.</w:t>
      </w:r>
    </w:p>
    <w:p w14:paraId="481BB908" w14:textId="381D2FFF" w:rsidR="00AB406E" w:rsidRPr="0030621A" w:rsidRDefault="00D94009" w:rsidP="00D94009">
      <w:pPr>
        <w:spacing w:after="160" w:line="259" w:lineRule="auto"/>
        <w:jc w:val="left"/>
        <w:rPr>
          <w:color w:val="000000"/>
        </w:rPr>
      </w:pPr>
      <w:r w:rsidRPr="0030621A">
        <w:rPr>
          <w:color w:val="000000"/>
        </w:rPr>
        <w:br w:type="page"/>
      </w:r>
    </w:p>
    <w:p w14:paraId="778C23AA" w14:textId="7EB5A850" w:rsidR="00F1441B" w:rsidRPr="0030621A" w:rsidRDefault="00AB406E" w:rsidP="003265AB">
      <w:pPr>
        <w:pStyle w:val="Nagwek1"/>
        <w:spacing w:line="240" w:lineRule="auto"/>
      </w:pPr>
      <w:bookmarkStart w:id="24" w:name="_Toc378839826"/>
      <w:bookmarkStart w:id="25" w:name="_Toc443979187"/>
      <w:bookmarkStart w:id="26" w:name="_Toc64969256"/>
      <w:r w:rsidRPr="0030621A">
        <w:lastRenderedPageBreak/>
        <w:t>Instytut Filologii Klasycznej</w:t>
      </w:r>
      <w:bookmarkEnd w:id="24"/>
      <w:bookmarkEnd w:id="25"/>
      <w:bookmarkEnd w:id="26"/>
    </w:p>
    <w:p w14:paraId="56411CBA" w14:textId="6AE86243" w:rsidR="00AB406E" w:rsidRPr="0030621A" w:rsidRDefault="00AB406E" w:rsidP="00D94009">
      <w:pPr>
        <w:spacing w:after="0" w:line="240" w:lineRule="auto"/>
      </w:pPr>
      <w:r w:rsidRPr="0030621A">
        <w:rPr>
          <w:b/>
        </w:rPr>
        <w:t xml:space="preserve">Koordynator: </w:t>
      </w:r>
      <w:r w:rsidRPr="0030621A">
        <w:t xml:space="preserve">dr </w:t>
      </w:r>
      <w:r w:rsidR="00DC5B58" w:rsidRPr="0030621A">
        <w:t>Krzysztof Hilman</w:t>
      </w:r>
    </w:p>
    <w:p w14:paraId="1AF80209" w14:textId="77777777" w:rsidR="00C2675F" w:rsidRPr="0030621A" w:rsidRDefault="00C2675F" w:rsidP="00D94009">
      <w:pPr>
        <w:spacing w:after="0" w:line="240" w:lineRule="auto"/>
        <w:rPr>
          <w:b/>
        </w:rPr>
      </w:pPr>
    </w:p>
    <w:p w14:paraId="3772CD6A" w14:textId="6E590FA2" w:rsidR="00153182" w:rsidRPr="0030621A" w:rsidRDefault="00153182" w:rsidP="00D94009">
      <w:pPr>
        <w:spacing w:after="0" w:line="240" w:lineRule="auto"/>
        <w:rPr>
          <w:b/>
          <w:color w:val="000000"/>
        </w:rPr>
      </w:pPr>
      <w:r w:rsidRPr="0030621A">
        <w:rPr>
          <w:b/>
          <w:color w:val="000000"/>
        </w:rPr>
        <w:t xml:space="preserve">Harmonogram </w:t>
      </w:r>
      <w:r w:rsidR="004710E9" w:rsidRPr="0030621A">
        <w:rPr>
          <w:b/>
          <w:color w:val="000000"/>
        </w:rPr>
        <w:t>R</w:t>
      </w:r>
      <w:r w:rsidRPr="0030621A">
        <w:rPr>
          <w:b/>
          <w:color w:val="000000"/>
        </w:rPr>
        <w:t>ekrutacji:</w:t>
      </w:r>
    </w:p>
    <w:p w14:paraId="4A3F338C" w14:textId="77777777" w:rsidR="00153182" w:rsidRPr="0030621A" w:rsidRDefault="00153182" w:rsidP="00D94009">
      <w:pPr>
        <w:spacing w:after="0" w:line="240" w:lineRule="auto"/>
        <w:rPr>
          <w:color w:val="000000"/>
        </w:rPr>
      </w:pPr>
    </w:p>
    <w:p w14:paraId="50143165" w14:textId="77777777" w:rsidR="00391890" w:rsidRPr="0030621A" w:rsidRDefault="00391890" w:rsidP="008D62A9">
      <w:pPr>
        <w:pStyle w:val="Akapitzlist"/>
        <w:numPr>
          <w:ilvl w:val="0"/>
          <w:numId w:val="183"/>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31B7E1E2" w14:textId="77777777" w:rsidR="00391890" w:rsidRPr="0030621A" w:rsidRDefault="00391890" w:rsidP="00391890">
      <w:pPr>
        <w:pStyle w:val="Akapitzlist"/>
        <w:spacing w:line="240" w:lineRule="auto"/>
        <w:rPr>
          <w:b/>
          <w:bCs/>
        </w:rPr>
      </w:pPr>
    </w:p>
    <w:p w14:paraId="76616E0B" w14:textId="77777777" w:rsidR="00391890" w:rsidRPr="0030621A" w:rsidRDefault="00391890" w:rsidP="008D62A9">
      <w:pPr>
        <w:pStyle w:val="Akapitzlist"/>
        <w:numPr>
          <w:ilvl w:val="0"/>
          <w:numId w:val="183"/>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12C79F20"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0F303D4F" w14:textId="77777777" w:rsidR="00391890" w:rsidRPr="0030621A" w:rsidRDefault="00391890" w:rsidP="008D62A9">
      <w:pPr>
        <w:pStyle w:val="Akapitzlist"/>
        <w:numPr>
          <w:ilvl w:val="0"/>
          <w:numId w:val="183"/>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48ACB965"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25512C4A" w14:textId="77777777" w:rsidR="00391890" w:rsidRPr="0030621A" w:rsidRDefault="00391890" w:rsidP="008D62A9">
      <w:pPr>
        <w:pStyle w:val="Akapitzlist"/>
        <w:numPr>
          <w:ilvl w:val="0"/>
          <w:numId w:val="183"/>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02E06389" w14:textId="77777777" w:rsidR="008012B2" w:rsidRPr="0030621A" w:rsidRDefault="00EC6BC6" w:rsidP="00D94009">
      <w:pPr>
        <w:spacing w:before="240" w:after="240" w:line="240" w:lineRule="auto"/>
        <w:rPr>
          <w:rStyle w:val="Hipercze"/>
          <w:i/>
        </w:rPr>
      </w:pPr>
      <w:r w:rsidRPr="0030621A">
        <w:rPr>
          <w:rStyle w:val="Hipercze"/>
          <w:i/>
        </w:rPr>
        <w:t>http://www.ifk.filg.uj.edu.pl/erasmus</w:t>
      </w:r>
    </w:p>
    <w:p w14:paraId="755737B6" w14:textId="7B81D22C" w:rsidR="004A2CB6" w:rsidRPr="0030621A" w:rsidRDefault="004A3481" w:rsidP="00D94009">
      <w:pPr>
        <w:autoSpaceDE w:val="0"/>
        <w:autoSpaceDN w:val="0"/>
        <w:adjustRightInd w:val="0"/>
        <w:spacing w:after="0" w:line="240" w:lineRule="auto"/>
        <w:rPr>
          <w:color w:val="000000"/>
        </w:rPr>
      </w:pPr>
      <w:r w:rsidRPr="0030621A">
        <w:rPr>
          <w:b/>
          <w:color w:val="000000"/>
        </w:rPr>
        <w:t>Kryteria kwalifikacyjne</w:t>
      </w:r>
      <w:r w:rsidR="004A2CB6" w:rsidRPr="0030621A">
        <w:rPr>
          <w:b/>
          <w:color w:val="000000"/>
        </w:rPr>
        <w:t xml:space="preserve">: </w:t>
      </w:r>
      <w:r w:rsidR="004A2CB6" w:rsidRPr="0030621A">
        <w:rPr>
          <w:color w:val="000000"/>
        </w:rPr>
        <w:t xml:space="preserve">(Kandydat może uzyskać </w:t>
      </w:r>
      <w:r w:rsidR="004A2CB6" w:rsidRPr="0030621A">
        <w:rPr>
          <w:b/>
          <w:color w:val="000000"/>
        </w:rPr>
        <w:t>maksymalnie 55 punktów</w:t>
      </w:r>
      <w:r w:rsidR="004A2CB6" w:rsidRPr="0030621A">
        <w:rPr>
          <w:color w:val="000000"/>
        </w:rPr>
        <w:t>)</w:t>
      </w:r>
    </w:p>
    <w:p w14:paraId="2E01431F" w14:textId="77777777" w:rsidR="00AB406E" w:rsidRPr="0030621A" w:rsidRDefault="00AB406E" w:rsidP="00D94009">
      <w:pPr>
        <w:autoSpaceDE w:val="0"/>
        <w:autoSpaceDN w:val="0"/>
        <w:adjustRightInd w:val="0"/>
        <w:spacing w:after="0" w:line="240" w:lineRule="auto"/>
        <w:rPr>
          <w:color w:val="000000"/>
        </w:rPr>
      </w:pPr>
    </w:p>
    <w:p w14:paraId="0178CC5D" w14:textId="69B99A5B" w:rsidR="00AB406E" w:rsidRPr="0030621A" w:rsidRDefault="00AB406E" w:rsidP="00D94009">
      <w:pPr>
        <w:pStyle w:val="Akapitzlist"/>
        <w:numPr>
          <w:ilvl w:val="0"/>
          <w:numId w:val="36"/>
        </w:numPr>
        <w:autoSpaceDE w:val="0"/>
        <w:autoSpaceDN w:val="0"/>
        <w:adjustRightInd w:val="0"/>
        <w:spacing w:after="0" w:line="240" w:lineRule="auto"/>
        <w:ind w:left="680"/>
        <w:rPr>
          <w:color w:val="000000"/>
        </w:rPr>
      </w:pPr>
      <w:r w:rsidRPr="0030621A">
        <w:rPr>
          <w:color w:val="000000"/>
          <w:u w:val="single"/>
        </w:rPr>
        <w:t>List motywacyjny</w:t>
      </w:r>
      <w:r w:rsidRPr="0030621A">
        <w:rPr>
          <w:color w:val="000000"/>
        </w:rPr>
        <w:t> z wyborem uczelni, do której chce się wyjechać na stypendium Erasmus</w:t>
      </w:r>
      <w:r w:rsidR="004710E9" w:rsidRPr="0030621A">
        <w:rPr>
          <w:color w:val="000000"/>
        </w:rPr>
        <w:t>+</w:t>
      </w:r>
      <w:r w:rsidRPr="0030621A">
        <w:rPr>
          <w:color w:val="000000"/>
        </w:rPr>
        <w:t xml:space="preserve">. Alternatywnie można wskazać dodatkowo (nie jest to obowiązkowe) dwie uczelnie, do których można pojechać w przypadku nie zakwalifikowania się do pierwszej – </w:t>
      </w:r>
      <w:r w:rsidRPr="0030621A">
        <w:rPr>
          <w:b/>
          <w:color w:val="000000"/>
        </w:rPr>
        <w:t>max. 10 pkt.</w:t>
      </w:r>
    </w:p>
    <w:p w14:paraId="1244C5EF" w14:textId="77777777" w:rsidR="00C803FA" w:rsidRPr="0030621A" w:rsidRDefault="00C803FA" w:rsidP="00D94009">
      <w:pPr>
        <w:pStyle w:val="Akapitzlist"/>
        <w:autoSpaceDE w:val="0"/>
        <w:autoSpaceDN w:val="0"/>
        <w:adjustRightInd w:val="0"/>
        <w:spacing w:after="0" w:line="240" w:lineRule="auto"/>
        <w:ind w:left="680"/>
        <w:rPr>
          <w:color w:val="000000"/>
        </w:rPr>
      </w:pPr>
    </w:p>
    <w:p w14:paraId="736A1380" w14:textId="77777777" w:rsidR="00C803FA" w:rsidRPr="0030621A" w:rsidRDefault="00C803FA" w:rsidP="00D94009">
      <w:pPr>
        <w:pStyle w:val="Akapitzlist"/>
        <w:numPr>
          <w:ilvl w:val="0"/>
          <w:numId w:val="36"/>
        </w:numPr>
        <w:autoSpaceDE w:val="0"/>
        <w:autoSpaceDN w:val="0"/>
        <w:adjustRightInd w:val="0"/>
        <w:spacing w:after="0" w:line="240" w:lineRule="auto"/>
        <w:ind w:left="709"/>
        <w:rPr>
          <w:color w:val="000000"/>
        </w:rPr>
      </w:pPr>
      <w:r w:rsidRPr="0030621A">
        <w:rPr>
          <w:color w:val="000000"/>
        </w:rPr>
        <w:t>Zaświadczenie o </w:t>
      </w:r>
      <w:r w:rsidRPr="0030621A">
        <w:rPr>
          <w:color w:val="000000"/>
          <w:u w:val="single"/>
        </w:rPr>
        <w:t>średniej arytmetycznej</w:t>
      </w:r>
      <w:r w:rsidRPr="0030621A">
        <w:rPr>
          <w:color w:val="000000"/>
        </w:rPr>
        <w:t xml:space="preserve"> ocen z całego toku studiów z sekretariatu – </w:t>
      </w:r>
      <w:r w:rsidR="00E6149B" w:rsidRPr="0030621A">
        <w:rPr>
          <w:b/>
          <w:color w:val="000000"/>
        </w:rPr>
        <w:t>max. 15 </w:t>
      </w:r>
      <w:r w:rsidRPr="0030621A">
        <w:rPr>
          <w:b/>
          <w:color w:val="000000"/>
        </w:rPr>
        <w:t>pkt.</w:t>
      </w:r>
    </w:p>
    <w:p w14:paraId="477B0B40" w14:textId="77777777" w:rsidR="00AB406E" w:rsidRPr="0030621A" w:rsidRDefault="00AB406E" w:rsidP="00D94009">
      <w:pPr>
        <w:autoSpaceDE w:val="0"/>
        <w:autoSpaceDN w:val="0"/>
        <w:adjustRightInd w:val="0"/>
        <w:spacing w:after="0" w:line="240" w:lineRule="auto"/>
        <w:ind w:left="680"/>
        <w:rPr>
          <w:color w:val="000000"/>
        </w:rPr>
      </w:pPr>
      <w:r w:rsidRPr="0030621A">
        <w:rPr>
          <w:color w:val="000000"/>
        </w:rPr>
        <w:t> </w:t>
      </w:r>
    </w:p>
    <w:p w14:paraId="566B6E24" w14:textId="77777777" w:rsidR="00AB406E" w:rsidRPr="0030621A" w:rsidRDefault="00AB406E" w:rsidP="00D94009">
      <w:pPr>
        <w:pStyle w:val="Akapitzlist"/>
        <w:numPr>
          <w:ilvl w:val="0"/>
          <w:numId w:val="36"/>
        </w:numPr>
        <w:autoSpaceDE w:val="0"/>
        <w:autoSpaceDN w:val="0"/>
        <w:adjustRightInd w:val="0"/>
        <w:spacing w:after="0" w:line="240" w:lineRule="auto"/>
        <w:ind w:left="680"/>
        <w:rPr>
          <w:color w:val="000000"/>
        </w:rPr>
      </w:pPr>
      <w:r w:rsidRPr="0030621A">
        <w:rPr>
          <w:color w:val="000000"/>
        </w:rPr>
        <w:t xml:space="preserve">Znajomość języka, w którym będą prowadzone zajęcia (j. angielski, macierzysty język danego kraju). Akceptowane są następujące formy potwierdzenia: zaświadczenie z JCJ UJ, szkoły językowej, certyfikaty językowe, matura. W przypadku certyfikatów akceptowane są kopie potwierdzone za zgodnością z oryginałem – </w:t>
      </w:r>
      <w:r w:rsidRPr="0030621A">
        <w:rPr>
          <w:b/>
          <w:color w:val="000000"/>
        </w:rPr>
        <w:t>max. 10 pkt.</w:t>
      </w:r>
    </w:p>
    <w:p w14:paraId="726D3763" w14:textId="77777777" w:rsidR="00AB406E" w:rsidRPr="0030621A" w:rsidRDefault="00AB406E" w:rsidP="00D94009">
      <w:pPr>
        <w:autoSpaceDE w:val="0"/>
        <w:autoSpaceDN w:val="0"/>
        <w:adjustRightInd w:val="0"/>
        <w:spacing w:after="0" w:line="240" w:lineRule="auto"/>
        <w:ind w:left="680"/>
        <w:rPr>
          <w:color w:val="000000"/>
        </w:rPr>
      </w:pPr>
      <w:r w:rsidRPr="0030621A">
        <w:rPr>
          <w:color w:val="000000"/>
        </w:rPr>
        <w:t> </w:t>
      </w:r>
    </w:p>
    <w:p w14:paraId="62F2C8C6" w14:textId="571D001D" w:rsidR="00AB406E" w:rsidRPr="0030621A" w:rsidRDefault="00AB406E" w:rsidP="00D94009">
      <w:pPr>
        <w:pStyle w:val="Akapitzlist"/>
        <w:numPr>
          <w:ilvl w:val="0"/>
          <w:numId w:val="36"/>
        </w:numPr>
        <w:autoSpaceDE w:val="0"/>
        <w:autoSpaceDN w:val="0"/>
        <w:adjustRightInd w:val="0"/>
        <w:spacing w:after="0" w:line="240" w:lineRule="auto"/>
        <w:ind w:left="680"/>
        <w:rPr>
          <w:b/>
          <w:color w:val="000000"/>
        </w:rPr>
      </w:pPr>
      <w:r w:rsidRPr="0030621A">
        <w:rPr>
          <w:color w:val="000000"/>
        </w:rPr>
        <w:t>Dodatkowa działalność: w Ko</w:t>
      </w:r>
      <w:r w:rsidR="004710E9" w:rsidRPr="0030621A">
        <w:rPr>
          <w:color w:val="000000"/>
        </w:rPr>
        <w:t>ł</w:t>
      </w:r>
      <w:r w:rsidRPr="0030621A">
        <w:rPr>
          <w:color w:val="000000"/>
        </w:rPr>
        <w:t>ach Naukowych, Samorządzie Studenckim, ESN, stowarzyszeniach, działalność no profit, społeczna, charytatywna. Wymagane zaświadczenie</w:t>
      </w:r>
      <w:r w:rsidR="008F0970" w:rsidRPr="0030621A">
        <w:rPr>
          <w:color w:val="000000"/>
        </w:rPr>
        <w:t xml:space="preserve"> </w:t>
      </w:r>
      <w:r w:rsidRPr="0030621A">
        <w:rPr>
          <w:color w:val="000000"/>
        </w:rPr>
        <w:t xml:space="preserve">– </w:t>
      </w:r>
      <w:r w:rsidRPr="0030621A">
        <w:rPr>
          <w:b/>
          <w:color w:val="000000"/>
        </w:rPr>
        <w:t>max. 5 pkt.</w:t>
      </w:r>
    </w:p>
    <w:p w14:paraId="170D3EDB" w14:textId="77777777" w:rsidR="00AB406E" w:rsidRPr="0030621A" w:rsidRDefault="00AB406E" w:rsidP="00D94009">
      <w:pPr>
        <w:autoSpaceDE w:val="0"/>
        <w:autoSpaceDN w:val="0"/>
        <w:adjustRightInd w:val="0"/>
        <w:spacing w:after="0" w:line="240" w:lineRule="auto"/>
        <w:ind w:left="680"/>
        <w:rPr>
          <w:b/>
          <w:color w:val="000000"/>
        </w:rPr>
      </w:pPr>
      <w:r w:rsidRPr="0030621A">
        <w:rPr>
          <w:b/>
          <w:color w:val="000000"/>
        </w:rPr>
        <w:t> </w:t>
      </w:r>
    </w:p>
    <w:p w14:paraId="723112C0" w14:textId="77777777" w:rsidR="00AB406E" w:rsidRPr="0030621A" w:rsidRDefault="00AB406E" w:rsidP="00D94009">
      <w:pPr>
        <w:pStyle w:val="Akapitzlist"/>
        <w:numPr>
          <w:ilvl w:val="0"/>
          <w:numId w:val="36"/>
        </w:numPr>
        <w:autoSpaceDE w:val="0"/>
        <w:autoSpaceDN w:val="0"/>
        <w:adjustRightInd w:val="0"/>
        <w:spacing w:after="0" w:line="240" w:lineRule="auto"/>
        <w:ind w:left="680"/>
        <w:rPr>
          <w:b/>
          <w:color w:val="000000"/>
        </w:rPr>
      </w:pPr>
      <w:r w:rsidRPr="0030621A">
        <w:rPr>
          <w:color w:val="000000"/>
        </w:rPr>
        <w:t xml:space="preserve">Opinia pracownika naukowego – </w:t>
      </w:r>
      <w:r w:rsidRPr="0030621A">
        <w:rPr>
          <w:b/>
          <w:color w:val="000000"/>
        </w:rPr>
        <w:t>max. 1</w:t>
      </w:r>
      <w:r w:rsidR="00C803FA" w:rsidRPr="0030621A">
        <w:rPr>
          <w:b/>
          <w:color w:val="000000"/>
        </w:rPr>
        <w:t>5</w:t>
      </w:r>
      <w:r w:rsidRPr="0030621A">
        <w:rPr>
          <w:b/>
          <w:color w:val="000000"/>
        </w:rPr>
        <w:t xml:space="preserve"> pkt.</w:t>
      </w:r>
    </w:p>
    <w:p w14:paraId="5FA93C9F" w14:textId="77777777" w:rsidR="00C803FA" w:rsidRPr="0030621A" w:rsidRDefault="00C803FA" w:rsidP="00D94009">
      <w:pPr>
        <w:autoSpaceDE w:val="0"/>
        <w:autoSpaceDN w:val="0"/>
        <w:adjustRightInd w:val="0"/>
        <w:spacing w:after="0" w:line="240" w:lineRule="auto"/>
        <w:rPr>
          <w:color w:val="000000"/>
        </w:rPr>
      </w:pPr>
    </w:p>
    <w:p w14:paraId="7A8776C0" w14:textId="77777777" w:rsidR="00F42D55" w:rsidRPr="0030621A" w:rsidRDefault="00AB406E" w:rsidP="00D94009">
      <w:pPr>
        <w:autoSpaceDE w:val="0"/>
        <w:autoSpaceDN w:val="0"/>
        <w:adjustRightInd w:val="0"/>
        <w:spacing w:after="0" w:line="240" w:lineRule="auto"/>
        <w:rPr>
          <w:b/>
          <w:iCs/>
        </w:rPr>
      </w:pPr>
      <w:r w:rsidRPr="0030621A">
        <w:rPr>
          <w:color w:val="000000"/>
        </w:rPr>
        <w:t> </w:t>
      </w:r>
      <w:r w:rsidR="00F42D55" w:rsidRPr="0030621A">
        <w:rPr>
          <w:b/>
          <w:iCs/>
        </w:rPr>
        <w:t>Procedura odwoływania się kandydatów:</w:t>
      </w:r>
    </w:p>
    <w:p w14:paraId="39E39F88" w14:textId="77777777" w:rsidR="00F1441B" w:rsidRPr="0030621A" w:rsidRDefault="00F1441B" w:rsidP="00D94009">
      <w:pPr>
        <w:autoSpaceDE w:val="0"/>
        <w:autoSpaceDN w:val="0"/>
        <w:adjustRightInd w:val="0"/>
        <w:spacing w:after="0" w:line="240" w:lineRule="auto"/>
        <w:rPr>
          <w:color w:val="000000"/>
        </w:rPr>
      </w:pPr>
    </w:p>
    <w:p w14:paraId="6C6C00F1" w14:textId="77777777" w:rsidR="00F42D55" w:rsidRPr="0030621A" w:rsidRDefault="00F42D55" w:rsidP="00D94009">
      <w:pPr>
        <w:autoSpaceDE w:val="0"/>
        <w:autoSpaceDN w:val="0"/>
        <w:adjustRightInd w:val="0"/>
        <w:spacing w:after="0" w:line="240" w:lineRule="auto"/>
        <w:rPr>
          <w:color w:val="000000"/>
        </w:rPr>
      </w:pPr>
      <w:r w:rsidRPr="0030621A">
        <w:rPr>
          <w:color w:val="000000"/>
        </w:rPr>
        <w:t>Procedura odwoławcza od decyzji Komisji polega na złożeniu, w przewidzianym terminie, pisemnego wyjaśnienia powodów odwołania.</w:t>
      </w:r>
    </w:p>
    <w:p w14:paraId="066D03E8" w14:textId="77777777" w:rsidR="00F42D55" w:rsidRPr="0030621A" w:rsidRDefault="00F42D55" w:rsidP="00D94009">
      <w:pPr>
        <w:autoSpaceDE w:val="0"/>
        <w:autoSpaceDN w:val="0"/>
        <w:adjustRightInd w:val="0"/>
        <w:spacing w:after="0" w:line="240" w:lineRule="auto"/>
        <w:rPr>
          <w:b/>
          <w:color w:val="000000"/>
        </w:rPr>
      </w:pPr>
    </w:p>
    <w:p w14:paraId="1F3B938E" w14:textId="77777777" w:rsidR="00AB406E" w:rsidRPr="0030621A" w:rsidRDefault="00AB406E" w:rsidP="00D94009">
      <w:pPr>
        <w:autoSpaceDE w:val="0"/>
        <w:autoSpaceDN w:val="0"/>
        <w:adjustRightInd w:val="0"/>
        <w:spacing w:after="0" w:line="240" w:lineRule="auto"/>
        <w:rPr>
          <w:b/>
          <w:color w:val="000000"/>
        </w:rPr>
      </w:pPr>
      <w:r w:rsidRPr="0030621A">
        <w:rPr>
          <w:b/>
          <w:color w:val="000000"/>
        </w:rPr>
        <w:t>Skład komisji kwalifikacyjnej:</w:t>
      </w:r>
    </w:p>
    <w:p w14:paraId="4B9871DF" w14:textId="77777777" w:rsidR="00AB406E" w:rsidRPr="0030621A" w:rsidRDefault="00AB406E" w:rsidP="00D94009">
      <w:pPr>
        <w:autoSpaceDE w:val="0"/>
        <w:autoSpaceDN w:val="0"/>
        <w:adjustRightInd w:val="0"/>
        <w:spacing w:after="0" w:line="240" w:lineRule="auto"/>
        <w:ind w:left="680"/>
        <w:rPr>
          <w:color w:val="000000"/>
        </w:rPr>
      </w:pPr>
    </w:p>
    <w:p w14:paraId="32555633" w14:textId="77777777" w:rsidR="00AB406E" w:rsidRPr="0030621A" w:rsidRDefault="00F42D55" w:rsidP="00D94009">
      <w:pPr>
        <w:pStyle w:val="Akapitzlist"/>
        <w:numPr>
          <w:ilvl w:val="0"/>
          <w:numId w:val="35"/>
        </w:numPr>
        <w:autoSpaceDE w:val="0"/>
        <w:autoSpaceDN w:val="0"/>
        <w:adjustRightInd w:val="0"/>
        <w:spacing w:after="0" w:line="240" w:lineRule="auto"/>
        <w:ind w:left="680"/>
      </w:pPr>
      <w:r w:rsidRPr="0030621A">
        <w:t>V</w:t>
      </w:r>
      <w:r w:rsidR="00AB406E" w:rsidRPr="0030621A">
        <w:t>-ce dyrektor IFK ds. studenckich</w:t>
      </w:r>
      <w:r w:rsidR="00717B70" w:rsidRPr="0030621A">
        <w:t xml:space="preserve"> - </w:t>
      </w:r>
      <w:r w:rsidR="00717B70" w:rsidRPr="0030621A">
        <w:rPr>
          <w:bCs/>
        </w:rPr>
        <w:t>dr hab. Hubert Wolanin</w:t>
      </w:r>
      <w:r w:rsidR="00AB406E" w:rsidRPr="0030621A">
        <w:t>,</w:t>
      </w:r>
    </w:p>
    <w:p w14:paraId="0ED8A25F" w14:textId="77777777" w:rsidR="00F42D55" w:rsidRPr="0030621A" w:rsidRDefault="00F42D55" w:rsidP="00D94009">
      <w:pPr>
        <w:pStyle w:val="Akapitzlist"/>
        <w:autoSpaceDE w:val="0"/>
        <w:autoSpaceDN w:val="0"/>
        <w:adjustRightInd w:val="0"/>
        <w:spacing w:after="0" w:line="240" w:lineRule="auto"/>
        <w:ind w:left="680"/>
      </w:pPr>
    </w:p>
    <w:p w14:paraId="27D9C0B3" w14:textId="09EAFB90" w:rsidR="00AB406E" w:rsidRPr="0030621A" w:rsidRDefault="00F42D55" w:rsidP="00D94009">
      <w:pPr>
        <w:pStyle w:val="Akapitzlist"/>
        <w:numPr>
          <w:ilvl w:val="0"/>
          <w:numId w:val="35"/>
        </w:numPr>
        <w:tabs>
          <w:tab w:val="clear" w:pos="1068"/>
        </w:tabs>
        <w:autoSpaceDE w:val="0"/>
        <w:autoSpaceDN w:val="0"/>
        <w:adjustRightInd w:val="0"/>
        <w:spacing w:after="0" w:line="240" w:lineRule="auto"/>
        <w:ind w:left="709"/>
      </w:pPr>
      <w:r w:rsidRPr="0030621A">
        <w:t>K</w:t>
      </w:r>
      <w:r w:rsidR="00AB406E" w:rsidRPr="0030621A">
        <w:t xml:space="preserve">oordynator Programu Erasmus + w IFK </w:t>
      </w:r>
      <w:r w:rsidR="00F1441B" w:rsidRPr="0030621A">
        <w:t xml:space="preserve">- dr </w:t>
      </w:r>
      <w:r w:rsidR="00DC5B58" w:rsidRPr="0030621A">
        <w:t>Krzysztof Hilman</w:t>
      </w:r>
    </w:p>
    <w:p w14:paraId="67C2509E" w14:textId="77777777" w:rsidR="00F42D55" w:rsidRPr="0030621A" w:rsidRDefault="00F42D55" w:rsidP="00D94009">
      <w:pPr>
        <w:pStyle w:val="Akapitzlist"/>
        <w:spacing w:line="240" w:lineRule="auto"/>
      </w:pPr>
    </w:p>
    <w:p w14:paraId="249BA314" w14:textId="77777777" w:rsidR="00AB406E" w:rsidRPr="0030621A" w:rsidRDefault="00F42D55" w:rsidP="00D94009">
      <w:pPr>
        <w:pStyle w:val="Akapitzlist"/>
        <w:numPr>
          <w:ilvl w:val="0"/>
          <w:numId w:val="35"/>
        </w:numPr>
        <w:tabs>
          <w:tab w:val="clear" w:pos="1068"/>
        </w:tabs>
        <w:autoSpaceDE w:val="0"/>
        <w:autoSpaceDN w:val="0"/>
        <w:adjustRightInd w:val="0"/>
        <w:spacing w:after="0" w:line="240" w:lineRule="auto"/>
        <w:ind w:left="709"/>
      </w:pPr>
      <w:r w:rsidRPr="0030621A">
        <w:t>J</w:t>
      </w:r>
      <w:r w:rsidR="00AB406E" w:rsidRPr="0030621A">
        <w:t>eden z nauczycieli akademickich</w:t>
      </w:r>
      <w:r w:rsidR="00717B70" w:rsidRPr="0030621A">
        <w:t xml:space="preserve"> - dr Aleksandra </w:t>
      </w:r>
      <w:proofErr w:type="spellStart"/>
      <w:r w:rsidR="00717B70" w:rsidRPr="0030621A">
        <w:t>Klęczar</w:t>
      </w:r>
      <w:proofErr w:type="spellEnd"/>
      <w:r w:rsidR="00F1441B" w:rsidRPr="0030621A">
        <w:t>,</w:t>
      </w:r>
    </w:p>
    <w:p w14:paraId="01CBFC67" w14:textId="77777777" w:rsidR="00F1441B" w:rsidRPr="0030621A" w:rsidRDefault="00F1441B" w:rsidP="00D94009">
      <w:pPr>
        <w:pStyle w:val="Akapitzlist"/>
        <w:spacing w:line="240" w:lineRule="auto"/>
      </w:pPr>
    </w:p>
    <w:p w14:paraId="099EAF7F" w14:textId="77777777" w:rsidR="00F1441B" w:rsidRPr="0030621A" w:rsidRDefault="00F1441B" w:rsidP="00D94009">
      <w:pPr>
        <w:pStyle w:val="Akapitzlist"/>
        <w:numPr>
          <w:ilvl w:val="0"/>
          <w:numId w:val="35"/>
        </w:numPr>
        <w:tabs>
          <w:tab w:val="clear" w:pos="1068"/>
        </w:tabs>
        <w:autoSpaceDE w:val="0"/>
        <w:autoSpaceDN w:val="0"/>
        <w:adjustRightInd w:val="0"/>
        <w:spacing w:after="0" w:line="240" w:lineRule="auto"/>
        <w:ind w:left="709"/>
      </w:pPr>
      <w:r w:rsidRPr="0030621A">
        <w:t>Przedstawiciel studentów.</w:t>
      </w:r>
    </w:p>
    <w:p w14:paraId="27BF57D5" w14:textId="77777777" w:rsidR="00F42D55" w:rsidRPr="0030621A" w:rsidRDefault="00F42D55" w:rsidP="00D94009">
      <w:pPr>
        <w:pStyle w:val="Akapitzlist"/>
        <w:autoSpaceDE w:val="0"/>
        <w:autoSpaceDN w:val="0"/>
        <w:adjustRightInd w:val="0"/>
        <w:spacing w:after="0" w:line="240" w:lineRule="auto"/>
        <w:rPr>
          <w:color w:val="000000"/>
        </w:rPr>
      </w:pPr>
    </w:p>
    <w:p w14:paraId="065E2CC5" w14:textId="65E83BEF" w:rsidR="00D94009" w:rsidRPr="0030621A" w:rsidRDefault="004A3481" w:rsidP="00D94009">
      <w:pPr>
        <w:spacing w:line="240" w:lineRule="auto"/>
      </w:pPr>
      <w:r w:rsidRPr="0030621A">
        <w:t>Posiedzenie komisji odbywa się w ciągu tygodnia po zakończeniu rekrutacji.</w:t>
      </w:r>
    </w:p>
    <w:p w14:paraId="477103BB" w14:textId="3E68D9A5" w:rsidR="00F15993" w:rsidRPr="0030621A" w:rsidRDefault="00AB406E" w:rsidP="00347AF6">
      <w:pPr>
        <w:pStyle w:val="Nagwek1"/>
        <w:spacing w:line="240" w:lineRule="auto"/>
        <w:rPr>
          <w:sz w:val="36"/>
          <w:szCs w:val="36"/>
        </w:rPr>
      </w:pPr>
      <w:bookmarkStart w:id="27" w:name="_Toc378839827"/>
      <w:bookmarkStart w:id="28" w:name="_Toc443979188"/>
      <w:bookmarkStart w:id="29" w:name="_Toc64969257"/>
      <w:r w:rsidRPr="0030621A">
        <w:rPr>
          <w:sz w:val="36"/>
          <w:szCs w:val="36"/>
        </w:rPr>
        <w:lastRenderedPageBreak/>
        <w:t>Instytut Filologii Romańskiej</w:t>
      </w:r>
      <w:bookmarkEnd w:id="27"/>
      <w:bookmarkEnd w:id="28"/>
      <w:bookmarkEnd w:id="29"/>
    </w:p>
    <w:p w14:paraId="55A8F80C" w14:textId="7C6E4250" w:rsidR="006F607D" w:rsidRPr="0030621A" w:rsidRDefault="006F607D" w:rsidP="00D94009">
      <w:pPr>
        <w:spacing w:before="120" w:after="120" w:line="240" w:lineRule="auto"/>
        <w:rPr>
          <w:b/>
        </w:rPr>
      </w:pPr>
      <w:r w:rsidRPr="0030621A">
        <w:rPr>
          <w:b/>
        </w:rPr>
        <w:t xml:space="preserve">Koordynatorzy Erasmus+ </w:t>
      </w:r>
    </w:p>
    <w:p w14:paraId="4E40C70A" w14:textId="4B00E56C" w:rsidR="006F607D" w:rsidRPr="0030621A" w:rsidRDefault="006F607D" w:rsidP="00D94009">
      <w:pPr>
        <w:spacing w:after="0" w:line="240" w:lineRule="auto"/>
      </w:pPr>
      <w:r w:rsidRPr="0030621A">
        <w:t xml:space="preserve">Wyjazdy do Hiszpanii – dr </w:t>
      </w:r>
      <w:r w:rsidR="0090166C" w:rsidRPr="0030621A">
        <w:t>Adriana Jastrzębska</w:t>
      </w:r>
    </w:p>
    <w:p w14:paraId="2620ACF1" w14:textId="77777777" w:rsidR="006F607D" w:rsidRPr="0030621A" w:rsidRDefault="006F607D" w:rsidP="00D94009">
      <w:pPr>
        <w:spacing w:after="0" w:line="240" w:lineRule="auto"/>
      </w:pPr>
      <w:r w:rsidRPr="0030621A">
        <w:t>Wyjazdy do Francji, Belgii, Szwajcarii – dr hab. Marzena Chrobak</w:t>
      </w:r>
    </w:p>
    <w:p w14:paraId="4E975904" w14:textId="77777777" w:rsidR="006F607D" w:rsidRPr="0030621A" w:rsidRDefault="006F607D" w:rsidP="00D94009">
      <w:pPr>
        <w:spacing w:after="0" w:line="240" w:lineRule="auto"/>
      </w:pPr>
      <w:r w:rsidRPr="0030621A">
        <w:t>Wyjazdy do Portugalii – dr Anna Rzepka</w:t>
      </w:r>
    </w:p>
    <w:p w14:paraId="1F3EC286" w14:textId="77777777" w:rsidR="006F607D" w:rsidRPr="0030621A" w:rsidRDefault="006F607D" w:rsidP="00D94009">
      <w:pPr>
        <w:spacing w:after="0" w:line="240" w:lineRule="auto"/>
      </w:pPr>
      <w:r w:rsidRPr="0030621A">
        <w:t>Wyjazdy do Rumunii – dr Anna Oczko</w:t>
      </w:r>
    </w:p>
    <w:p w14:paraId="45B960E0" w14:textId="77777777" w:rsidR="008F0970" w:rsidRPr="0030621A" w:rsidRDefault="006F607D" w:rsidP="00D94009">
      <w:pPr>
        <w:spacing w:after="0" w:line="240" w:lineRule="auto"/>
      </w:pPr>
      <w:r w:rsidRPr="0030621A">
        <w:t>Wyjazdy do Włoch  – dr Danuta Piekarz</w:t>
      </w:r>
    </w:p>
    <w:p w14:paraId="73C6552D" w14:textId="77777777" w:rsidR="00C44D1A" w:rsidRPr="0030621A" w:rsidRDefault="00C44D1A" w:rsidP="00D94009">
      <w:pPr>
        <w:spacing w:after="0" w:line="240" w:lineRule="auto"/>
      </w:pPr>
    </w:p>
    <w:p w14:paraId="1ABE9D74" w14:textId="77777777" w:rsidR="008F0970" w:rsidRPr="0030621A" w:rsidRDefault="008F0970" w:rsidP="00D94009">
      <w:pPr>
        <w:spacing w:after="0" w:line="240" w:lineRule="auto"/>
      </w:pPr>
      <w:r w:rsidRPr="0030621A">
        <w:rPr>
          <w:b/>
        </w:rPr>
        <w:t>Miejsce składania dokumentów:</w:t>
      </w:r>
      <w:r w:rsidRPr="0030621A">
        <w:t xml:space="preserve"> </w:t>
      </w:r>
    </w:p>
    <w:p w14:paraId="1DAB3998" w14:textId="77777777" w:rsidR="008F0970" w:rsidRPr="0030621A" w:rsidRDefault="008F0970" w:rsidP="00D94009">
      <w:pPr>
        <w:spacing w:after="0" w:line="240" w:lineRule="auto"/>
      </w:pPr>
      <w:r w:rsidRPr="0030621A">
        <w:t xml:space="preserve">Sekretariat ds. studenckich </w:t>
      </w:r>
      <w:proofErr w:type="spellStart"/>
      <w:r w:rsidRPr="0030621A">
        <w:t>IFRom</w:t>
      </w:r>
      <w:proofErr w:type="spellEnd"/>
      <w:r w:rsidRPr="0030621A">
        <w:t>, Kraków, al. Mickiewicza 9A, pokój 225.</w:t>
      </w:r>
    </w:p>
    <w:p w14:paraId="4CCD3683" w14:textId="77777777" w:rsidR="00BC4060" w:rsidRPr="0030621A" w:rsidRDefault="00BC4060" w:rsidP="00D94009">
      <w:pPr>
        <w:spacing w:after="0" w:line="240" w:lineRule="auto"/>
      </w:pPr>
    </w:p>
    <w:p w14:paraId="77B12590" w14:textId="4FCCF90B" w:rsidR="00BC4060" w:rsidRPr="0030621A" w:rsidRDefault="00BC4060" w:rsidP="00D94009">
      <w:pPr>
        <w:spacing w:after="0" w:line="240" w:lineRule="auto"/>
        <w:rPr>
          <w:b/>
          <w:color w:val="000000"/>
        </w:rPr>
      </w:pPr>
      <w:r w:rsidRPr="0030621A">
        <w:rPr>
          <w:b/>
          <w:color w:val="000000"/>
        </w:rPr>
        <w:t xml:space="preserve">Harmonogram </w:t>
      </w:r>
      <w:r w:rsidR="004710E9" w:rsidRPr="0030621A">
        <w:rPr>
          <w:b/>
          <w:color w:val="000000"/>
        </w:rPr>
        <w:t>R</w:t>
      </w:r>
      <w:r w:rsidRPr="0030621A">
        <w:rPr>
          <w:b/>
          <w:color w:val="000000"/>
        </w:rPr>
        <w:t>ekrutacji:</w:t>
      </w:r>
    </w:p>
    <w:p w14:paraId="61FB0DAE" w14:textId="77777777" w:rsidR="00BC4060" w:rsidRPr="0030621A" w:rsidRDefault="00BC4060" w:rsidP="00D94009">
      <w:pPr>
        <w:spacing w:after="0" w:line="240" w:lineRule="auto"/>
        <w:rPr>
          <w:color w:val="000000"/>
        </w:rPr>
      </w:pPr>
    </w:p>
    <w:p w14:paraId="571351EB" w14:textId="77777777" w:rsidR="00391890" w:rsidRPr="0030621A" w:rsidRDefault="00391890" w:rsidP="008D62A9">
      <w:pPr>
        <w:pStyle w:val="Akapitzlist"/>
        <w:numPr>
          <w:ilvl w:val="0"/>
          <w:numId w:val="184"/>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1B3A7E94" w14:textId="77777777" w:rsidR="00391890" w:rsidRPr="0030621A" w:rsidRDefault="00391890" w:rsidP="00391890">
      <w:pPr>
        <w:pStyle w:val="Akapitzlist"/>
        <w:spacing w:line="240" w:lineRule="auto"/>
        <w:rPr>
          <w:b/>
          <w:bCs/>
        </w:rPr>
      </w:pPr>
    </w:p>
    <w:p w14:paraId="2E16B2A2" w14:textId="77777777" w:rsidR="00391890" w:rsidRPr="0030621A" w:rsidRDefault="00391890" w:rsidP="008D62A9">
      <w:pPr>
        <w:pStyle w:val="Akapitzlist"/>
        <w:numPr>
          <w:ilvl w:val="0"/>
          <w:numId w:val="184"/>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7CFB38A"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362781EF" w14:textId="77777777" w:rsidR="00391890" w:rsidRPr="0030621A" w:rsidRDefault="00391890" w:rsidP="008D62A9">
      <w:pPr>
        <w:pStyle w:val="Akapitzlist"/>
        <w:numPr>
          <w:ilvl w:val="0"/>
          <w:numId w:val="184"/>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24B08EA2"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245CAA68" w14:textId="77777777" w:rsidR="00391890" w:rsidRPr="0030621A" w:rsidRDefault="00391890" w:rsidP="008D62A9">
      <w:pPr>
        <w:pStyle w:val="Akapitzlist"/>
        <w:numPr>
          <w:ilvl w:val="0"/>
          <w:numId w:val="184"/>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37679A9F" w14:textId="77777777" w:rsidR="00DA2206" w:rsidRPr="0030621A" w:rsidRDefault="00DA2206" w:rsidP="00D94009">
      <w:pPr>
        <w:spacing w:before="240" w:after="240" w:line="240" w:lineRule="auto"/>
        <w:rPr>
          <w:rStyle w:val="Hipercze"/>
          <w:i/>
        </w:rPr>
      </w:pPr>
      <w:r w:rsidRPr="0030621A">
        <w:rPr>
          <w:rStyle w:val="Hipercze"/>
          <w:i/>
        </w:rPr>
        <w:t>http://www.ifr.filg.uj.edu.pl/erasmus</w:t>
      </w:r>
    </w:p>
    <w:p w14:paraId="1CA3A500" w14:textId="77777777" w:rsidR="00F15993" w:rsidRPr="0030621A" w:rsidRDefault="00F15993" w:rsidP="00D94009">
      <w:pPr>
        <w:spacing w:line="240" w:lineRule="auto"/>
        <w:rPr>
          <w:color w:val="000000"/>
        </w:rPr>
      </w:pPr>
      <w:r w:rsidRPr="0030621A">
        <w:rPr>
          <w:color w:val="000000"/>
        </w:rPr>
        <w:t xml:space="preserve">Studenci ubiegający się o stypendium powinni wykonać następujące czynności: </w:t>
      </w:r>
    </w:p>
    <w:p w14:paraId="4CFD9F4E" w14:textId="08A00D59" w:rsidR="00B94585" w:rsidRPr="0030621A" w:rsidRDefault="00B94585" w:rsidP="008D62A9">
      <w:pPr>
        <w:pStyle w:val="Akapitzlist"/>
        <w:numPr>
          <w:ilvl w:val="0"/>
          <w:numId w:val="114"/>
        </w:numPr>
        <w:spacing w:line="240" w:lineRule="auto"/>
        <w:rPr>
          <w:color w:val="000000"/>
        </w:rPr>
      </w:pPr>
      <w:r w:rsidRPr="0030621A">
        <w:rPr>
          <w:color w:val="000000"/>
        </w:rPr>
        <w:t xml:space="preserve">Od </w:t>
      </w:r>
      <w:r w:rsidR="00391890" w:rsidRPr="0030621A">
        <w:rPr>
          <w:color w:val="000000"/>
        </w:rPr>
        <w:t xml:space="preserve">6 </w:t>
      </w:r>
      <w:r w:rsidRPr="0030621A">
        <w:rPr>
          <w:color w:val="000000"/>
        </w:rPr>
        <w:t xml:space="preserve">do </w:t>
      </w:r>
      <w:r w:rsidR="00391890" w:rsidRPr="0030621A">
        <w:rPr>
          <w:color w:val="000000"/>
        </w:rPr>
        <w:t>17</w:t>
      </w:r>
      <w:r w:rsidRPr="0030621A">
        <w:rPr>
          <w:color w:val="000000"/>
        </w:rPr>
        <w:t xml:space="preserve"> </w:t>
      </w:r>
      <w:r w:rsidR="00391890" w:rsidRPr="0030621A">
        <w:rPr>
          <w:color w:val="000000"/>
        </w:rPr>
        <w:t>września</w:t>
      </w:r>
      <w:r w:rsidRPr="0030621A">
        <w:rPr>
          <w:color w:val="000000"/>
        </w:rPr>
        <w:t xml:space="preserve"> 202</w:t>
      </w:r>
      <w:r w:rsidR="00A264C4" w:rsidRPr="0030621A">
        <w:rPr>
          <w:color w:val="000000"/>
        </w:rPr>
        <w:t>1</w:t>
      </w:r>
      <w:r w:rsidRPr="0030621A">
        <w:rPr>
          <w:color w:val="000000"/>
        </w:rPr>
        <w:t xml:space="preserve"> r. zarejestrować się elektronicznie w module „Wymiana studencka” w systemie USOSweb. Uwaga: studenci IFR UJ nie muszą wpisywać życiorysu w żadnym języku oraz listu motywacyjnego w języku obcym. </w:t>
      </w:r>
    </w:p>
    <w:p w14:paraId="38D556EB" w14:textId="77777777" w:rsidR="00B94585" w:rsidRPr="0030621A" w:rsidRDefault="00B94585" w:rsidP="00D94009">
      <w:pPr>
        <w:pStyle w:val="Akapitzlist"/>
        <w:spacing w:line="240" w:lineRule="auto"/>
        <w:rPr>
          <w:color w:val="000000"/>
        </w:rPr>
      </w:pPr>
    </w:p>
    <w:p w14:paraId="6B743834" w14:textId="16ED082D" w:rsidR="00B94585" w:rsidRPr="0030621A" w:rsidRDefault="00B94585" w:rsidP="008D62A9">
      <w:pPr>
        <w:pStyle w:val="Akapitzlist"/>
        <w:numPr>
          <w:ilvl w:val="0"/>
          <w:numId w:val="114"/>
        </w:numPr>
        <w:spacing w:line="240" w:lineRule="auto"/>
        <w:rPr>
          <w:color w:val="000000"/>
        </w:rPr>
      </w:pPr>
      <w:r w:rsidRPr="0030621A">
        <w:rPr>
          <w:color w:val="000000"/>
        </w:rPr>
        <w:t xml:space="preserve">do </w:t>
      </w:r>
      <w:r w:rsidR="00391890" w:rsidRPr="0030621A">
        <w:rPr>
          <w:color w:val="000000"/>
        </w:rPr>
        <w:t>17</w:t>
      </w:r>
      <w:r w:rsidRPr="0030621A">
        <w:rPr>
          <w:color w:val="000000"/>
        </w:rPr>
        <w:t xml:space="preserve"> </w:t>
      </w:r>
      <w:r w:rsidR="00391890" w:rsidRPr="0030621A">
        <w:rPr>
          <w:color w:val="000000"/>
        </w:rPr>
        <w:t>września</w:t>
      </w:r>
      <w:r w:rsidRPr="0030621A">
        <w:rPr>
          <w:color w:val="000000"/>
        </w:rPr>
        <w:t xml:space="preserve"> 202</w:t>
      </w:r>
      <w:r w:rsidR="00A264C4" w:rsidRPr="0030621A">
        <w:rPr>
          <w:color w:val="000000"/>
        </w:rPr>
        <w:t>1</w:t>
      </w:r>
      <w:r w:rsidRPr="0030621A">
        <w:rPr>
          <w:color w:val="000000"/>
        </w:rPr>
        <w:t xml:space="preserve"> r. złożyć wydrukowany list motywacyjny. W liście należy podać dane kontaktowe (adres mailowy oraz numer telefonu) kandydata, listę uczelni partnerskich, do których chciałby wyjechać kandydat (do 5 uczelni), uzasadnienie tego wyboru, termin i długość wyjazdu (semestr wiosenny, semestr jesienny, cały rok). List powinien być zaadresowany do Komisji kwalifikacyjnej </w:t>
      </w:r>
      <w:r w:rsidR="0090166C" w:rsidRPr="0030621A">
        <w:rPr>
          <w:color w:val="000000"/>
        </w:rPr>
        <w:t>P</w:t>
      </w:r>
      <w:r w:rsidRPr="0030621A">
        <w:rPr>
          <w:color w:val="000000"/>
        </w:rPr>
        <w:t>rogramu Erasmus+ dla kierunku „Filologia francuska/hiszpańska/itd.” Wzory listów znajdują się na stronie internetowej IFR UJ w zakładce Erasmus. Można dołączyć dokumenty poświadczające aktywność kandydata na uczelni (koła naukowe, Erasmus Student Network, itp.). W przypadku ubiegania się o wyjazd do kraju innego niż ten, w którym mówi się w pierwszym języku romańskim studenta, należy dołączyć dokument (dyplom międzynarodowy lub opinię lektora UJ) poświadczający znajomość języka danego kraju na poziomie wymaganym przez uczelnię partnerską.</w:t>
      </w:r>
    </w:p>
    <w:p w14:paraId="649D23FD" w14:textId="77777777" w:rsidR="00C839D8" w:rsidRPr="0030621A" w:rsidRDefault="00B94585" w:rsidP="00D94009">
      <w:pPr>
        <w:pStyle w:val="Akapitzlist"/>
        <w:spacing w:line="240" w:lineRule="auto"/>
        <w:rPr>
          <w:color w:val="000000"/>
        </w:rPr>
      </w:pPr>
      <w:r w:rsidRPr="0030621A">
        <w:rPr>
          <w:color w:val="000000"/>
        </w:rPr>
        <w:t>Przy wyborze uczelni zagranicznej należy zwrócić uwagę na wymagany przez nią poziom znajomości języka wykładowego, na to, czy dana uczelnia przyjmuje studentów danego stopnia studiów oraz na adekwatność zajęć oferowanych przez uczelnię zagraniczną względem macierzystego programu studiów.</w:t>
      </w:r>
    </w:p>
    <w:p w14:paraId="7B7A9FE9" w14:textId="77777777" w:rsidR="00A264C4" w:rsidRPr="0030621A" w:rsidRDefault="00B94585" w:rsidP="00D94009">
      <w:pPr>
        <w:pStyle w:val="Akapitzlist"/>
        <w:spacing w:line="240" w:lineRule="auto"/>
        <w:rPr>
          <w:color w:val="000000"/>
        </w:rPr>
      </w:pPr>
      <w:r w:rsidRPr="0030621A">
        <w:rPr>
          <w:color w:val="000000"/>
        </w:rPr>
        <w:t>Dokumenty należy składać w foliowej koszulce, nie w teczce.</w:t>
      </w:r>
    </w:p>
    <w:p w14:paraId="2A55A947" w14:textId="77777777" w:rsidR="00AB406E" w:rsidRPr="0030621A" w:rsidRDefault="008F0970" w:rsidP="00D94009">
      <w:pPr>
        <w:spacing w:line="240" w:lineRule="auto"/>
        <w:rPr>
          <w:color w:val="000000"/>
        </w:rPr>
      </w:pPr>
      <w:r w:rsidRPr="0030621A">
        <w:rPr>
          <w:b/>
          <w:color w:val="000000"/>
        </w:rPr>
        <w:t>Kryteria kwalifikacyjne:</w:t>
      </w:r>
    </w:p>
    <w:p w14:paraId="334BD78B" w14:textId="77777777" w:rsidR="00B94585" w:rsidRPr="0030621A" w:rsidRDefault="00B94585" w:rsidP="00D94009">
      <w:pPr>
        <w:spacing w:after="0" w:line="240" w:lineRule="auto"/>
      </w:pPr>
      <w:r w:rsidRPr="0030621A">
        <w:t>O wyjazd mogą się ubiegać studenci IFR UJ wszystkich rodzajów i stopni studiów (stacjonarnych i niestacjonarnych, licencjackich, magisterskich i doktoranckich), oprócz studentów będących obecnie na I roku studiów I stopnia oraz na ostatnim roku studiów prowadzących do uzyskania stopnia magistra lub doktora.</w:t>
      </w:r>
    </w:p>
    <w:p w14:paraId="7F98C5A9" w14:textId="77777777" w:rsidR="00B94585" w:rsidRPr="0030621A" w:rsidRDefault="00B94585" w:rsidP="00D94009">
      <w:pPr>
        <w:spacing w:after="0" w:line="240" w:lineRule="auto"/>
      </w:pPr>
    </w:p>
    <w:p w14:paraId="22E3E041" w14:textId="77777777" w:rsidR="00B94585" w:rsidRPr="0030621A" w:rsidRDefault="00B94585" w:rsidP="00D94009">
      <w:pPr>
        <w:autoSpaceDE w:val="0"/>
        <w:autoSpaceDN w:val="0"/>
        <w:adjustRightInd w:val="0"/>
        <w:spacing w:after="0" w:line="240" w:lineRule="auto"/>
      </w:pPr>
      <w:r w:rsidRPr="0030621A">
        <w:t>Warunkiem kwalifikacji studentów I stopnia jest średnia ważona ocen z dotychczasowego przebiegu studiów co najmniej 3,8. W przypadku studentów obecnego III roku studiów I stopnia wyjazd może nastąpić dopiero w drugim semestrze roku akademickiego 202</w:t>
      </w:r>
      <w:r w:rsidR="00A264C4" w:rsidRPr="0030621A">
        <w:t>1</w:t>
      </w:r>
      <w:r w:rsidRPr="0030621A">
        <w:t>/202</w:t>
      </w:r>
      <w:r w:rsidR="00A264C4" w:rsidRPr="0030621A">
        <w:t>2</w:t>
      </w:r>
      <w:r w:rsidRPr="0030621A">
        <w:t>, przy czym w dniu 1 października 2020 kandydat musi mieć status studenta studiów II stopnia w IFR UJ. Dla studentów wszystkich lat warunkiem wyjazdu na wymianę jest zaliczenie bieżącego roku akademickiego do 1 października 202</w:t>
      </w:r>
      <w:r w:rsidR="00A264C4" w:rsidRPr="0030621A">
        <w:t>1</w:t>
      </w:r>
      <w:r w:rsidRPr="0030621A">
        <w:t xml:space="preserve"> roku. </w:t>
      </w:r>
    </w:p>
    <w:p w14:paraId="1B1EDAD5" w14:textId="77777777" w:rsidR="00B94585" w:rsidRPr="0030621A" w:rsidRDefault="00B94585" w:rsidP="00D94009">
      <w:pPr>
        <w:autoSpaceDE w:val="0"/>
        <w:autoSpaceDN w:val="0"/>
        <w:adjustRightInd w:val="0"/>
        <w:spacing w:after="0" w:line="240" w:lineRule="auto"/>
      </w:pPr>
    </w:p>
    <w:p w14:paraId="09BDE038" w14:textId="77777777" w:rsidR="00B94585" w:rsidRPr="0030621A" w:rsidRDefault="00B94585" w:rsidP="00D94009">
      <w:pPr>
        <w:spacing w:after="0" w:line="240" w:lineRule="auto"/>
      </w:pPr>
      <w:r w:rsidRPr="0030621A">
        <w:t>Kandydaci mogą ubiegać się o stypendium jednosemestralne lub całoroczne. Ostatecznie o długości pobytu za granicą zadecyduje komisja.</w:t>
      </w:r>
    </w:p>
    <w:p w14:paraId="544F78B8" w14:textId="77777777" w:rsidR="00B94585" w:rsidRPr="0030621A" w:rsidRDefault="00B94585" w:rsidP="00D94009">
      <w:pPr>
        <w:spacing w:line="240" w:lineRule="auto"/>
        <w:rPr>
          <w:color w:val="000000"/>
        </w:rPr>
      </w:pPr>
    </w:p>
    <w:p w14:paraId="07D7036A" w14:textId="77777777" w:rsidR="00B94585" w:rsidRPr="0030621A" w:rsidRDefault="00B94585" w:rsidP="00D94009">
      <w:pPr>
        <w:spacing w:line="240" w:lineRule="auto"/>
        <w:rPr>
          <w:color w:val="000000"/>
        </w:rPr>
      </w:pPr>
      <w:r w:rsidRPr="0030621A">
        <w:rPr>
          <w:color w:val="000000"/>
        </w:rPr>
        <w:t>W postępowaniu kwalifikacyjnym będą brane pod uwagę (w tej kolejności): stopień i rok studiów, średnia ocen z dotychczasowego przebiegu studiów (w przypadku studentów I roku studiów II stopnia – ocena z dyplomu licencjackiego), argumenty naukowe zawarte w listach motywacyjnych, poświadczone osiągnięcia/działalność i załączone opinie, wcześniejsze uczestnictwo w wymianie studenckiej Erasmus+. Informacje o średniej ocen/o ocenie z dyplomu sekretariat IFR UJ przekaże bezpośrednio koordynatorom.</w:t>
      </w:r>
    </w:p>
    <w:p w14:paraId="5EAAA171" w14:textId="77777777" w:rsidR="00C839D8" w:rsidRPr="0030621A" w:rsidRDefault="00C839D8" w:rsidP="00D94009">
      <w:pPr>
        <w:autoSpaceDE w:val="0"/>
        <w:autoSpaceDN w:val="0"/>
        <w:adjustRightInd w:val="0"/>
        <w:spacing w:after="120" w:line="240" w:lineRule="auto"/>
        <w:rPr>
          <w:color w:val="000000"/>
        </w:rPr>
      </w:pPr>
    </w:p>
    <w:p w14:paraId="53006522" w14:textId="77777777" w:rsidR="00716FA4" w:rsidRPr="0030621A" w:rsidRDefault="00716FA4" w:rsidP="00D94009">
      <w:pPr>
        <w:autoSpaceDE w:val="0"/>
        <w:autoSpaceDN w:val="0"/>
        <w:adjustRightInd w:val="0"/>
        <w:spacing w:after="120" w:line="240" w:lineRule="auto"/>
        <w:rPr>
          <w:b/>
          <w:color w:val="000000"/>
        </w:rPr>
      </w:pPr>
      <w:r w:rsidRPr="0030621A">
        <w:rPr>
          <w:b/>
          <w:color w:val="000000"/>
        </w:rPr>
        <w:t>Skład komisji kwalifikacyjnej:</w:t>
      </w:r>
    </w:p>
    <w:p w14:paraId="5134B792" w14:textId="77777777" w:rsidR="0020271D" w:rsidRPr="0030621A" w:rsidRDefault="0020271D" w:rsidP="00D94009">
      <w:pPr>
        <w:autoSpaceDE w:val="0"/>
        <w:autoSpaceDN w:val="0"/>
        <w:adjustRightInd w:val="0"/>
        <w:spacing w:after="0" w:line="240" w:lineRule="auto"/>
        <w:rPr>
          <w:color w:val="000000"/>
        </w:rPr>
      </w:pPr>
      <w:r w:rsidRPr="0030621A">
        <w:rPr>
          <w:color w:val="000000"/>
        </w:rPr>
        <w:t>Dla każdej filologii powoływana jest odrębna komisja w składzie:</w:t>
      </w:r>
    </w:p>
    <w:p w14:paraId="6E733D4B" w14:textId="77777777" w:rsidR="0020271D" w:rsidRPr="0030621A" w:rsidRDefault="0020271D" w:rsidP="00D94009">
      <w:pPr>
        <w:autoSpaceDE w:val="0"/>
        <w:autoSpaceDN w:val="0"/>
        <w:adjustRightInd w:val="0"/>
        <w:spacing w:after="0" w:line="240" w:lineRule="auto"/>
        <w:rPr>
          <w:color w:val="000000"/>
        </w:rPr>
      </w:pPr>
    </w:p>
    <w:p w14:paraId="56035D9B" w14:textId="77777777" w:rsidR="0020271D" w:rsidRPr="0030621A" w:rsidRDefault="0020271D" w:rsidP="008D62A9">
      <w:pPr>
        <w:pStyle w:val="Akapitzlist"/>
        <w:numPr>
          <w:ilvl w:val="0"/>
          <w:numId w:val="115"/>
        </w:numPr>
        <w:tabs>
          <w:tab w:val="clear" w:pos="1068"/>
          <w:tab w:val="num" w:pos="709"/>
        </w:tabs>
        <w:autoSpaceDE w:val="0"/>
        <w:autoSpaceDN w:val="0"/>
        <w:adjustRightInd w:val="0"/>
        <w:spacing w:after="0" w:line="240" w:lineRule="auto"/>
        <w:ind w:left="709"/>
        <w:rPr>
          <w:color w:val="000000"/>
        </w:rPr>
      </w:pPr>
      <w:r w:rsidRPr="0030621A">
        <w:rPr>
          <w:color w:val="000000"/>
        </w:rPr>
        <w:t>koordynator,</w:t>
      </w:r>
    </w:p>
    <w:p w14:paraId="5A2AEAC9" w14:textId="77777777" w:rsidR="0020271D" w:rsidRPr="0030621A" w:rsidRDefault="0020271D" w:rsidP="00D94009">
      <w:pPr>
        <w:pStyle w:val="Akapitzlist"/>
        <w:autoSpaceDE w:val="0"/>
        <w:autoSpaceDN w:val="0"/>
        <w:adjustRightInd w:val="0"/>
        <w:spacing w:after="0" w:line="240" w:lineRule="auto"/>
        <w:ind w:left="709"/>
        <w:rPr>
          <w:color w:val="000000"/>
        </w:rPr>
      </w:pPr>
    </w:p>
    <w:p w14:paraId="3B7DF4F1" w14:textId="77777777" w:rsidR="0020271D" w:rsidRPr="0030621A" w:rsidRDefault="0020271D" w:rsidP="008D62A9">
      <w:pPr>
        <w:pStyle w:val="Akapitzlist"/>
        <w:numPr>
          <w:ilvl w:val="0"/>
          <w:numId w:val="115"/>
        </w:numPr>
        <w:tabs>
          <w:tab w:val="clear" w:pos="1068"/>
          <w:tab w:val="num" w:pos="709"/>
        </w:tabs>
        <w:autoSpaceDE w:val="0"/>
        <w:autoSpaceDN w:val="0"/>
        <w:adjustRightInd w:val="0"/>
        <w:spacing w:after="0" w:line="240" w:lineRule="auto"/>
        <w:ind w:left="709"/>
        <w:rPr>
          <w:color w:val="000000"/>
        </w:rPr>
      </w:pPr>
      <w:r w:rsidRPr="0030621A">
        <w:rPr>
          <w:color w:val="000000"/>
        </w:rPr>
        <w:t>dwóch pracowników naukowych/dydaktycznych,</w:t>
      </w:r>
    </w:p>
    <w:p w14:paraId="6A2A85CF" w14:textId="77777777" w:rsidR="0020271D" w:rsidRPr="0030621A" w:rsidRDefault="0020271D" w:rsidP="00D94009">
      <w:pPr>
        <w:pStyle w:val="Akapitzlist"/>
        <w:autoSpaceDE w:val="0"/>
        <w:autoSpaceDN w:val="0"/>
        <w:adjustRightInd w:val="0"/>
        <w:spacing w:after="0" w:line="240" w:lineRule="auto"/>
        <w:ind w:left="709"/>
        <w:rPr>
          <w:color w:val="000000"/>
        </w:rPr>
      </w:pPr>
    </w:p>
    <w:p w14:paraId="7C5C423E" w14:textId="77777777" w:rsidR="00716FA4" w:rsidRPr="0030621A" w:rsidRDefault="0020271D" w:rsidP="008D62A9">
      <w:pPr>
        <w:pStyle w:val="Akapitzlist"/>
        <w:numPr>
          <w:ilvl w:val="0"/>
          <w:numId w:val="115"/>
        </w:numPr>
        <w:tabs>
          <w:tab w:val="clear" w:pos="1068"/>
          <w:tab w:val="num" w:pos="709"/>
        </w:tabs>
        <w:autoSpaceDE w:val="0"/>
        <w:autoSpaceDN w:val="0"/>
        <w:adjustRightInd w:val="0"/>
        <w:spacing w:after="0" w:line="240" w:lineRule="auto"/>
        <w:ind w:left="709"/>
        <w:rPr>
          <w:color w:val="000000"/>
        </w:rPr>
      </w:pPr>
      <w:r w:rsidRPr="0030621A">
        <w:rPr>
          <w:color w:val="000000"/>
        </w:rPr>
        <w:t>student</w:t>
      </w:r>
    </w:p>
    <w:p w14:paraId="7A6641E0" w14:textId="77777777" w:rsidR="0020271D" w:rsidRPr="0030621A" w:rsidRDefault="0020271D" w:rsidP="00D94009">
      <w:pPr>
        <w:autoSpaceDE w:val="0"/>
        <w:autoSpaceDN w:val="0"/>
        <w:adjustRightInd w:val="0"/>
        <w:spacing w:after="0" w:line="240" w:lineRule="auto"/>
        <w:rPr>
          <w:sz w:val="24"/>
          <w:szCs w:val="24"/>
        </w:rPr>
      </w:pPr>
      <w:r w:rsidRPr="0030621A">
        <w:rPr>
          <w:sz w:val="24"/>
          <w:szCs w:val="24"/>
        </w:rPr>
        <w:br w:type="page"/>
      </w:r>
    </w:p>
    <w:p w14:paraId="6E214549" w14:textId="4AC83B1D" w:rsidR="00DC1591" w:rsidRPr="0030621A" w:rsidRDefault="00DC1591" w:rsidP="00BC63C5">
      <w:pPr>
        <w:pStyle w:val="Nagwek1"/>
        <w:spacing w:line="240" w:lineRule="auto"/>
        <w:rPr>
          <w:lang w:eastAsia="pl-PL"/>
        </w:rPr>
      </w:pPr>
      <w:bookmarkStart w:id="30" w:name="_Toc64969258"/>
      <w:bookmarkStart w:id="31" w:name="_Toc378839829"/>
      <w:r w:rsidRPr="0030621A">
        <w:rPr>
          <w:lang w:eastAsia="pl-PL"/>
        </w:rPr>
        <w:lastRenderedPageBreak/>
        <w:t>Instytut Filologii Słowiańskiej</w:t>
      </w:r>
      <w:bookmarkEnd w:id="30"/>
    </w:p>
    <w:p w14:paraId="0D6C02A0" w14:textId="77777777" w:rsidR="00DC1591" w:rsidRPr="0030621A" w:rsidRDefault="00DC1591" w:rsidP="00D94009">
      <w:pPr>
        <w:shd w:val="clear" w:color="auto" w:fill="FFFFFF"/>
        <w:spacing w:after="0" w:line="240" w:lineRule="auto"/>
        <w:jc w:val="left"/>
        <w:rPr>
          <w:color w:val="212121"/>
          <w:lang w:eastAsia="pl-PL"/>
        </w:rPr>
      </w:pPr>
      <w:r w:rsidRPr="0030621A">
        <w:rPr>
          <w:b/>
          <w:bCs/>
          <w:color w:val="212121"/>
          <w:lang w:eastAsia="pl-PL"/>
        </w:rPr>
        <w:t>Koordynator</w:t>
      </w:r>
      <w:r w:rsidRPr="0030621A">
        <w:rPr>
          <w:color w:val="212121"/>
          <w:lang w:eastAsia="pl-PL"/>
        </w:rPr>
        <w:t xml:space="preserve">: </w:t>
      </w:r>
      <w:r w:rsidR="00C31F2E" w:rsidRPr="0030621A">
        <w:rPr>
          <w:color w:val="1E1E1E"/>
        </w:rPr>
        <w:t>mgr Natalia Palich</w:t>
      </w:r>
    </w:p>
    <w:p w14:paraId="03AD6668" w14:textId="77777777" w:rsidR="00DC1591" w:rsidRPr="0030621A" w:rsidRDefault="00DC1591" w:rsidP="00D94009">
      <w:pPr>
        <w:shd w:val="clear" w:color="auto" w:fill="FFFFFF"/>
        <w:spacing w:after="0" w:line="240" w:lineRule="auto"/>
        <w:jc w:val="left"/>
        <w:rPr>
          <w:color w:val="212121"/>
          <w:lang w:eastAsia="pl-PL"/>
        </w:rPr>
      </w:pPr>
    </w:p>
    <w:p w14:paraId="2E3E52B0" w14:textId="7E909515" w:rsidR="00DC1591" w:rsidRPr="0030621A" w:rsidRDefault="00DC1591" w:rsidP="00D94009">
      <w:pPr>
        <w:shd w:val="clear" w:color="auto" w:fill="FFFFFF"/>
        <w:spacing w:after="0" w:line="240" w:lineRule="auto"/>
        <w:jc w:val="left"/>
        <w:rPr>
          <w:b/>
          <w:bCs/>
          <w:color w:val="FF0000"/>
          <w:lang w:eastAsia="pl-PL"/>
        </w:rPr>
      </w:pPr>
      <w:r w:rsidRPr="0030621A">
        <w:rPr>
          <w:b/>
          <w:bCs/>
          <w:color w:val="000000"/>
          <w:lang w:eastAsia="pl-PL"/>
        </w:rPr>
        <w:t xml:space="preserve">Harmonogram </w:t>
      </w:r>
      <w:r w:rsidR="004710E9" w:rsidRPr="0030621A">
        <w:rPr>
          <w:b/>
          <w:bCs/>
          <w:color w:val="000000"/>
          <w:lang w:eastAsia="pl-PL"/>
        </w:rPr>
        <w:t>R</w:t>
      </w:r>
      <w:r w:rsidRPr="0030621A">
        <w:rPr>
          <w:b/>
          <w:bCs/>
          <w:color w:val="000000"/>
          <w:lang w:eastAsia="pl-PL"/>
        </w:rPr>
        <w:t>ekrutacji:</w:t>
      </w:r>
    </w:p>
    <w:p w14:paraId="27F6F88A" w14:textId="77777777" w:rsidR="001624EE" w:rsidRPr="0030621A" w:rsidRDefault="001624EE" w:rsidP="00D94009">
      <w:pPr>
        <w:shd w:val="clear" w:color="auto" w:fill="FFFFFF"/>
        <w:spacing w:after="0" w:line="240" w:lineRule="auto"/>
        <w:jc w:val="left"/>
        <w:rPr>
          <w:color w:val="212121"/>
          <w:lang w:eastAsia="pl-PL"/>
        </w:rPr>
      </w:pPr>
    </w:p>
    <w:p w14:paraId="5A701F71" w14:textId="77777777" w:rsidR="00391890" w:rsidRPr="0030621A" w:rsidRDefault="00391890" w:rsidP="008D62A9">
      <w:pPr>
        <w:pStyle w:val="Akapitzlist"/>
        <w:numPr>
          <w:ilvl w:val="0"/>
          <w:numId w:val="185"/>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1A730825" w14:textId="77777777" w:rsidR="00391890" w:rsidRPr="0030621A" w:rsidRDefault="00391890" w:rsidP="00391890">
      <w:pPr>
        <w:pStyle w:val="Akapitzlist"/>
        <w:spacing w:line="240" w:lineRule="auto"/>
        <w:rPr>
          <w:b/>
          <w:bCs/>
        </w:rPr>
      </w:pPr>
    </w:p>
    <w:p w14:paraId="4A0C41F7" w14:textId="77777777" w:rsidR="00391890" w:rsidRPr="0030621A" w:rsidRDefault="00391890" w:rsidP="008D62A9">
      <w:pPr>
        <w:pStyle w:val="Akapitzlist"/>
        <w:numPr>
          <w:ilvl w:val="0"/>
          <w:numId w:val="185"/>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534B885B"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13BAECEB" w14:textId="77777777" w:rsidR="00391890" w:rsidRPr="0030621A" w:rsidRDefault="00391890" w:rsidP="008D62A9">
      <w:pPr>
        <w:pStyle w:val="Akapitzlist"/>
        <w:numPr>
          <w:ilvl w:val="0"/>
          <w:numId w:val="185"/>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051FAF65"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2B9855C3" w14:textId="77777777" w:rsidR="00391890" w:rsidRPr="0030621A" w:rsidRDefault="00391890" w:rsidP="008D62A9">
      <w:pPr>
        <w:pStyle w:val="Akapitzlist"/>
        <w:numPr>
          <w:ilvl w:val="0"/>
          <w:numId w:val="185"/>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323E7F83" w14:textId="77777777" w:rsidR="00DC1591" w:rsidRPr="0030621A" w:rsidRDefault="00DC1591" w:rsidP="00D94009">
      <w:pPr>
        <w:shd w:val="clear" w:color="auto" w:fill="FFFFFF"/>
        <w:spacing w:after="0" w:line="240" w:lineRule="auto"/>
        <w:jc w:val="left"/>
        <w:rPr>
          <w:color w:val="212121"/>
          <w:lang w:eastAsia="pl-PL"/>
        </w:rPr>
      </w:pPr>
    </w:p>
    <w:p w14:paraId="22AE9357" w14:textId="77777777" w:rsidR="00581CAA" w:rsidRPr="0030621A" w:rsidRDefault="00DC1591" w:rsidP="009266BD">
      <w:pPr>
        <w:shd w:val="clear" w:color="auto" w:fill="FFFFFF"/>
        <w:spacing w:after="0" w:line="240" w:lineRule="auto"/>
        <w:rPr>
          <w:color w:val="212121"/>
          <w:lang w:eastAsia="pl-PL"/>
        </w:rPr>
      </w:pPr>
      <w:r w:rsidRPr="0030621A">
        <w:rPr>
          <w:color w:val="212121"/>
          <w:lang w:eastAsia="pl-PL"/>
        </w:rPr>
        <w:t>Studenci ubiegający się o stypendium muszą spełniać warunki ujęte w Regulaminie wyjazdów na stypendia z</w:t>
      </w:r>
      <w:r w:rsidR="00011694" w:rsidRPr="0030621A">
        <w:rPr>
          <w:color w:val="212121"/>
          <w:lang w:eastAsia="pl-PL"/>
        </w:rPr>
        <w:t>agraniczne dla studentów IFS UJ</w:t>
      </w:r>
    </w:p>
    <w:p w14:paraId="1E5746C6" w14:textId="77777777" w:rsidR="00011694" w:rsidRPr="0030621A" w:rsidRDefault="00011694" w:rsidP="00D94009">
      <w:pPr>
        <w:shd w:val="clear" w:color="auto" w:fill="FFFFFF"/>
        <w:spacing w:after="0" w:line="240" w:lineRule="auto"/>
        <w:jc w:val="left"/>
        <w:rPr>
          <w:color w:val="212121"/>
          <w:lang w:eastAsia="pl-PL"/>
        </w:rPr>
      </w:pPr>
    </w:p>
    <w:p w14:paraId="1542EF6D" w14:textId="77777777" w:rsidR="00011694" w:rsidRPr="0030621A" w:rsidRDefault="00077F15" w:rsidP="00D94009">
      <w:pPr>
        <w:shd w:val="clear" w:color="auto" w:fill="FFFFFF"/>
        <w:spacing w:after="0" w:line="240" w:lineRule="auto"/>
        <w:jc w:val="left"/>
        <w:rPr>
          <w:i/>
          <w:color w:val="212121"/>
          <w:spacing w:val="-4"/>
          <w:lang w:eastAsia="pl-PL"/>
        </w:rPr>
      </w:pPr>
      <w:hyperlink r:id="rId27" w:history="1">
        <w:r w:rsidR="00011694" w:rsidRPr="0030621A">
          <w:rPr>
            <w:rStyle w:val="Hipercze"/>
            <w:i/>
            <w:spacing w:val="-4"/>
            <w:lang w:eastAsia="pl-PL"/>
          </w:rPr>
          <w:t>http://www.ifs.filg.uj.edu.pl/documents/4530731/11945454/Regulamin_wyjazdow_na_stypendia_IFS.pdf</w:t>
        </w:r>
      </w:hyperlink>
    </w:p>
    <w:p w14:paraId="43E7E5BD" w14:textId="0BB446C3" w:rsidR="00DC1591" w:rsidRPr="0030621A" w:rsidRDefault="00DC1591" w:rsidP="00D94009">
      <w:pPr>
        <w:shd w:val="clear" w:color="auto" w:fill="FFFFFF"/>
        <w:spacing w:after="0" w:line="240" w:lineRule="auto"/>
        <w:jc w:val="left"/>
        <w:rPr>
          <w:color w:val="212121"/>
          <w:lang w:eastAsia="pl-PL"/>
        </w:rPr>
      </w:pPr>
    </w:p>
    <w:p w14:paraId="326565E4" w14:textId="77777777" w:rsidR="00DC1591" w:rsidRPr="0030621A" w:rsidRDefault="00DC1591" w:rsidP="00D94009">
      <w:pPr>
        <w:shd w:val="clear" w:color="auto" w:fill="FFFFFF"/>
        <w:spacing w:after="0" w:line="240" w:lineRule="auto"/>
        <w:jc w:val="left"/>
        <w:rPr>
          <w:color w:val="212121"/>
          <w:lang w:eastAsia="pl-PL"/>
        </w:rPr>
      </w:pPr>
      <w:r w:rsidRPr="0030621A">
        <w:rPr>
          <w:b/>
          <w:bCs/>
          <w:color w:val="212121"/>
          <w:lang w:eastAsia="pl-PL"/>
        </w:rPr>
        <w:t>Wymagan</w:t>
      </w:r>
      <w:r w:rsidR="00C31F2E" w:rsidRPr="0030621A">
        <w:rPr>
          <w:b/>
          <w:bCs/>
          <w:color w:val="212121"/>
          <w:lang w:eastAsia="pl-PL"/>
        </w:rPr>
        <w:t>ia (wniosek w USOSweb)</w:t>
      </w:r>
      <w:r w:rsidRPr="0030621A">
        <w:rPr>
          <w:b/>
          <w:bCs/>
          <w:color w:val="212121"/>
          <w:lang w:eastAsia="pl-PL"/>
        </w:rPr>
        <w:t>:</w:t>
      </w:r>
    </w:p>
    <w:p w14:paraId="7702BAAF" w14:textId="77777777" w:rsidR="00581CAA" w:rsidRPr="0030621A" w:rsidRDefault="00581CAA" w:rsidP="00D94009">
      <w:pPr>
        <w:pStyle w:val="Akapitzlist"/>
        <w:shd w:val="clear" w:color="auto" w:fill="FFFFFF"/>
        <w:spacing w:line="240" w:lineRule="auto"/>
        <w:ind w:left="700"/>
        <w:rPr>
          <w:color w:val="212121"/>
          <w:lang w:eastAsia="pl-PL"/>
        </w:rPr>
      </w:pPr>
    </w:p>
    <w:p w14:paraId="3EC0CA21" w14:textId="77777777" w:rsidR="00DC1591" w:rsidRPr="0030621A" w:rsidRDefault="00DC1591" w:rsidP="008D62A9">
      <w:pPr>
        <w:pStyle w:val="Akapitzlist"/>
        <w:numPr>
          <w:ilvl w:val="2"/>
          <w:numId w:val="108"/>
        </w:numPr>
        <w:shd w:val="clear" w:color="auto" w:fill="FFFFFF"/>
        <w:spacing w:line="240" w:lineRule="auto"/>
        <w:ind w:left="700"/>
        <w:rPr>
          <w:color w:val="212121"/>
          <w:lang w:eastAsia="pl-PL"/>
        </w:rPr>
      </w:pPr>
      <w:r w:rsidRPr="0030621A">
        <w:rPr>
          <w:color w:val="212121"/>
          <w:lang w:eastAsia="pl-PL"/>
        </w:rPr>
        <w:t>List motywacyjny zawierający plan naukowy pobytu, pr</w:t>
      </w:r>
      <w:r w:rsidR="00581CAA" w:rsidRPr="0030621A">
        <w:rPr>
          <w:color w:val="212121"/>
          <w:lang w:eastAsia="pl-PL"/>
        </w:rPr>
        <w:t xml:space="preserve">zedłożony opiekunowi naukowemu. </w:t>
      </w:r>
      <w:r w:rsidRPr="0030621A">
        <w:rPr>
          <w:b/>
          <w:color w:val="212121"/>
          <w:lang w:eastAsia="pl-PL"/>
        </w:rPr>
        <w:t>U</w:t>
      </w:r>
      <w:r w:rsidR="00581CAA" w:rsidRPr="0030621A">
        <w:rPr>
          <w:b/>
          <w:color w:val="212121"/>
          <w:lang w:eastAsia="pl-PL"/>
        </w:rPr>
        <w:t>waga</w:t>
      </w:r>
      <w:r w:rsidRPr="0030621A">
        <w:rPr>
          <w:b/>
          <w:color w:val="212121"/>
          <w:lang w:eastAsia="pl-PL"/>
        </w:rPr>
        <w:t>!</w:t>
      </w:r>
      <w:r w:rsidRPr="0030621A">
        <w:rPr>
          <w:color w:val="212121"/>
          <w:lang w:eastAsia="pl-PL"/>
        </w:rPr>
        <w:t xml:space="preserve"> Dokument należy przedłożyć odpowiednio wcześniej, aby opiekun miał czas na sporządzenie</w:t>
      </w:r>
      <w:r w:rsidR="00581CAA" w:rsidRPr="0030621A">
        <w:rPr>
          <w:color w:val="212121"/>
          <w:lang w:eastAsia="pl-PL"/>
        </w:rPr>
        <w:t xml:space="preserve"> opinii,</w:t>
      </w:r>
    </w:p>
    <w:p w14:paraId="051725E4" w14:textId="77777777" w:rsidR="00581CAA" w:rsidRPr="0030621A" w:rsidRDefault="00581CAA" w:rsidP="00D94009">
      <w:pPr>
        <w:pStyle w:val="Akapitzlist"/>
        <w:shd w:val="clear" w:color="auto" w:fill="FFFFFF"/>
        <w:spacing w:line="240" w:lineRule="auto"/>
        <w:ind w:left="700"/>
        <w:rPr>
          <w:color w:val="212121"/>
          <w:lang w:eastAsia="pl-PL"/>
        </w:rPr>
      </w:pPr>
    </w:p>
    <w:p w14:paraId="64153D65" w14:textId="77777777" w:rsidR="00DC1591" w:rsidRPr="0030621A" w:rsidRDefault="00DC1591" w:rsidP="008D62A9">
      <w:pPr>
        <w:pStyle w:val="Akapitzlist"/>
        <w:numPr>
          <w:ilvl w:val="2"/>
          <w:numId w:val="108"/>
        </w:numPr>
        <w:shd w:val="clear" w:color="auto" w:fill="FFFFFF"/>
        <w:spacing w:line="240" w:lineRule="auto"/>
        <w:ind w:left="700"/>
        <w:rPr>
          <w:color w:val="212121"/>
          <w:lang w:eastAsia="pl-PL"/>
        </w:rPr>
      </w:pPr>
      <w:r w:rsidRPr="0030621A">
        <w:rPr>
          <w:color w:val="212121"/>
          <w:lang w:eastAsia="pl-PL"/>
        </w:rPr>
        <w:t>O</w:t>
      </w:r>
      <w:r w:rsidR="00581CAA" w:rsidRPr="0030621A">
        <w:rPr>
          <w:color w:val="212121"/>
          <w:lang w:eastAsia="pl-PL"/>
        </w:rPr>
        <w:t xml:space="preserve">pinia opiekuna naukowego </w:t>
      </w:r>
      <w:r w:rsidR="00C31F2E" w:rsidRPr="0030621A">
        <w:rPr>
          <w:color w:val="212121"/>
          <w:lang w:eastAsia="pl-PL"/>
        </w:rPr>
        <w:t xml:space="preserve">wystawiona na podstawie listu motywacyjnego, </w:t>
      </w:r>
    </w:p>
    <w:p w14:paraId="1DE133EB" w14:textId="77777777" w:rsidR="00581CAA" w:rsidRPr="0030621A" w:rsidRDefault="00581CAA" w:rsidP="00D94009">
      <w:pPr>
        <w:pStyle w:val="Akapitzlist"/>
        <w:spacing w:line="240" w:lineRule="auto"/>
        <w:rPr>
          <w:color w:val="212121"/>
          <w:lang w:eastAsia="pl-PL"/>
        </w:rPr>
      </w:pPr>
    </w:p>
    <w:p w14:paraId="63918B3F" w14:textId="77777777" w:rsidR="00DC1591" w:rsidRPr="0030621A" w:rsidRDefault="00DC1591" w:rsidP="008D62A9">
      <w:pPr>
        <w:pStyle w:val="Akapitzlist"/>
        <w:numPr>
          <w:ilvl w:val="2"/>
          <w:numId w:val="108"/>
        </w:numPr>
        <w:shd w:val="clear" w:color="auto" w:fill="FFFFFF"/>
        <w:spacing w:line="240" w:lineRule="auto"/>
        <w:ind w:left="700"/>
        <w:rPr>
          <w:color w:val="212121"/>
          <w:lang w:eastAsia="pl-PL"/>
        </w:rPr>
      </w:pPr>
      <w:r w:rsidRPr="0030621A">
        <w:rPr>
          <w:color w:val="212121"/>
          <w:lang w:eastAsia="pl-PL"/>
        </w:rPr>
        <w:t>Średnia ocen z systemu (minimum: 4,0)</w:t>
      </w:r>
      <w:r w:rsidR="00581CAA" w:rsidRPr="0030621A">
        <w:rPr>
          <w:color w:val="212121"/>
          <w:lang w:eastAsia="pl-PL"/>
        </w:rPr>
        <w:t xml:space="preserve">, </w:t>
      </w:r>
    </w:p>
    <w:p w14:paraId="6197D7A9" w14:textId="77777777" w:rsidR="00581CAA" w:rsidRPr="0030621A" w:rsidRDefault="00581CAA" w:rsidP="00D94009">
      <w:pPr>
        <w:pStyle w:val="Akapitzlist"/>
        <w:spacing w:line="240" w:lineRule="auto"/>
        <w:rPr>
          <w:color w:val="212121"/>
          <w:lang w:eastAsia="pl-PL"/>
        </w:rPr>
      </w:pPr>
    </w:p>
    <w:p w14:paraId="19395E31" w14:textId="77777777" w:rsidR="00DC1591" w:rsidRPr="0030621A" w:rsidRDefault="00DC1591" w:rsidP="008D62A9">
      <w:pPr>
        <w:pStyle w:val="Akapitzlist"/>
        <w:numPr>
          <w:ilvl w:val="2"/>
          <w:numId w:val="108"/>
        </w:numPr>
        <w:shd w:val="clear" w:color="auto" w:fill="FFFFFF"/>
        <w:spacing w:line="240" w:lineRule="auto"/>
        <w:ind w:left="700"/>
        <w:rPr>
          <w:color w:val="212121"/>
          <w:lang w:eastAsia="pl-PL"/>
        </w:rPr>
      </w:pPr>
      <w:r w:rsidRPr="0030621A">
        <w:rPr>
          <w:color w:val="212121"/>
          <w:lang w:eastAsia="pl-PL"/>
        </w:rPr>
        <w:t>Potwierdzenie znajomości języka, w którym będą prowadzone zajęcia</w:t>
      </w:r>
      <w:r w:rsidR="00581CAA" w:rsidRPr="0030621A">
        <w:rPr>
          <w:color w:val="212121"/>
          <w:lang w:eastAsia="pl-PL"/>
        </w:rPr>
        <w:t>,</w:t>
      </w:r>
    </w:p>
    <w:p w14:paraId="48DF3193" w14:textId="77777777" w:rsidR="00581CAA" w:rsidRPr="0030621A" w:rsidRDefault="00581CAA" w:rsidP="00D94009">
      <w:pPr>
        <w:pStyle w:val="Akapitzlist"/>
        <w:spacing w:line="240" w:lineRule="auto"/>
        <w:rPr>
          <w:color w:val="212121"/>
          <w:lang w:eastAsia="pl-PL"/>
        </w:rPr>
      </w:pPr>
    </w:p>
    <w:p w14:paraId="357DC1F3" w14:textId="77777777" w:rsidR="00581CAA" w:rsidRPr="0030621A" w:rsidRDefault="00C31F2E" w:rsidP="008D62A9">
      <w:pPr>
        <w:pStyle w:val="Akapitzlist"/>
        <w:numPr>
          <w:ilvl w:val="2"/>
          <w:numId w:val="108"/>
        </w:numPr>
        <w:shd w:val="clear" w:color="auto" w:fill="FFFFFF"/>
        <w:spacing w:line="240" w:lineRule="auto"/>
        <w:ind w:left="700"/>
        <w:rPr>
          <w:color w:val="212121"/>
          <w:lang w:eastAsia="pl-PL"/>
        </w:rPr>
      </w:pPr>
      <w:r w:rsidRPr="0030621A">
        <w:rPr>
          <w:color w:val="212121"/>
          <w:lang w:eastAsia="pl-PL"/>
        </w:rPr>
        <w:t xml:space="preserve">Informacja o działalności naukowej oraz organizacyjnej. </w:t>
      </w:r>
    </w:p>
    <w:p w14:paraId="3486502F" w14:textId="77777777" w:rsidR="00DC1591" w:rsidRPr="0030621A" w:rsidRDefault="00DC1591" w:rsidP="00D94009">
      <w:pPr>
        <w:shd w:val="clear" w:color="auto" w:fill="FFFFFF"/>
        <w:spacing w:line="240" w:lineRule="auto"/>
        <w:rPr>
          <w:color w:val="212121"/>
          <w:lang w:eastAsia="pl-PL"/>
        </w:rPr>
      </w:pPr>
      <w:r w:rsidRPr="0030621A">
        <w:rPr>
          <w:b/>
          <w:bCs/>
          <w:color w:val="212121"/>
          <w:lang w:eastAsia="pl-PL"/>
        </w:rPr>
        <w:t>Waga kryteriów:</w:t>
      </w:r>
    </w:p>
    <w:p w14:paraId="1FBEEACD" w14:textId="77777777" w:rsidR="00581CAA" w:rsidRPr="0030621A" w:rsidRDefault="006C289B" w:rsidP="00D94009">
      <w:pPr>
        <w:spacing w:before="100" w:beforeAutospacing="1" w:after="100" w:afterAutospacing="1" w:line="240" w:lineRule="auto"/>
        <w:rPr>
          <w:color w:val="1E1E1E"/>
        </w:rPr>
      </w:pPr>
      <w:r w:rsidRPr="0030621A">
        <w:rPr>
          <w:color w:val="1E1E1E"/>
        </w:rPr>
        <w:t>Decyzje o przyznaniu stypendium podejmowane są przez Komisję Instytutową. Maksymalna ilość punktów do uzyskania przez Kandydata wynosi 10 pkt., z czego: średnia – ma</w:t>
      </w:r>
      <w:r w:rsidR="002A4E60" w:rsidRPr="0030621A">
        <w:rPr>
          <w:color w:val="1E1E1E"/>
        </w:rPr>
        <w:t>ks</w:t>
      </w:r>
      <w:r w:rsidRPr="0030621A">
        <w:rPr>
          <w:color w:val="1E1E1E"/>
        </w:rPr>
        <w:t>. 5 pkt.; motywacja oraz plan naukowy wyjazdu – ma</w:t>
      </w:r>
      <w:r w:rsidR="002A4E60" w:rsidRPr="0030621A">
        <w:rPr>
          <w:color w:val="1E1E1E"/>
        </w:rPr>
        <w:t>ks</w:t>
      </w:r>
      <w:r w:rsidRPr="0030621A">
        <w:rPr>
          <w:color w:val="1E1E1E"/>
        </w:rPr>
        <w:t xml:space="preserve">. 3 pkt.; działalność naukowa oraz </w:t>
      </w:r>
      <w:r w:rsidR="002A4E60" w:rsidRPr="0030621A">
        <w:rPr>
          <w:color w:val="1E1E1E"/>
        </w:rPr>
        <w:t>organizacyjna</w:t>
      </w:r>
      <w:r w:rsidRPr="0030621A">
        <w:rPr>
          <w:color w:val="1E1E1E"/>
        </w:rPr>
        <w:t xml:space="preserve"> – ma</w:t>
      </w:r>
      <w:r w:rsidR="002A4E60" w:rsidRPr="0030621A">
        <w:rPr>
          <w:color w:val="1E1E1E"/>
        </w:rPr>
        <w:t>ks</w:t>
      </w:r>
      <w:r w:rsidRPr="0030621A">
        <w:rPr>
          <w:color w:val="1E1E1E"/>
        </w:rPr>
        <w:t>. 2 pkt.</w:t>
      </w:r>
    </w:p>
    <w:p w14:paraId="7A427823" w14:textId="77777777" w:rsidR="00C2675F" w:rsidRPr="0030621A" w:rsidRDefault="00C2675F" w:rsidP="00D94009">
      <w:pPr>
        <w:shd w:val="clear" w:color="auto" w:fill="FFFFFF"/>
        <w:spacing w:after="0" w:line="240" w:lineRule="auto"/>
        <w:jc w:val="left"/>
        <w:rPr>
          <w:color w:val="212121"/>
          <w:lang w:eastAsia="pl-PL"/>
        </w:rPr>
      </w:pPr>
    </w:p>
    <w:p w14:paraId="6307C35C" w14:textId="77777777" w:rsidR="00581CAA" w:rsidRPr="0030621A" w:rsidRDefault="00581CAA" w:rsidP="00D94009">
      <w:pPr>
        <w:shd w:val="clear" w:color="auto" w:fill="FFFFFF"/>
        <w:spacing w:after="0" w:line="240" w:lineRule="auto"/>
        <w:jc w:val="left"/>
        <w:rPr>
          <w:b/>
          <w:bCs/>
          <w:color w:val="212121"/>
          <w:lang w:eastAsia="pl-PL"/>
        </w:rPr>
      </w:pPr>
      <w:r w:rsidRPr="0030621A">
        <w:rPr>
          <w:b/>
          <w:bCs/>
          <w:color w:val="212121"/>
          <w:lang w:eastAsia="pl-PL"/>
        </w:rPr>
        <w:t xml:space="preserve">Skład komisji kwalifikacyjnej: </w:t>
      </w:r>
    </w:p>
    <w:p w14:paraId="3BDE88F3" w14:textId="77777777" w:rsidR="00581CAA" w:rsidRPr="0030621A" w:rsidRDefault="00581CAA" w:rsidP="00D94009">
      <w:pPr>
        <w:shd w:val="clear" w:color="auto" w:fill="FFFFFF"/>
        <w:spacing w:after="0" w:line="240" w:lineRule="auto"/>
        <w:jc w:val="left"/>
        <w:rPr>
          <w:color w:val="212121"/>
          <w:lang w:eastAsia="pl-PL"/>
        </w:rPr>
      </w:pPr>
    </w:p>
    <w:p w14:paraId="633894A9" w14:textId="77777777" w:rsidR="00581CAA" w:rsidRPr="0030621A" w:rsidRDefault="00581CAA" w:rsidP="008D62A9">
      <w:pPr>
        <w:pStyle w:val="Akapitzlist"/>
        <w:numPr>
          <w:ilvl w:val="3"/>
          <w:numId w:val="108"/>
        </w:numPr>
        <w:shd w:val="clear" w:color="auto" w:fill="FFFFFF"/>
        <w:tabs>
          <w:tab w:val="clear" w:pos="2880"/>
          <w:tab w:val="num" w:pos="2552"/>
        </w:tabs>
        <w:spacing w:line="240" w:lineRule="auto"/>
        <w:ind w:left="709"/>
        <w:rPr>
          <w:color w:val="212121"/>
          <w:lang w:eastAsia="pl-PL"/>
        </w:rPr>
      </w:pPr>
      <w:r w:rsidRPr="0030621A">
        <w:rPr>
          <w:color w:val="212121"/>
          <w:lang w:eastAsia="pl-PL"/>
        </w:rPr>
        <w:t>Zastępca dyrektora IFS ds. studenckich</w:t>
      </w:r>
      <w:r w:rsidR="002A4E60" w:rsidRPr="0030621A">
        <w:rPr>
          <w:color w:val="212121"/>
          <w:lang w:eastAsia="pl-PL"/>
        </w:rPr>
        <w:t>.</w:t>
      </w:r>
      <w:r w:rsidR="006C289B" w:rsidRPr="0030621A">
        <w:rPr>
          <w:color w:val="212121"/>
          <w:lang w:eastAsia="pl-PL"/>
        </w:rPr>
        <w:t xml:space="preserve"> </w:t>
      </w:r>
    </w:p>
    <w:p w14:paraId="0CAC150D" w14:textId="77777777" w:rsidR="00581CAA" w:rsidRPr="0030621A" w:rsidRDefault="00581CAA" w:rsidP="00D94009">
      <w:pPr>
        <w:pStyle w:val="Akapitzlist"/>
        <w:shd w:val="clear" w:color="auto" w:fill="FFFFFF"/>
        <w:spacing w:line="240" w:lineRule="auto"/>
        <w:ind w:left="700"/>
        <w:rPr>
          <w:color w:val="212121"/>
          <w:lang w:eastAsia="pl-PL"/>
        </w:rPr>
      </w:pPr>
    </w:p>
    <w:p w14:paraId="40B05EA7" w14:textId="3CA870BD" w:rsidR="00581CAA" w:rsidRPr="0030621A" w:rsidRDefault="00581CAA" w:rsidP="008D62A9">
      <w:pPr>
        <w:pStyle w:val="Akapitzlist"/>
        <w:numPr>
          <w:ilvl w:val="3"/>
          <w:numId w:val="108"/>
        </w:numPr>
        <w:shd w:val="clear" w:color="auto" w:fill="FFFFFF"/>
        <w:tabs>
          <w:tab w:val="clear" w:pos="2880"/>
          <w:tab w:val="num" w:pos="2552"/>
        </w:tabs>
        <w:spacing w:line="240" w:lineRule="auto"/>
        <w:ind w:left="709"/>
        <w:rPr>
          <w:color w:val="212121"/>
          <w:lang w:eastAsia="pl-PL"/>
        </w:rPr>
      </w:pPr>
      <w:r w:rsidRPr="0030621A">
        <w:rPr>
          <w:color w:val="212121"/>
          <w:lang w:eastAsia="pl-PL"/>
        </w:rPr>
        <w:t xml:space="preserve">Koordynator </w:t>
      </w:r>
      <w:r w:rsidR="007F37AA" w:rsidRPr="0030621A">
        <w:rPr>
          <w:color w:val="212121"/>
          <w:lang w:eastAsia="pl-PL"/>
        </w:rPr>
        <w:t>P</w:t>
      </w:r>
      <w:r w:rsidRPr="0030621A">
        <w:rPr>
          <w:color w:val="212121"/>
          <w:lang w:eastAsia="pl-PL"/>
        </w:rPr>
        <w:t>rogramu Erasmus+</w:t>
      </w:r>
      <w:r w:rsidR="002A4E60" w:rsidRPr="0030621A">
        <w:rPr>
          <w:color w:val="212121"/>
          <w:lang w:eastAsia="pl-PL"/>
        </w:rPr>
        <w:t>.</w:t>
      </w:r>
    </w:p>
    <w:p w14:paraId="492BF8B8" w14:textId="77777777" w:rsidR="00C2675F" w:rsidRPr="0030621A" w:rsidRDefault="00C2675F" w:rsidP="00D94009">
      <w:pPr>
        <w:pStyle w:val="Akapitzlist"/>
        <w:spacing w:line="240" w:lineRule="auto"/>
        <w:rPr>
          <w:color w:val="212121"/>
          <w:lang w:eastAsia="pl-PL"/>
        </w:rPr>
      </w:pPr>
    </w:p>
    <w:p w14:paraId="36F192B2" w14:textId="77777777" w:rsidR="00581CAA" w:rsidRPr="0030621A" w:rsidRDefault="00581CAA" w:rsidP="008D62A9">
      <w:pPr>
        <w:pStyle w:val="Akapitzlist"/>
        <w:numPr>
          <w:ilvl w:val="3"/>
          <w:numId w:val="108"/>
        </w:numPr>
        <w:shd w:val="clear" w:color="auto" w:fill="FFFFFF"/>
        <w:tabs>
          <w:tab w:val="clear" w:pos="2880"/>
          <w:tab w:val="num" w:pos="2552"/>
        </w:tabs>
        <w:spacing w:line="240" w:lineRule="auto"/>
        <w:ind w:left="709"/>
        <w:rPr>
          <w:color w:val="212121"/>
          <w:lang w:eastAsia="pl-PL"/>
        </w:rPr>
      </w:pPr>
      <w:r w:rsidRPr="0030621A">
        <w:rPr>
          <w:color w:val="212121"/>
          <w:lang w:eastAsia="pl-PL"/>
        </w:rPr>
        <w:t>Opiekun Koła Naukowego Slawistów</w:t>
      </w:r>
      <w:r w:rsidR="002A4E60" w:rsidRPr="0030621A">
        <w:rPr>
          <w:color w:val="212121"/>
          <w:lang w:eastAsia="pl-PL"/>
        </w:rPr>
        <w:t>.</w:t>
      </w:r>
    </w:p>
    <w:p w14:paraId="6C95870F" w14:textId="77777777" w:rsidR="00581CAA" w:rsidRPr="0030621A" w:rsidRDefault="00581CAA" w:rsidP="00D94009">
      <w:pPr>
        <w:pStyle w:val="Akapitzlist"/>
        <w:spacing w:line="240" w:lineRule="auto"/>
        <w:rPr>
          <w:color w:val="212121"/>
          <w:lang w:eastAsia="pl-PL"/>
        </w:rPr>
      </w:pPr>
    </w:p>
    <w:p w14:paraId="3F6B46D5" w14:textId="77777777" w:rsidR="002A4E60" w:rsidRPr="0030621A" w:rsidRDefault="002A4E60" w:rsidP="008D62A9">
      <w:pPr>
        <w:pStyle w:val="Akapitzlist"/>
        <w:numPr>
          <w:ilvl w:val="3"/>
          <w:numId w:val="108"/>
        </w:numPr>
        <w:shd w:val="clear" w:color="auto" w:fill="FFFFFF"/>
        <w:tabs>
          <w:tab w:val="clear" w:pos="2880"/>
          <w:tab w:val="num" w:pos="2552"/>
        </w:tabs>
        <w:spacing w:after="0" w:line="240" w:lineRule="auto"/>
        <w:ind w:left="709"/>
        <w:jc w:val="left"/>
      </w:pPr>
      <w:bookmarkStart w:id="32" w:name="_Toc443979190"/>
      <w:r w:rsidRPr="0030621A">
        <w:rPr>
          <w:color w:val="212121"/>
          <w:lang w:eastAsia="pl-PL"/>
        </w:rPr>
        <w:t>Pracownicy badawczo-dydaktyczni/dydaktyczni.</w:t>
      </w:r>
    </w:p>
    <w:p w14:paraId="118920F0" w14:textId="77777777" w:rsidR="002A4E60" w:rsidRPr="0030621A" w:rsidRDefault="002A4E60" w:rsidP="00D94009">
      <w:pPr>
        <w:pStyle w:val="Akapitzlist"/>
        <w:spacing w:line="240" w:lineRule="auto"/>
      </w:pPr>
    </w:p>
    <w:p w14:paraId="54C15C92" w14:textId="77777777" w:rsidR="00174517" w:rsidRPr="0030621A" w:rsidRDefault="002A4E60" w:rsidP="008D62A9">
      <w:pPr>
        <w:pStyle w:val="Akapitzlist"/>
        <w:numPr>
          <w:ilvl w:val="3"/>
          <w:numId w:val="108"/>
        </w:numPr>
        <w:shd w:val="clear" w:color="auto" w:fill="FFFFFF"/>
        <w:tabs>
          <w:tab w:val="clear" w:pos="2880"/>
          <w:tab w:val="num" w:pos="2552"/>
        </w:tabs>
        <w:spacing w:after="0" w:line="240" w:lineRule="auto"/>
        <w:ind w:left="709"/>
        <w:jc w:val="left"/>
      </w:pPr>
      <w:r w:rsidRPr="0030621A">
        <w:t xml:space="preserve">Przedstawiciel/ka studentów. </w:t>
      </w:r>
      <w:r w:rsidR="00174517" w:rsidRPr="0030621A">
        <w:br w:type="page"/>
      </w:r>
    </w:p>
    <w:p w14:paraId="104A8A39" w14:textId="1E0B4B55" w:rsidR="0097033B" w:rsidRPr="0030621A" w:rsidRDefault="00AB406E" w:rsidP="00BC63C5">
      <w:pPr>
        <w:pStyle w:val="Nagwek1"/>
        <w:spacing w:line="240" w:lineRule="auto"/>
        <w:rPr>
          <w:sz w:val="36"/>
          <w:szCs w:val="36"/>
        </w:rPr>
      </w:pPr>
      <w:bookmarkStart w:id="33" w:name="_Toc64969259"/>
      <w:r w:rsidRPr="0030621A">
        <w:rPr>
          <w:sz w:val="36"/>
          <w:szCs w:val="36"/>
        </w:rPr>
        <w:lastRenderedPageBreak/>
        <w:t>Instytut Filologii Wschodniosłowiańskiej</w:t>
      </w:r>
      <w:bookmarkEnd w:id="31"/>
      <w:bookmarkEnd w:id="32"/>
      <w:bookmarkEnd w:id="33"/>
    </w:p>
    <w:p w14:paraId="16A56162" w14:textId="77777777" w:rsidR="00E367DA" w:rsidRPr="0030621A" w:rsidRDefault="00C2675F" w:rsidP="00D94009">
      <w:pPr>
        <w:spacing w:after="0" w:line="240" w:lineRule="auto"/>
      </w:pPr>
      <w:r w:rsidRPr="0030621A">
        <w:rPr>
          <w:b/>
        </w:rPr>
        <w:t>Koordynator</w:t>
      </w:r>
      <w:r w:rsidR="00AB406E" w:rsidRPr="0030621A">
        <w:rPr>
          <w:b/>
        </w:rPr>
        <w:t xml:space="preserve"> do spraw studentów wyjeżd</w:t>
      </w:r>
      <w:r w:rsidR="00581CAA" w:rsidRPr="0030621A">
        <w:rPr>
          <w:b/>
        </w:rPr>
        <w:t xml:space="preserve">żających: </w:t>
      </w:r>
      <w:r w:rsidR="00E367DA" w:rsidRPr="0030621A">
        <w:t>dr Justyna Pisarska (justyna.pisarska@uj.edu.pl)</w:t>
      </w:r>
    </w:p>
    <w:p w14:paraId="6195BAAD" w14:textId="77777777" w:rsidR="00E367DA" w:rsidRPr="0030621A" w:rsidRDefault="00E367DA" w:rsidP="00D94009">
      <w:pPr>
        <w:spacing w:after="0" w:line="240" w:lineRule="auto"/>
      </w:pPr>
    </w:p>
    <w:p w14:paraId="48276307" w14:textId="4032E2BF" w:rsidR="00AB406E" w:rsidRPr="0030621A" w:rsidRDefault="00E367DA" w:rsidP="00D94009">
      <w:pPr>
        <w:spacing w:after="0" w:line="240" w:lineRule="auto"/>
      </w:pPr>
      <w:r w:rsidRPr="0030621A">
        <w:t xml:space="preserve">Rekrutacja na </w:t>
      </w:r>
      <w:r w:rsidR="004710E9" w:rsidRPr="0030621A">
        <w:t>P</w:t>
      </w:r>
      <w:r w:rsidRPr="0030621A">
        <w:t>rogram Erasmus+ studia w roku akademickim 20</w:t>
      </w:r>
      <w:r w:rsidR="00D0410F" w:rsidRPr="0030621A">
        <w:t>2</w:t>
      </w:r>
      <w:r w:rsidR="00A264C4" w:rsidRPr="0030621A">
        <w:t>1</w:t>
      </w:r>
      <w:r w:rsidRPr="0030621A">
        <w:t>/2</w:t>
      </w:r>
      <w:r w:rsidR="00A264C4" w:rsidRPr="0030621A">
        <w:t>2</w:t>
      </w:r>
      <w:r w:rsidR="00D0410F" w:rsidRPr="0030621A">
        <w:t xml:space="preserve"> </w:t>
      </w:r>
      <w:r w:rsidRPr="0030621A">
        <w:t xml:space="preserve">odbywa się </w:t>
      </w:r>
      <w:r w:rsidRPr="0030621A">
        <w:rPr>
          <w:b/>
        </w:rPr>
        <w:t>poprzez system USOSweb</w:t>
      </w:r>
      <w:r w:rsidRPr="0030621A">
        <w:t xml:space="preserve">. Aby wziąć udział w rekrutacji należy zalogować się do systemu USOSweb a następnie wejść w zakładkę </w:t>
      </w:r>
      <w:r w:rsidRPr="0030621A">
        <w:rPr>
          <w:b/>
          <w:i/>
        </w:rPr>
        <w:t>Wymiana studencka</w:t>
      </w:r>
      <w:r w:rsidRPr="0030621A">
        <w:t xml:space="preserve"> potem do sekcji Oferty wyjazdów, a następnie z listy jednostek wybrać </w:t>
      </w:r>
      <w:r w:rsidRPr="0030621A">
        <w:rPr>
          <w:b/>
        </w:rPr>
        <w:t>Instytut Filologii Wschodniosłowiańskiej</w:t>
      </w:r>
      <w:r w:rsidRPr="0030621A">
        <w:t>.</w:t>
      </w:r>
    </w:p>
    <w:p w14:paraId="2A0ED7C4" w14:textId="77777777" w:rsidR="00E367DA" w:rsidRPr="0030621A" w:rsidRDefault="00E367DA" w:rsidP="00D94009">
      <w:pPr>
        <w:spacing w:after="0" w:line="240" w:lineRule="auto"/>
      </w:pPr>
    </w:p>
    <w:p w14:paraId="167833FA" w14:textId="07438B7E" w:rsidR="001D41F4" w:rsidRPr="0030621A" w:rsidRDefault="001D41F4" w:rsidP="00D94009">
      <w:pPr>
        <w:shd w:val="clear" w:color="auto" w:fill="FFFFFF"/>
        <w:spacing w:after="0" w:line="240" w:lineRule="auto"/>
        <w:jc w:val="left"/>
        <w:rPr>
          <w:b/>
          <w:bCs/>
          <w:color w:val="FF0000"/>
          <w:lang w:eastAsia="pl-PL"/>
        </w:rPr>
      </w:pPr>
      <w:r w:rsidRPr="0030621A">
        <w:rPr>
          <w:b/>
          <w:bCs/>
          <w:color w:val="000000"/>
          <w:lang w:eastAsia="pl-PL"/>
        </w:rPr>
        <w:t xml:space="preserve">Harmonogram </w:t>
      </w:r>
      <w:r w:rsidR="004710E9" w:rsidRPr="0030621A">
        <w:rPr>
          <w:b/>
          <w:bCs/>
          <w:color w:val="000000"/>
          <w:lang w:eastAsia="pl-PL"/>
        </w:rPr>
        <w:t>R</w:t>
      </w:r>
      <w:r w:rsidRPr="0030621A">
        <w:rPr>
          <w:b/>
          <w:bCs/>
          <w:color w:val="000000"/>
          <w:lang w:eastAsia="pl-PL"/>
        </w:rPr>
        <w:t>ekrutacji:</w:t>
      </w:r>
      <w:r w:rsidRPr="0030621A">
        <w:rPr>
          <w:b/>
          <w:bCs/>
          <w:color w:val="FF0000"/>
          <w:lang w:eastAsia="pl-PL"/>
        </w:rPr>
        <w:t> </w:t>
      </w:r>
    </w:p>
    <w:p w14:paraId="1C6EB306" w14:textId="77777777" w:rsidR="001D41F4" w:rsidRPr="0030621A" w:rsidRDefault="001D41F4" w:rsidP="00D94009">
      <w:pPr>
        <w:shd w:val="clear" w:color="auto" w:fill="FFFFFF"/>
        <w:spacing w:after="0" w:line="240" w:lineRule="auto"/>
        <w:jc w:val="left"/>
        <w:rPr>
          <w:color w:val="212121"/>
          <w:lang w:eastAsia="pl-PL"/>
        </w:rPr>
      </w:pPr>
    </w:p>
    <w:p w14:paraId="45A68774" w14:textId="77777777" w:rsidR="00391890" w:rsidRPr="0030621A" w:rsidRDefault="00391890" w:rsidP="008D62A9">
      <w:pPr>
        <w:pStyle w:val="Akapitzlist"/>
        <w:numPr>
          <w:ilvl w:val="0"/>
          <w:numId w:val="186"/>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20A75033" w14:textId="77777777" w:rsidR="00391890" w:rsidRPr="0030621A" w:rsidRDefault="00391890" w:rsidP="00391890">
      <w:pPr>
        <w:pStyle w:val="Akapitzlist"/>
        <w:spacing w:line="240" w:lineRule="auto"/>
        <w:rPr>
          <w:b/>
          <w:bCs/>
        </w:rPr>
      </w:pPr>
    </w:p>
    <w:p w14:paraId="4DBC6CF3" w14:textId="77777777" w:rsidR="00391890" w:rsidRPr="0030621A" w:rsidRDefault="00391890" w:rsidP="008D62A9">
      <w:pPr>
        <w:pStyle w:val="Akapitzlist"/>
        <w:numPr>
          <w:ilvl w:val="0"/>
          <w:numId w:val="186"/>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50AC7780"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03713F72" w14:textId="77777777" w:rsidR="00391890" w:rsidRPr="0030621A" w:rsidRDefault="00391890" w:rsidP="008D62A9">
      <w:pPr>
        <w:pStyle w:val="Akapitzlist"/>
        <w:numPr>
          <w:ilvl w:val="0"/>
          <w:numId w:val="186"/>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2A9BB901" w14:textId="77777777" w:rsidR="00391890" w:rsidRPr="0030621A" w:rsidRDefault="00391890" w:rsidP="00391890">
      <w:pPr>
        <w:pStyle w:val="Akapitzlist"/>
        <w:spacing w:line="240" w:lineRule="auto"/>
        <w:rPr>
          <w:rFonts w:eastAsia="Times New Roman"/>
          <w:bCs/>
          <w:color w:val="000000" w:themeColor="text1"/>
          <w:spacing w:val="4"/>
          <w:lang w:eastAsia="pl-PL"/>
        </w:rPr>
      </w:pPr>
    </w:p>
    <w:p w14:paraId="331524DE" w14:textId="77777777" w:rsidR="00391890" w:rsidRPr="0030621A" w:rsidRDefault="00391890" w:rsidP="008D62A9">
      <w:pPr>
        <w:pStyle w:val="Akapitzlist"/>
        <w:numPr>
          <w:ilvl w:val="0"/>
          <w:numId w:val="186"/>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3D050A92" w14:textId="77777777" w:rsidR="00615891" w:rsidRPr="0030621A" w:rsidRDefault="00615891" w:rsidP="00D94009">
      <w:pPr>
        <w:pStyle w:val="Default"/>
        <w:jc w:val="both"/>
        <w:rPr>
          <w:sz w:val="22"/>
          <w:szCs w:val="22"/>
        </w:rPr>
      </w:pPr>
    </w:p>
    <w:p w14:paraId="057365B9" w14:textId="3255C0F7" w:rsidR="00581CAA" w:rsidRPr="0030621A" w:rsidRDefault="00581CAA" w:rsidP="00D94009">
      <w:pPr>
        <w:pStyle w:val="Default"/>
        <w:jc w:val="both"/>
        <w:rPr>
          <w:b/>
          <w:sz w:val="22"/>
          <w:szCs w:val="22"/>
          <w:lang w:eastAsia="pl-PL"/>
        </w:rPr>
      </w:pPr>
      <w:r w:rsidRPr="0030621A">
        <w:rPr>
          <w:b/>
          <w:sz w:val="22"/>
          <w:szCs w:val="22"/>
          <w:lang w:eastAsia="pl-PL"/>
        </w:rPr>
        <w:t>Kryteria kwalifikacyjne:</w:t>
      </w:r>
    </w:p>
    <w:p w14:paraId="37122627" w14:textId="77777777" w:rsidR="00C64F9E" w:rsidRPr="0030621A" w:rsidRDefault="00C64F9E" w:rsidP="00D94009">
      <w:pPr>
        <w:pStyle w:val="Default"/>
        <w:jc w:val="both"/>
        <w:rPr>
          <w:sz w:val="22"/>
          <w:szCs w:val="22"/>
        </w:rPr>
      </w:pPr>
    </w:p>
    <w:p w14:paraId="4E4E65A2" w14:textId="279E6A0C" w:rsidR="00F831BA" w:rsidRPr="0030621A" w:rsidRDefault="00F831BA" w:rsidP="008D62A9">
      <w:pPr>
        <w:pStyle w:val="Default"/>
        <w:numPr>
          <w:ilvl w:val="4"/>
          <w:numId w:val="116"/>
        </w:numPr>
        <w:ind w:left="700"/>
        <w:jc w:val="both"/>
        <w:rPr>
          <w:sz w:val="22"/>
          <w:szCs w:val="22"/>
        </w:rPr>
      </w:pPr>
      <w:r w:rsidRPr="0030621A">
        <w:rPr>
          <w:b/>
          <w:sz w:val="22"/>
          <w:szCs w:val="22"/>
        </w:rPr>
        <w:t>List motywacyjny</w:t>
      </w:r>
      <w:r w:rsidRPr="0030621A">
        <w:rPr>
          <w:sz w:val="22"/>
          <w:szCs w:val="22"/>
        </w:rPr>
        <w:t xml:space="preserve"> </w:t>
      </w:r>
      <w:r w:rsidRPr="0030621A">
        <w:rPr>
          <w:rFonts w:eastAsia="Times New Roman"/>
          <w:sz w:val="22"/>
          <w:szCs w:val="22"/>
        </w:rPr>
        <w:t xml:space="preserve">z wyborem uczelni, do której chce się wyjechać. Alternatywnie można wskazać dodatkowo (nie jest to obowiązkowe) dwie uczelnie, do których można pojechać </w:t>
      </w:r>
      <w:r w:rsidR="007F37AA" w:rsidRPr="0030621A">
        <w:rPr>
          <w:rFonts w:eastAsia="Times New Roman"/>
          <w:sz w:val="22"/>
          <w:szCs w:val="22"/>
        </w:rPr>
        <w:br/>
      </w:r>
      <w:r w:rsidRPr="0030621A">
        <w:rPr>
          <w:rFonts w:eastAsia="Times New Roman"/>
          <w:sz w:val="22"/>
          <w:szCs w:val="22"/>
        </w:rPr>
        <w:t xml:space="preserve">w przypadku nie zakwalifikowania się do pierwszej. </w:t>
      </w:r>
      <w:r w:rsidRPr="0030621A">
        <w:rPr>
          <w:rFonts w:eastAsia="Times New Roman"/>
          <w:sz w:val="22"/>
          <w:szCs w:val="22"/>
          <w:lang w:eastAsia="pl-PL"/>
        </w:rPr>
        <w:t xml:space="preserve">W liście należy zamieścić dokładne dane osobowe: imię i nazwisko, adres e-mail, telefon kontaktowy, informację o formie realizowanych studiów (np. Filologia rosyjska studia stacjonarne I stopnia) i roku studiów. </w:t>
      </w:r>
      <w:r w:rsidRPr="0030621A">
        <w:rPr>
          <w:sz w:val="22"/>
          <w:szCs w:val="22"/>
        </w:rPr>
        <w:t xml:space="preserve">(waga procentowa: </w:t>
      </w:r>
      <w:r w:rsidRPr="0030621A">
        <w:rPr>
          <w:b/>
          <w:sz w:val="22"/>
          <w:szCs w:val="22"/>
        </w:rPr>
        <w:t>10%</w:t>
      </w:r>
      <w:r w:rsidRPr="0030621A">
        <w:rPr>
          <w:sz w:val="22"/>
          <w:szCs w:val="22"/>
        </w:rPr>
        <w:t>).</w:t>
      </w:r>
    </w:p>
    <w:p w14:paraId="309DCBEC" w14:textId="77777777" w:rsidR="001942B3" w:rsidRPr="0030621A" w:rsidRDefault="001942B3" w:rsidP="00D94009">
      <w:pPr>
        <w:pStyle w:val="Default"/>
        <w:ind w:left="700"/>
        <w:jc w:val="both"/>
        <w:rPr>
          <w:sz w:val="22"/>
          <w:szCs w:val="22"/>
        </w:rPr>
      </w:pPr>
    </w:p>
    <w:p w14:paraId="30A4EEEF" w14:textId="77777777" w:rsidR="00F831BA" w:rsidRPr="0030621A" w:rsidRDefault="00F831BA" w:rsidP="008D62A9">
      <w:pPr>
        <w:pStyle w:val="Default"/>
        <w:numPr>
          <w:ilvl w:val="4"/>
          <w:numId w:val="116"/>
        </w:numPr>
        <w:ind w:left="700"/>
        <w:jc w:val="both"/>
        <w:rPr>
          <w:sz w:val="22"/>
          <w:szCs w:val="22"/>
        </w:rPr>
      </w:pPr>
      <w:r w:rsidRPr="0030621A">
        <w:rPr>
          <w:b/>
          <w:sz w:val="22"/>
          <w:szCs w:val="22"/>
        </w:rPr>
        <w:t>Zaświadczenie o średniej</w:t>
      </w:r>
      <w:r w:rsidRPr="0030621A">
        <w:rPr>
          <w:sz w:val="22"/>
          <w:szCs w:val="22"/>
        </w:rPr>
        <w:t xml:space="preserve"> ocen z całego toku studiów z sekretariatu: średnia ważona minimum 3.5 Średnią ocen podaje sekretariat przez system USOSweb (waga procentowa: </w:t>
      </w:r>
      <w:r w:rsidRPr="0030621A">
        <w:rPr>
          <w:b/>
          <w:sz w:val="22"/>
          <w:szCs w:val="22"/>
        </w:rPr>
        <w:t>50%</w:t>
      </w:r>
      <w:r w:rsidRPr="0030621A">
        <w:rPr>
          <w:sz w:val="22"/>
          <w:szCs w:val="22"/>
        </w:rPr>
        <w:t xml:space="preserve">). </w:t>
      </w:r>
      <w:r w:rsidRPr="0030621A">
        <w:rPr>
          <w:sz w:val="22"/>
          <w:szCs w:val="22"/>
          <w:shd w:val="clear" w:color="auto" w:fill="FFFFFF"/>
        </w:rPr>
        <w:t>Komisja może w uzasadnionych przypadkach przyznać stypendium kandydatom z niższą średnią. Kandydaci, których średnia z dotychczasowego toku studiów jest niższa niż 3,50 są zobowiązani uzasadnić w liście motywacyjnym, że wyjazd nie spowoduje utrudnień w zaliczeniu kolejnego etapu studiów na UJ.</w:t>
      </w:r>
    </w:p>
    <w:p w14:paraId="426F0444" w14:textId="77777777" w:rsidR="001942B3" w:rsidRPr="0030621A" w:rsidRDefault="001942B3" w:rsidP="00D94009">
      <w:pPr>
        <w:pStyle w:val="Default"/>
        <w:ind w:left="700"/>
        <w:jc w:val="both"/>
        <w:rPr>
          <w:sz w:val="22"/>
          <w:szCs w:val="22"/>
        </w:rPr>
      </w:pPr>
    </w:p>
    <w:p w14:paraId="38037C72" w14:textId="74199EA0" w:rsidR="00F831BA" w:rsidRPr="0030621A" w:rsidRDefault="00F831BA" w:rsidP="008D62A9">
      <w:pPr>
        <w:pStyle w:val="Default"/>
        <w:numPr>
          <w:ilvl w:val="4"/>
          <w:numId w:val="116"/>
        </w:numPr>
        <w:ind w:left="700"/>
        <w:jc w:val="both"/>
        <w:rPr>
          <w:sz w:val="22"/>
          <w:szCs w:val="22"/>
        </w:rPr>
      </w:pPr>
      <w:r w:rsidRPr="0030621A">
        <w:rPr>
          <w:sz w:val="22"/>
          <w:szCs w:val="22"/>
          <w:shd w:val="clear" w:color="auto" w:fill="FFFFFF"/>
        </w:rPr>
        <w:t>Znajomość języka, w którym będą prowadzone zajęcia (j. angielski, macierzysty język danego kraju). Akceptowane są następujące formy potwierdzenia: zaświadczenie z JCJ UJ, szkoły językowej, prowadzącego lektorat, certyfikaty językowe, matura</w:t>
      </w:r>
      <w:r w:rsidRPr="0030621A">
        <w:rPr>
          <w:sz w:val="22"/>
          <w:szCs w:val="22"/>
        </w:rPr>
        <w:t>*</w:t>
      </w:r>
      <w:r w:rsidR="00BC63C5" w:rsidRPr="0030621A">
        <w:rPr>
          <w:sz w:val="22"/>
          <w:szCs w:val="22"/>
          <w:shd w:val="clear" w:color="auto" w:fill="FFFFFF"/>
        </w:rPr>
        <w:t xml:space="preserve"> </w:t>
      </w:r>
      <w:r w:rsidRPr="0030621A">
        <w:rPr>
          <w:sz w:val="22"/>
          <w:szCs w:val="22"/>
          <w:shd w:val="clear" w:color="auto" w:fill="FFFFFF"/>
        </w:rPr>
        <w:t>(40%)</w:t>
      </w:r>
    </w:p>
    <w:p w14:paraId="7600F212" w14:textId="77777777" w:rsidR="00E367DA" w:rsidRPr="0030621A" w:rsidRDefault="00E367DA" w:rsidP="00D94009">
      <w:pPr>
        <w:pStyle w:val="Default"/>
        <w:jc w:val="both"/>
        <w:rPr>
          <w:sz w:val="22"/>
          <w:szCs w:val="22"/>
        </w:rPr>
      </w:pPr>
    </w:p>
    <w:p w14:paraId="1D5386B7" w14:textId="15E76008" w:rsidR="00F831BA" w:rsidRPr="0030621A" w:rsidRDefault="00F831BA" w:rsidP="00D94009">
      <w:pPr>
        <w:pStyle w:val="Default"/>
        <w:jc w:val="both"/>
        <w:rPr>
          <w:sz w:val="22"/>
          <w:szCs w:val="22"/>
        </w:rPr>
      </w:pPr>
      <w:r w:rsidRPr="0030621A">
        <w:rPr>
          <w:sz w:val="22"/>
          <w:szCs w:val="22"/>
        </w:rPr>
        <w:t xml:space="preserve">*zaświadczenie o znajomości języka angielskiego – kopia certyfikatu lub wyniki egzaminu/ zaliczenia lektoratu – wypis z indeksu lub suplementu do dyplomu studiów licencjackich, wydany przez Sekretariat </w:t>
      </w:r>
      <w:proofErr w:type="spellStart"/>
      <w:r w:rsidRPr="0030621A">
        <w:rPr>
          <w:sz w:val="22"/>
          <w:szCs w:val="22"/>
        </w:rPr>
        <w:t>IFWsch</w:t>
      </w:r>
      <w:proofErr w:type="spellEnd"/>
      <w:r w:rsidRPr="0030621A">
        <w:rPr>
          <w:sz w:val="22"/>
          <w:szCs w:val="22"/>
        </w:rPr>
        <w:t xml:space="preserve"> UJ.</w:t>
      </w:r>
    </w:p>
    <w:p w14:paraId="1A1A2812" w14:textId="77777777" w:rsidR="009D26D9" w:rsidRPr="0030621A" w:rsidRDefault="009D26D9" w:rsidP="00D94009">
      <w:pPr>
        <w:pStyle w:val="Default"/>
        <w:jc w:val="both"/>
        <w:rPr>
          <w:sz w:val="22"/>
          <w:szCs w:val="22"/>
        </w:rPr>
      </w:pPr>
    </w:p>
    <w:p w14:paraId="78800996" w14:textId="77777777" w:rsidR="009D26D9" w:rsidRPr="0030621A" w:rsidRDefault="009D26D9" w:rsidP="00D94009">
      <w:pPr>
        <w:pStyle w:val="Default"/>
        <w:jc w:val="both"/>
        <w:rPr>
          <w:b/>
          <w:sz w:val="22"/>
          <w:szCs w:val="22"/>
          <w:lang w:eastAsia="pl-PL"/>
        </w:rPr>
      </w:pPr>
      <w:r w:rsidRPr="0030621A">
        <w:rPr>
          <w:b/>
          <w:sz w:val="22"/>
          <w:szCs w:val="22"/>
          <w:lang w:eastAsia="pl-PL"/>
        </w:rPr>
        <w:t>Kryteria kwalifikacyjne dla doktorantów:</w:t>
      </w:r>
    </w:p>
    <w:p w14:paraId="62FCB188" w14:textId="77777777" w:rsidR="009D26D9" w:rsidRPr="0030621A" w:rsidRDefault="009D26D9" w:rsidP="00D94009">
      <w:pPr>
        <w:pStyle w:val="Default"/>
        <w:jc w:val="both"/>
        <w:rPr>
          <w:b/>
          <w:sz w:val="22"/>
          <w:szCs w:val="22"/>
          <w:lang w:eastAsia="pl-PL"/>
        </w:rPr>
      </w:pPr>
    </w:p>
    <w:p w14:paraId="133399EE" w14:textId="77777777" w:rsidR="009D26D9" w:rsidRPr="0030621A" w:rsidRDefault="009D26D9" w:rsidP="008D62A9">
      <w:pPr>
        <w:pStyle w:val="Default"/>
        <w:numPr>
          <w:ilvl w:val="5"/>
          <w:numId w:val="116"/>
        </w:numPr>
        <w:ind w:left="700"/>
        <w:jc w:val="both"/>
        <w:rPr>
          <w:sz w:val="22"/>
          <w:szCs w:val="22"/>
        </w:rPr>
      </w:pPr>
      <w:r w:rsidRPr="0030621A">
        <w:rPr>
          <w:sz w:val="22"/>
          <w:szCs w:val="22"/>
        </w:rPr>
        <w:t>Opis projektu,</w:t>
      </w:r>
    </w:p>
    <w:p w14:paraId="3DA50C0A" w14:textId="77777777" w:rsidR="009D26D9" w:rsidRPr="0030621A" w:rsidRDefault="009D26D9" w:rsidP="00D94009">
      <w:pPr>
        <w:pStyle w:val="Default"/>
        <w:ind w:left="700"/>
        <w:jc w:val="both"/>
        <w:rPr>
          <w:sz w:val="22"/>
          <w:szCs w:val="22"/>
        </w:rPr>
      </w:pPr>
    </w:p>
    <w:p w14:paraId="7FCBA788" w14:textId="77777777" w:rsidR="009D26D9" w:rsidRPr="0030621A" w:rsidRDefault="00B61710" w:rsidP="008D62A9">
      <w:pPr>
        <w:pStyle w:val="Default"/>
        <w:numPr>
          <w:ilvl w:val="5"/>
          <w:numId w:val="116"/>
        </w:numPr>
        <w:ind w:left="700"/>
        <w:jc w:val="both"/>
        <w:rPr>
          <w:sz w:val="22"/>
          <w:szCs w:val="22"/>
        </w:rPr>
      </w:pPr>
      <w:r w:rsidRPr="0030621A">
        <w:rPr>
          <w:sz w:val="22"/>
          <w:szCs w:val="22"/>
        </w:rPr>
        <w:t>List motywacyjny</w:t>
      </w:r>
      <w:r w:rsidR="000A416A" w:rsidRPr="0030621A">
        <w:rPr>
          <w:sz w:val="22"/>
          <w:szCs w:val="22"/>
        </w:rPr>
        <w:t>,</w:t>
      </w:r>
    </w:p>
    <w:p w14:paraId="42E70CAF" w14:textId="77777777" w:rsidR="009D26D9" w:rsidRPr="0030621A" w:rsidRDefault="009D26D9" w:rsidP="00D94009">
      <w:pPr>
        <w:pStyle w:val="Default"/>
        <w:jc w:val="both"/>
        <w:rPr>
          <w:sz w:val="22"/>
          <w:szCs w:val="22"/>
        </w:rPr>
      </w:pPr>
    </w:p>
    <w:p w14:paraId="34DE6E37" w14:textId="77777777" w:rsidR="00C64F9E" w:rsidRPr="0030621A" w:rsidRDefault="009D26D9" w:rsidP="008D62A9">
      <w:pPr>
        <w:pStyle w:val="Default"/>
        <w:numPr>
          <w:ilvl w:val="5"/>
          <w:numId w:val="116"/>
        </w:numPr>
        <w:ind w:left="700"/>
        <w:jc w:val="both"/>
        <w:rPr>
          <w:sz w:val="22"/>
          <w:szCs w:val="22"/>
        </w:rPr>
      </w:pPr>
      <w:r w:rsidRPr="0030621A">
        <w:rPr>
          <w:sz w:val="22"/>
          <w:szCs w:val="22"/>
        </w:rPr>
        <w:t>O</w:t>
      </w:r>
      <w:r w:rsidR="00C64F9E" w:rsidRPr="0030621A">
        <w:rPr>
          <w:sz w:val="22"/>
          <w:szCs w:val="22"/>
        </w:rPr>
        <w:t>pinia promotora rozprawy doktorskiej</w:t>
      </w:r>
      <w:r w:rsidRPr="0030621A">
        <w:rPr>
          <w:sz w:val="22"/>
          <w:szCs w:val="22"/>
        </w:rPr>
        <w:t>.</w:t>
      </w:r>
      <w:r w:rsidR="00C64F9E" w:rsidRPr="0030621A">
        <w:rPr>
          <w:sz w:val="22"/>
          <w:szCs w:val="22"/>
        </w:rPr>
        <w:t xml:space="preserve"> </w:t>
      </w:r>
    </w:p>
    <w:p w14:paraId="5E6AAAD9" w14:textId="685BC8C7" w:rsidR="00BC63C5" w:rsidRPr="0030621A" w:rsidRDefault="00BC63C5">
      <w:pPr>
        <w:spacing w:after="160" w:line="259" w:lineRule="auto"/>
        <w:jc w:val="left"/>
        <w:rPr>
          <w:rFonts w:eastAsiaTheme="minorHAnsi"/>
          <w:color w:val="000000"/>
        </w:rPr>
      </w:pPr>
      <w:r w:rsidRPr="0030621A">
        <w:br w:type="page"/>
      </w:r>
    </w:p>
    <w:p w14:paraId="3D29356D" w14:textId="77777777" w:rsidR="009D26D9" w:rsidRPr="0030621A" w:rsidRDefault="009D26D9" w:rsidP="00D94009">
      <w:pPr>
        <w:spacing w:after="0" w:line="240" w:lineRule="auto"/>
        <w:rPr>
          <w:b/>
          <w:color w:val="000000"/>
          <w:lang w:eastAsia="pl-PL"/>
        </w:rPr>
      </w:pPr>
      <w:r w:rsidRPr="0030621A">
        <w:rPr>
          <w:b/>
          <w:color w:val="000000"/>
          <w:lang w:eastAsia="pl-PL"/>
        </w:rPr>
        <w:lastRenderedPageBreak/>
        <w:t>Wymagane dokumenty:</w:t>
      </w:r>
    </w:p>
    <w:p w14:paraId="70F37455" w14:textId="77777777" w:rsidR="009D26D9" w:rsidRPr="0030621A" w:rsidRDefault="009D26D9" w:rsidP="00D94009">
      <w:pPr>
        <w:spacing w:after="0" w:line="240" w:lineRule="auto"/>
        <w:rPr>
          <w:b/>
          <w:color w:val="000000"/>
          <w:lang w:eastAsia="pl-PL"/>
        </w:rPr>
      </w:pPr>
    </w:p>
    <w:p w14:paraId="46C2C3A2" w14:textId="77777777" w:rsidR="009D26D9" w:rsidRPr="0030621A" w:rsidRDefault="00C64F9E" w:rsidP="008D62A9">
      <w:pPr>
        <w:pStyle w:val="Default"/>
        <w:numPr>
          <w:ilvl w:val="6"/>
          <w:numId w:val="116"/>
        </w:numPr>
        <w:ind w:left="700"/>
        <w:jc w:val="both"/>
        <w:rPr>
          <w:sz w:val="22"/>
          <w:szCs w:val="22"/>
        </w:rPr>
      </w:pPr>
      <w:r w:rsidRPr="0030621A">
        <w:rPr>
          <w:sz w:val="22"/>
          <w:szCs w:val="22"/>
        </w:rPr>
        <w:t xml:space="preserve">list motywacyjny połączony z opisem projektu badawczego przewidzianego do realizacji </w:t>
      </w:r>
      <w:r w:rsidR="00E028C3" w:rsidRPr="0030621A">
        <w:rPr>
          <w:sz w:val="22"/>
          <w:szCs w:val="22"/>
        </w:rPr>
        <w:t>w </w:t>
      </w:r>
      <w:r w:rsidRPr="0030621A">
        <w:rPr>
          <w:sz w:val="22"/>
          <w:szCs w:val="22"/>
        </w:rPr>
        <w:t>czasie pobytu na stypendiu</w:t>
      </w:r>
      <w:r w:rsidR="009D26D9" w:rsidRPr="0030621A">
        <w:rPr>
          <w:sz w:val="22"/>
          <w:szCs w:val="22"/>
        </w:rPr>
        <w:t>m (maksymalnie jedna strona A4),</w:t>
      </w:r>
    </w:p>
    <w:p w14:paraId="38D80747" w14:textId="77777777" w:rsidR="009D26D9" w:rsidRPr="0030621A" w:rsidRDefault="009D26D9" w:rsidP="00D94009">
      <w:pPr>
        <w:pStyle w:val="Default"/>
        <w:ind w:left="700"/>
        <w:jc w:val="both"/>
        <w:rPr>
          <w:sz w:val="22"/>
          <w:szCs w:val="22"/>
        </w:rPr>
      </w:pPr>
    </w:p>
    <w:p w14:paraId="529BF812" w14:textId="77777777" w:rsidR="00C64F9E" w:rsidRPr="0030621A" w:rsidRDefault="009D26D9" w:rsidP="008D62A9">
      <w:pPr>
        <w:pStyle w:val="Default"/>
        <w:numPr>
          <w:ilvl w:val="6"/>
          <w:numId w:val="116"/>
        </w:numPr>
        <w:ind w:left="700"/>
        <w:jc w:val="both"/>
        <w:rPr>
          <w:sz w:val="22"/>
          <w:szCs w:val="22"/>
        </w:rPr>
      </w:pPr>
      <w:r w:rsidRPr="0030621A">
        <w:rPr>
          <w:sz w:val="22"/>
          <w:szCs w:val="22"/>
        </w:rPr>
        <w:t>O</w:t>
      </w:r>
      <w:r w:rsidR="00C64F9E" w:rsidRPr="0030621A">
        <w:rPr>
          <w:sz w:val="22"/>
          <w:szCs w:val="22"/>
        </w:rPr>
        <w:t>pinia</w:t>
      </w:r>
      <w:r w:rsidRPr="0030621A">
        <w:rPr>
          <w:sz w:val="22"/>
          <w:szCs w:val="22"/>
        </w:rPr>
        <w:t xml:space="preserve"> promotora rozprawy doktorskiej.</w:t>
      </w:r>
    </w:p>
    <w:p w14:paraId="4CCB843B" w14:textId="77777777" w:rsidR="0003325C" w:rsidRPr="0030621A" w:rsidRDefault="0003325C" w:rsidP="00D94009">
      <w:pPr>
        <w:spacing w:after="0" w:line="240" w:lineRule="auto"/>
        <w:rPr>
          <w:b/>
          <w:color w:val="000000"/>
          <w:lang w:eastAsia="pl-PL"/>
        </w:rPr>
      </w:pPr>
    </w:p>
    <w:p w14:paraId="369CB9F4" w14:textId="77777777" w:rsidR="009D26D9" w:rsidRPr="0030621A" w:rsidRDefault="009D26D9" w:rsidP="00D94009">
      <w:pPr>
        <w:spacing w:after="0" w:line="240" w:lineRule="auto"/>
        <w:rPr>
          <w:b/>
          <w:color w:val="000000"/>
          <w:lang w:eastAsia="pl-PL"/>
        </w:rPr>
      </w:pPr>
      <w:r w:rsidRPr="0030621A">
        <w:rPr>
          <w:b/>
          <w:color w:val="000000"/>
          <w:lang w:eastAsia="pl-PL"/>
        </w:rPr>
        <w:t>Skład komisji kwalifikacyjnej:</w:t>
      </w:r>
    </w:p>
    <w:p w14:paraId="35969C69" w14:textId="77777777" w:rsidR="009D26D9" w:rsidRPr="0030621A" w:rsidRDefault="009D26D9" w:rsidP="00D94009">
      <w:pPr>
        <w:pStyle w:val="Default"/>
        <w:jc w:val="both"/>
        <w:rPr>
          <w:sz w:val="22"/>
          <w:szCs w:val="22"/>
        </w:rPr>
      </w:pPr>
    </w:p>
    <w:p w14:paraId="6DFB28A8" w14:textId="0A7F6A1C" w:rsidR="00B61710" w:rsidRPr="0030621A" w:rsidRDefault="00C64F9E" w:rsidP="008D62A9">
      <w:pPr>
        <w:pStyle w:val="Default"/>
        <w:numPr>
          <w:ilvl w:val="7"/>
          <w:numId w:val="116"/>
        </w:numPr>
        <w:ind w:left="700"/>
        <w:jc w:val="both"/>
        <w:rPr>
          <w:sz w:val="22"/>
          <w:szCs w:val="22"/>
        </w:rPr>
      </w:pPr>
      <w:r w:rsidRPr="0030621A">
        <w:rPr>
          <w:sz w:val="22"/>
          <w:szCs w:val="22"/>
        </w:rPr>
        <w:t>Przewodnicząca Komisji: w-ce Dyrektor Instytutu Filolo</w:t>
      </w:r>
      <w:r w:rsidR="009D26D9" w:rsidRPr="0030621A">
        <w:rPr>
          <w:sz w:val="22"/>
          <w:szCs w:val="22"/>
        </w:rPr>
        <w:t>gii Wschodniosłowiańskiej,</w:t>
      </w:r>
    </w:p>
    <w:p w14:paraId="551669D2" w14:textId="77777777" w:rsidR="00044540" w:rsidRPr="0030621A" w:rsidRDefault="00044540" w:rsidP="00044540">
      <w:pPr>
        <w:pStyle w:val="Default"/>
        <w:ind w:left="700"/>
        <w:jc w:val="both"/>
        <w:rPr>
          <w:sz w:val="22"/>
          <w:szCs w:val="22"/>
        </w:rPr>
      </w:pPr>
    </w:p>
    <w:p w14:paraId="57539DEE" w14:textId="77777777" w:rsidR="00B61710" w:rsidRPr="0030621A" w:rsidRDefault="00B61710" w:rsidP="008D62A9">
      <w:pPr>
        <w:pStyle w:val="Default"/>
        <w:numPr>
          <w:ilvl w:val="7"/>
          <w:numId w:val="116"/>
        </w:numPr>
        <w:ind w:left="700"/>
        <w:jc w:val="both"/>
        <w:rPr>
          <w:sz w:val="22"/>
          <w:szCs w:val="22"/>
        </w:rPr>
      </w:pPr>
      <w:r w:rsidRPr="0030621A">
        <w:rPr>
          <w:sz w:val="22"/>
          <w:szCs w:val="22"/>
        </w:rPr>
        <w:t xml:space="preserve">Członek Zakładu Komunikacji Językowej i Kulturowej </w:t>
      </w:r>
      <w:proofErr w:type="spellStart"/>
      <w:r w:rsidRPr="0030621A">
        <w:rPr>
          <w:sz w:val="22"/>
          <w:szCs w:val="22"/>
        </w:rPr>
        <w:t>IFWsch</w:t>
      </w:r>
      <w:proofErr w:type="spellEnd"/>
      <w:r w:rsidRPr="0030621A">
        <w:rPr>
          <w:sz w:val="22"/>
          <w:szCs w:val="22"/>
        </w:rPr>
        <w:t xml:space="preserve">, </w:t>
      </w:r>
    </w:p>
    <w:p w14:paraId="3DDE98B1" w14:textId="77777777" w:rsidR="009D26D9" w:rsidRPr="0030621A" w:rsidRDefault="009D26D9" w:rsidP="00D94009">
      <w:pPr>
        <w:pStyle w:val="Default"/>
        <w:jc w:val="both"/>
        <w:rPr>
          <w:sz w:val="22"/>
          <w:szCs w:val="22"/>
        </w:rPr>
      </w:pPr>
    </w:p>
    <w:p w14:paraId="013A27A3" w14:textId="0631DAB2" w:rsidR="009D26D9" w:rsidRPr="0030621A" w:rsidRDefault="00C64F9E" w:rsidP="008D62A9">
      <w:pPr>
        <w:pStyle w:val="Default"/>
        <w:numPr>
          <w:ilvl w:val="7"/>
          <w:numId w:val="116"/>
        </w:numPr>
        <w:ind w:left="700"/>
        <w:jc w:val="both"/>
        <w:rPr>
          <w:sz w:val="22"/>
          <w:szCs w:val="22"/>
        </w:rPr>
      </w:pPr>
      <w:r w:rsidRPr="0030621A">
        <w:rPr>
          <w:sz w:val="22"/>
          <w:szCs w:val="22"/>
        </w:rPr>
        <w:t>Instytutowy Koordynator Programu Erasmus+ (ds. osób wyjeżdżających)</w:t>
      </w:r>
      <w:r w:rsidR="009D26D9" w:rsidRPr="0030621A">
        <w:rPr>
          <w:sz w:val="22"/>
          <w:szCs w:val="22"/>
        </w:rPr>
        <w:t>.</w:t>
      </w:r>
      <w:bookmarkStart w:id="34" w:name="_Toc378839830"/>
      <w:bookmarkStart w:id="35" w:name="_Toc443979191"/>
    </w:p>
    <w:p w14:paraId="2F0F4C37" w14:textId="77777777" w:rsidR="00D22E4D" w:rsidRPr="0030621A" w:rsidRDefault="00D22E4D" w:rsidP="00D94009">
      <w:pPr>
        <w:spacing w:line="240" w:lineRule="auto"/>
      </w:pPr>
      <w:r w:rsidRPr="0030621A">
        <w:br w:type="page"/>
      </w:r>
    </w:p>
    <w:p w14:paraId="05B49896" w14:textId="419F9BE1" w:rsidR="00AB406E" w:rsidRPr="0030621A" w:rsidRDefault="00AB406E" w:rsidP="00BC63C5">
      <w:pPr>
        <w:pStyle w:val="Nagwek1"/>
        <w:spacing w:line="240" w:lineRule="auto"/>
        <w:rPr>
          <w:sz w:val="36"/>
          <w:szCs w:val="36"/>
        </w:rPr>
      </w:pPr>
      <w:bookmarkStart w:id="36" w:name="_Toc64969260"/>
      <w:r w:rsidRPr="0030621A">
        <w:rPr>
          <w:sz w:val="36"/>
          <w:szCs w:val="36"/>
        </w:rPr>
        <w:lastRenderedPageBreak/>
        <w:t>Instytut Filozofii</w:t>
      </w:r>
      <w:bookmarkEnd w:id="34"/>
      <w:bookmarkEnd w:id="35"/>
      <w:bookmarkEnd w:id="36"/>
    </w:p>
    <w:p w14:paraId="7C4E6BA9" w14:textId="77777777" w:rsidR="00127994" w:rsidRPr="0030621A" w:rsidRDefault="00127994" w:rsidP="00D94009">
      <w:pPr>
        <w:spacing w:after="0" w:line="240" w:lineRule="auto"/>
        <w:jc w:val="left"/>
        <w:rPr>
          <w:color w:val="000000"/>
          <w:lang w:eastAsia="pl-PL"/>
        </w:rPr>
      </w:pPr>
      <w:r w:rsidRPr="0030621A">
        <w:rPr>
          <w:b/>
          <w:color w:val="000000"/>
          <w:lang w:eastAsia="pl-PL"/>
        </w:rPr>
        <w:t>Koordynator</w:t>
      </w:r>
      <w:r w:rsidRPr="0030621A">
        <w:rPr>
          <w:color w:val="000000"/>
          <w:lang w:eastAsia="pl-PL"/>
        </w:rPr>
        <w:t>: dr Jakub Petri,</w:t>
      </w:r>
    </w:p>
    <w:p w14:paraId="678522EF" w14:textId="232BEFF1" w:rsidR="00127994" w:rsidRPr="0030621A" w:rsidRDefault="00127994" w:rsidP="00D94009">
      <w:pPr>
        <w:spacing w:after="0" w:line="240" w:lineRule="auto"/>
        <w:jc w:val="left"/>
        <w:rPr>
          <w:color w:val="000000"/>
          <w:lang w:eastAsia="pl-PL"/>
        </w:rPr>
      </w:pPr>
    </w:p>
    <w:p w14:paraId="799A246E" w14:textId="056ABBED" w:rsidR="00127994" w:rsidRPr="0030621A" w:rsidRDefault="00127994" w:rsidP="00D94009">
      <w:pPr>
        <w:spacing w:after="0" w:line="240" w:lineRule="auto"/>
        <w:jc w:val="left"/>
        <w:rPr>
          <w:color w:val="000000"/>
          <w:lang w:eastAsia="pl-PL"/>
        </w:rPr>
      </w:pPr>
      <w:r w:rsidRPr="0030621A">
        <w:rPr>
          <w:b/>
          <w:color w:val="000000"/>
          <w:lang w:eastAsia="pl-PL"/>
        </w:rPr>
        <w:t>Miejsce składania dokumentów</w:t>
      </w:r>
      <w:r w:rsidRPr="0030621A">
        <w:rPr>
          <w:color w:val="000000"/>
          <w:lang w:eastAsia="pl-PL"/>
        </w:rPr>
        <w:t xml:space="preserve">: </w:t>
      </w:r>
      <w:r w:rsidR="0018057F" w:rsidRPr="0030621A">
        <w:t>wyłącznie elektronicznie w systemie USOS</w:t>
      </w:r>
      <w:r w:rsidR="004710E9" w:rsidRPr="0030621A">
        <w:t>web</w:t>
      </w:r>
    </w:p>
    <w:p w14:paraId="29748899" w14:textId="77777777" w:rsidR="0018057F" w:rsidRPr="0030621A" w:rsidRDefault="0018057F" w:rsidP="00D94009">
      <w:pPr>
        <w:spacing w:after="0" w:line="240" w:lineRule="auto"/>
        <w:jc w:val="left"/>
        <w:rPr>
          <w:b/>
          <w:color w:val="000000"/>
          <w:lang w:eastAsia="pl-PL"/>
        </w:rPr>
      </w:pPr>
    </w:p>
    <w:p w14:paraId="76A91A23" w14:textId="67A0A4EC" w:rsidR="00127994" w:rsidRPr="0030621A" w:rsidRDefault="00127994" w:rsidP="00D94009">
      <w:pPr>
        <w:spacing w:after="0" w:line="240" w:lineRule="auto"/>
        <w:jc w:val="left"/>
        <w:rPr>
          <w:b/>
          <w:color w:val="000000"/>
          <w:lang w:eastAsia="pl-PL"/>
        </w:rPr>
      </w:pPr>
      <w:r w:rsidRPr="0030621A">
        <w:rPr>
          <w:b/>
          <w:color w:val="000000"/>
          <w:lang w:eastAsia="pl-PL"/>
        </w:rPr>
        <w:t xml:space="preserve">Harmonogram </w:t>
      </w:r>
      <w:r w:rsidR="004710E9" w:rsidRPr="0030621A">
        <w:rPr>
          <w:b/>
          <w:color w:val="000000"/>
          <w:lang w:eastAsia="pl-PL"/>
        </w:rPr>
        <w:t>R</w:t>
      </w:r>
      <w:r w:rsidRPr="0030621A">
        <w:rPr>
          <w:b/>
          <w:color w:val="000000"/>
          <w:lang w:eastAsia="pl-PL"/>
        </w:rPr>
        <w:t>ekrutacji:</w:t>
      </w:r>
    </w:p>
    <w:p w14:paraId="505CB8A2" w14:textId="77777777" w:rsidR="009C64CF" w:rsidRPr="0030621A" w:rsidRDefault="009C64CF" w:rsidP="00D94009">
      <w:pPr>
        <w:spacing w:after="0" w:line="240" w:lineRule="auto"/>
        <w:jc w:val="left"/>
        <w:rPr>
          <w:b/>
          <w:color w:val="000000"/>
          <w:lang w:eastAsia="pl-PL"/>
        </w:rPr>
      </w:pPr>
    </w:p>
    <w:p w14:paraId="0FE7E315" w14:textId="77777777" w:rsidR="00381B40" w:rsidRPr="0030621A" w:rsidRDefault="00381B40" w:rsidP="008D62A9">
      <w:pPr>
        <w:pStyle w:val="Akapitzlist"/>
        <w:numPr>
          <w:ilvl w:val="0"/>
          <w:numId w:val="187"/>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4DFF4FBB" w14:textId="77777777" w:rsidR="00381B40" w:rsidRPr="0030621A" w:rsidRDefault="00381B40" w:rsidP="00381B40">
      <w:pPr>
        <w:pStyle w:val="Akapitzlist"/>
        <w:spacing w:line="240" w:lineRule="auto"/>
        <w:rPr>
          <w:b/>
          <w:bCs/>
        </w:rPr>
      </w:pPr>
    </w:p>
    <w:p w14:paraId="56A28E20" w14:textId="77777777" w:rsidR="00381B40" w:rsidRPr="0030621A" w:rsidRDefault="00381B40" w:rsidP="008D62A9">
      <w:pPr>
        <w:pStyle w:val="Akapitzlist"/>
        <w:numPr>
          <w:ilvl w:val="0"/>
          <w:numId w:val="187"/>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5334F9F"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0C82531E" w14:textId="77777777" w:rsidR="00381B40" w:rsidRPr="0030621A" w:rsidRDefault="00381B40" w:rsidP="008D62A9">
      <w:pPr>
        <w:pStyle w:val="Akapitzlist"/>
        <w:numPr>
          <w:ilvl w:val="0"/>
          <w:numId w:val="187"/>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EBB5CE4"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74E7A377" w14:textId="77777777" w:rsidR="00381B40" w:rsidRPr="0030621A" w:rsidRDefault="00381B40" w:rsidP="008D62A9">
      <w:pPr>
        <w:pStyle w:val="Akapitzlist"/>
        <w:numPr>
          <w:ilvl w:val="0"/>
          <w:numId w:val="187"/>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07D4DEFC" w14:textId="77777777" w:rsidR="00127994" w:rsidRPr="0030621A" w:rsidRDefault="00127994" w:rsidP="00D94009">
      <w:pPr>
        <w:spacing w:after="0" w:line="240" w:lineRule="auto"/>
        <w:jc w:val="left"/>
        <w:rPr>
          <w:color w:val="000000"/>
          <w:lang w:eastAsia="pl-PL"/>
        </w:rPr>
      </w:pPr>
    </w:p>
    <w:p w14:paraId="0C7B23C5" w14:textId="77777777" w:rsidR="00BC705C" w:rsidRPr="0030621A" w:rsidRDefault="00BC705C" w:rsidP="00D94009">
      <w:pPr>
        <w:shd w:val="clear" w:color="auto" w:fill="FFFFFF"/>
        <w:spacing w:after="0" w:line="240" w:lineRule="auto"/>
        <w:jc w:val="left"/>
        <w:rPr>
          <w:rStyle w:val="Hipercze"/>
          <w:i/>
          <w:spacing w:val="-4"/>
        </w:rPr>
      </w:pPr>
      <w:r w:rsidRPr="0030621A">
        <w:rPr>
          <w:rStyle w:val="Hipercze"/>
          <w:i/>
          <w:spacing w:val="-4"/>
        </w:rPr>
        <w:t>http://www.filozofia.uj.edu.pl/studia/erasmus</w:t>
      </w:r>
    </w:p>
    <w:p w14:paraId="6B17F536" w14:textId="77777777" w:rsidR="00BC705C" w:rsidRPr="0030621A" w:rsidRDefault="00BC705C" w:rsidP="00D94009">
      <w:pPr>
        <w:spacing w:after="0" w:line="240" w:lineRule="auto"/>
        <w:jc w:val="left"/>
        <w:rPr>
          <w:color w:val="000000"/>
          <w:lang w:eastAsia="pl-PL"/>
        </w:rPr>
      </w:pPr>
    </w:p>
    <w:p w14:paraId="1126FEBF" w14:textId="1A06F7A1" w:rsidR="00127994" w:rsidRPr="0030621A" w:rsidRDefault="00127994" w:rsidP="00D94009">
      <w:pPr>
        <w:spacing w:after="0" w:line="240" w:lineRule="auto"/>
        <w:jc w:val="left"/>
        <w:rPr>
          <w:b/>
          <w:color w:val="000000"/>
          <w:lang w:eastAsia="pl-PL"/>
        </w:rPr>
      </w:pPr>
      <w:r w:rsidRPr="0030621A">
        <w:rPr>
          <w:b/>
          <w:color w:val="000000"/>
          <w:lang w:eastAsia="pl-PL"/>
        </w:rPr>
        <w:t>Kryteria kwalifikacyjne:</w:t>
      </w:r>
    </w:p>
    <w:p w14:paraId="2007AF0B" w14:textId="77777777" w:rsidR="00127994" w:rsidRPr="0030621A" w:rsidRDefault="00127994" w:rsidP="00D94009">
      <w:pPr>
        <w:spacing w:after="0" w:line="240" w:lineRule="auto"/>
        <w:jc w:val="left"/>
        <w:rPr>
          <w:color w:val="000000"/>
          <w:lang w:eastAsia="pl-PL"/>
        </w:rPr>
      </w:pPr>
    </w:p>
    <w:p w14:paraId="61D301AD" w14:textId="77777777" w:rsidR="00BC705C" w:rsidRPr="0030621A" w:rsidRDefault="00AD6B02" w:rsidP="008D62A9">
      <w:pPr>
        <w:numPr>
          <w:ilvl w:val="0"/>
          <w:numId w:val="70"/>
        </w:numPr>
        <w:spacing w:after="0" w:line="240" w:lineRule="auto"/>
        <w:ind w:left="700"/>
        <w:rPr>
          <w:color w:val="000000"/>
          <w:lang w:eastAsia="pl-PL"/>
        </w:rPr>
      </w:pPr>
      <w:r w:rsidRPr="0030621A">
        <w:rPr>
          <w:color w:val="000000"/>
          <w:lang w:eastAsia="pl-PL"/>
        </w:rPr>
        <w:t xml:space="preserve">Średnia ocen ze studiów </w:t>
      </w:r>
      <w:r w:rsidRPr="0030621A">
        <w:rPr>
          <w:b/>
          <w:color w:val="000000"/>
          <w:lang w:eastAsia="pl-PL"/>
        </w:rPr>
        <w:t>1-3 pkt</w:t>
      </w:r>
      <w:r w:rsidRPr="0030621A">
        <w:rPr>
          <w:color w:val="000000"/>
          <w:lang w:eastAsia="pl-PL"/>
        </w:rPr>
        <w:t xml:space="preserve"> </w:t>
      </w:r>
    </w:p>
    <w:p w14:paraId="76F42B07" w14:textId="77777777" w:rsidR="00BC705C" w:rsidRPr="0030621A" w:rsidRDefault="00BC705C" w:rsidP="00D94009">
      <w:pPr>
        <w:spacing w:after="0" w:line="240" w:lineRule="auto"/>
        <w:ind w:left="700"/>
        <w:jc w:val="left"/>
        <w:rPr>
          <w:color w:val="000000"/>
          <w:lang w:eastAsia="pl-PL"/>
        </w:rPr>
      </w:pPr>
    </w:p>
    <w:p w14:paraId="10239BF0" w14:textId="77777777" w:rsidR="00BC705C" w:rsidRPr="0030621A" w:rsidRDefault="00AD6B02" w:rsidP="008D62A9">
      <w:pPr>
        <w:numPr>
          <w:ilvl w:val="0"/>
          <w:numId w:val="70"/>
        </w:numPr>
        <w:spacing w:after="0" w:line="240" w:lineRule="auto"/>
        <w:ind w:left="700"/>
        <w:rPr>
          <w:color w:val="000000"/>
          <w:lang w:eastAsia="pl-PL"/>
        </w:rPr>
      </w:pPr>
      <w:r w:rsidRPr="0030621A">
        <w:rPr>
          <w:color w:val="000000"/>
          <w:lang w:eastAsia="pl-PL"/>
        </w:rPr>
        <w:t xml:space="preserve">Znajomość języków obcych </w:t>
      </w:r>
      <w:r w:rsidRPr="0030621A">
        <w:rPr>
          <w:b/>
          <w:color w:val="000000"/>
          <w:lang w:eastAsia="pl-PL"/>
        </w:rPr>
        <w:t>1-3 pkt</w:t>
      </w:r>
    </w:p>
    <w:p w14:paraId="41220B59" w14:textId="77777777" w:rsidR="00BC705C" w:rsidRPr="0030621A" w:rsidRDefault="00BC705C" w:rsidP="00D94009">
      <w:pPr>
        <w:spacing w:after="0" w:line="240" w:lineRule="auto"/>
        <w:ind w:left="700"/>
        <w:jc w:val="left"/>
        <w:rPr>
          <w:color w:val="000000"/>
          <w:lang w:eastAsia="pl-PL"/>
        </w:rPr>
      </w:pPr>
    </w:p>
    <w:p w14:paraId="521A21E8" w14:textId="77777777" w:rsidR="00BC705C" w:rsidRPr="0030621A" w:rsidRDefault="00AD6B02" w:rsidP="008D62A9">
      <w:pPr>
        <w:numPr>
          <w:ilvl w:val="0"/>
          <w:numId w:val="70"/>
        </w:numPr>
        <w:spacing w:after="0" w:line="240" w:lineRule="auto"/>
        <w:ind w:left="700"/>
        <w:rPr>
          <w:color w:val="000000"/>
          <w:lang w:eastAsia="pl-PL"/>
        </w:rPr>
      </w:pPr>
      <w:r w:rsidRPr="0030621A">
        <w:rPr>
          <w:color w:val="000000"/>
          <w:lang w:eastAsia="pl-PL"/>
        </w:rPr>
        <w:t xml:space="preserve">Plan pobytu/ uzasadnienie wyboru ośrodka badawczego </w:t>
      </w:r>
      <w:r w:rsidRPr="0030621A">
        <w:rPr>
          <w:b/>
          <w:color w:val="000000"/>
          <w:lang w:eastAsia="pl-PL"/>
        </w:rPr>
        <w:t>1-3 pkt</w:t>
      </w:r>
    </w:p>
    <w:p w14:paraId="4F93B38C" w14:textId="77777777" w:rsidR="00BC705C" w:rsidRPr="0030621A" w:rsidRDefault="00BC705C" w:rsidP="00D94009">
      <w:pPr>
        <w:spacing w:after="0" w:line="240" w:lineRule="auto"/>
        <w:jc w:val="left"/>
        <w:rPr>
          <w:color w:val="000000"/>
          <w:lang w:eastAsia="pl-PL"/>
        </w:rPr>
      </w:pPr>
    </w:p>
    <w:p w14:paraId="705BDBC5" w14:textId="77777777" w:rsidR="00BC705C" w:rsidRPr="0030621A" w:rsidRDefault="00AD6B02" w:rsidP="008D62A9">
      <w:pPr>
        <w:numPr>
          <w:ilvl w:val="0"/>
          <w:numId w:val="70"/>
        </w:numPr>
        <w:spacing w:after="0" w:line="240" w:lineRule="auto"/>
        <w:ind w:left="700"/>
        <w:rPr>
          <w:color w:val="000000"/>
          <w:lang w:eastAsia="pl-PL"/>
        </w:rPr>
      </w:pPr>
      <w:r w:rsidRPr="0030621A">
        <w:rPr>
          <w:color w:val="000000"/>
          <w:lang w:eastAsia="pl-PL"/>
        </w:rPr>
        <w:t xml:space="preserve">Osiągniecia naukowe </w:t>
      </w:r>
      <w:r w:rsidRPr="0030621A">
        <w:rPr>
          <w:b/>
          <w:color w:val="000000"/>
          <w:lang w:eastAsia="pl-PL"/>
        </w:rPr>
        <w:t>1 pkt</w:t>
      </w:r>
    </w:p>
    <w:p w14:paraId="0F0B1393" w14:textId="77777777" w:rsidR="00BC705C" w:rsidRPr="0030621A" w:rsidRDefault="00BC705C" w:rsidP="00D94009">
      <w:pPr>
        <w:spacing w:after="0" w:line="240" w:lineRule="auto"/>
        <w:jc w:val="left"/>
        <w:rPr>
          <w:color w:val="000000"/>
          <w:lang w:eastAsia="pl-PL"/>
        </w:rPr>
      </w:pPr>
    </w:p>
    <w:p w14:paraId="36FA9D62" w14:textId="020E218B" w:rsidR="00127994" w:rsidRPr="0030621A" w:rsidRDefault="00AD6B02" w:rsidP="00D94009">
      <w:pPr>
        <w:spacing w:after="0" w:line="240" w:lineRule="auto"/>
        <w:rPr>
          <w:color w:val="000000"/>
          <w:lang w:eastAsia="pl-PL"/>
        </w:rPr>
      </w:pPr>
      <w:r w:rsidRPr="0030621A">
        <w:rPr>
          <w:color w:val="000000"/>
          <w:lang w:eastAsia="pl-PL"/>
        </w:rPr>
        <w:t xml:space="preserve">Maksymalna ocena: </w:t>
      </w:r>
      <w:r w:rsidRPr="0030621A">
        <w:rPr>
          <w:b/>
          <w:color w:val="000000"/>
          <w:lang w:eastAsia="pl-PL"/>
        </w:rPr>
        <w:t>10 punktów</w:t>
      </w:r>
    </w:p>
    <w:p w14:paraId="47748E2B" w14:textId="77777777" w:rsidR="00BC705C" w:rsidRPr="0030621A" w:rsidRDefault="00BC705C" w:rsidP="00D94009">
      <w:pPr>
        <w:spacing w:after="0" w:line="240" w:lineRule="auto"/>
        <w:jc w:val="left"/>
        <w:rPr>
          <w:color w:val="000000"/>
          <w:lang w:eastAsia="pl-PL"/>
        </w:rPr>
      </w:pPr>
    </w:p>
    <w:p w14:paraId="5D7EF218" w14:textId="77777777" w:rsidR="00BC705C" w:rsidRPr="0030621A" w:rsidRDefault="00BC705C" w:rsidP="00D94009">
      <w:pPr>
        <w:spacing w:after="0" w:line="240" w:lineRule="auto"/>
        <w:jc w:val="left"/>
        <w:rPr>
          <w:b/>
          <w:color w:val="000000"/>
          <w:lang w:eastAsia="pl-PL"/>
        </w:rPr>
      </w:pPr>
      <w:r w:rsidRPr="0030621A">
        <w:rPr>
          <w:b/>
          <w:color w:val="000000"/>
          <w:lang w:eastAsia="pl-PL"/>
        </w:rPr>
        <w:t>Kryteria minimalne:</w:t>
      </w:r>
    </w:p>
    <w:p w14:paraId="6A1A60D4" w14:textId="77777777" w:rsidR="00BC705C" w:rsidRPr="0030621A" w:rsidRDefault="00AD6B02" w:rsidP="008D62A9">
      <w:pPr>
        <w:pStyle w:val="Akapitzlist"/>
        <w:numPr>
          <w:ilvl w:val="1"/>
          <w:numId w:val="70"/>
        </w:numPr>
        <w:tabs>
          <w:tab w:val="clear" w:pos="1440"/>
        </w:tabs>
        <w:spacing w:before="120" w:after="120" w:line="240" w:lineRule="auto"/>
        <w:ind w:left="709" w:hanging="357"/>
        <w:contextualSpacing w:val="0"/>
        <w:rPr>
          <w:rFonts w:eastAsia="Times New Roman"/>
          <w:color w:val="000000"/>
          <w:lang w:eastAsia="pl-PL"/>
        </w:rPr>
      </w:pPr>
      <w:r w:rsidRPr="0030621A">
        <w:rPr>
          <w:rFonts w:eastAsia="Times New Roman"/>
          <w:color w:val="000000"/>
          <w:lang w:eastAsia="pl-PL"/>
        </w:rPr>
        <w:t xml:space="preserve">Uzyskanie </w:t>
      </w:r>
      <w:r w:rsidRPr="0030621A">
        <w:t>rekomendacji ze strony pracownika naukowego,</w:t>
      </w:r>
    </w:p>
    <w:p w14:paraId="11018441" w14:textId="4B47165D" w:rsidR="00BC705C" w:rsidRPr="0030621A" w:rsidRDefault="00BC705C" w:rsidP="008D62A9">
      <w:pPr>
        <w:pStyle w:val="Akapitzlist"/>
        <w:numPr>
          <w:ilvl w:val="1"/>
          <w:numId w:val="70"/>
        </w:numPr>
        <w:tabs>
          <w:tab w:val="clear" w:pos="1440"/>
        </w:tabs>
        <w:spacing w:before="120" w:after="120" w:line="240" w:lineRule="auto"/>
        <w:ind w:left="709" w:hanging="357"/>
        <w:contextualSpacing w:val="0"/>
        <w:rPr>
          <w:rFonts w:eastAsia="Times New Roman"/>
          <w:color w:val="000000"/>
          <w:lang w:eastAsia="pl-PL"/>
        </w:rPr>
      </w:pPr>
      <w:r w:rsidRPr="0030621A">
        <w:rPr>
          <w:rFonts w:eastAsia="Times New Roman"/>
          <w:color w:val="000000"/>
          <w:lang w:eastAsia="pl-PL"/>
        </w:rPr>
        <w:t>Znajomość języków obcych zgodnie ze szczegółowymi kryteriami zawartymi w umowie z instytutem, w którym kandydatka lub kandydat chce studiować</w:t>
      </w:r>
      <w:r w:rsidR="007F37AA" w:rsidRPr="0030621A">
        <w:rPr>
          <w:rFonts w:eastAsia="Times New Roman"/>
          <w:color w:val="000000"/>
          <w:lang w:eastAsia="pl-PL"/>
        </w:rPr>
        <w:t>.</w:t>
      </w:r>
    </w:p>
    <w:p w14:paraId="023B5FEC" w14:textId="0131D9C3" w:rsidR="00BC705C" w:rsidRPr="0030621A" w:rsidRDefault="00BC705C" w:rsidP="008D62A9">
      <w:pPr>
        <w:pStyle w:val="Akapitzlist"/>
        <w:numPr>
          <w:ilvl w:val="1"/>
          <w:numId w:val="70"/>
        </w:numPr>
        <w:tabs>
          <w:tab w:val="clear" w:pos="1440"/>
        </w:tabs>
        <w:spacing w:before="120" w:after="120" w:line="240" w:lineRule="auto"/>
        <w:ind w:left="709" w:hanging="357"/>
        <w:contextualSpacing w:val="0"/>
        <w:rPr>
          <w:rFonts w:eastAsia="Times New Roman"/>
          <w:color w:val="000000"/>
          <w:lang w:eastAsia="pl-PL"/>
        </w:rPr>
      </w:pPr>
      <w:r w:rsidRPr="0030621A">
        <w:rPr>
          <w:rFonts w:eastAsia="Times New Roman"/>
          <w:color w:val="000000"/>
          <w:lang w:eastAsia="pl-PL"/>
        </w:rPr>
        <w:t>Uzasadnienie pobytu lub przedstawienie planu pobytu w wybranym ośrodku badawczym</w:t>
      </w:r>
      <w:r w:rsidR="007F37AA" w:rsidRPr="0030621A">
        <w:rPr>
          <w:rFonts w:eastAsia="Times New Roman"/>
          <w:color w:val="000000"/>
          <w:lang w:eastAsia="pl-PL"/>
        </w:rPr>
        <w:t>.</w:t>
      </w:r>
    </w:p>
    <w:p w14:paraId="3ADB9DF4" w14:textId="77777777" w:rsidR="00BC705C" w:rsidRPr="0030621A" w:rsidRDefault="00BC705C" w:rsidP="00D94009">
      <w:pPr>
        <w:spacing w:after="0" w:line="240" w:lineRule="auto"/>
        <w:jc w:val="left"/>
        <w:rPr>
          <w:color w:val="000000"/>
          <w:lang w:eastAsia="pl-PL"/>
        </w:rPr>
      </w:pPr>
    </w:p>
    <w:p w14:paraId="16475C7B" w14:textId="77777777" w:rsidR="00127994" w:rsidRPr="0030621A" w:rsidRDefault="00127994" w:rsidP="00D94009">
      <w:pPr>
        <w:spacing w:after="0" w:line="240" w:lineRule="auto"/>
        <w:jc w:val="left"/>
        <w:rPr>
          <w:b/>
          <w:color w:val="000000"/>
          <w:lang w:eastAsia="pl-PL"/>
        </w:rPr>
      </w:pPr>
      <w:r w:rsidRPr="0030621A">
        <w:rPr>
          <w:b/>
          <w:color w:val="000000"/>
          <w:lang w:eastAsia="pl-PL"/>
        </w:rPr>
        <w:t>Wymagane dokumenty:</w:t>
      </w:r>
    </w:p>
    <w:p w14:paraId="4AB3A610" w14:textId="77777777" w:rsidR="00127994" w:rsidRPr="0030621A" w:rsidRDefault="00127994" w:rsidP="00D94009">
      <w:pPr>
        <w:spacing w:after="0" w:line="240" w:lineRule="auto"/>
        <w:jc w:val="left"/>
        <w:rPr>
          <w:color w:val="000000"/>
          <w:lang w:eastAsia="pl-PL"/>
        </w:rPr>
      </w:pPr>
    </w:p>
    <w:p w14:paraId="68F6834F" w14:textId="77777777" w:rsidR="00127994" w:rsidRPr="0030621A" w:rsidRDefault="009C64CF" w:rsidP="008D62A9">
      <w:pPr>
        <w:numPr>
          <w:ilvl w:val="0"/>
          <w:numId w:val="71"/>
        </w:numPr>
        <w:spacing w:after="0" w:line="240" w:lineRule="auto"/>
        <w:jc w:val="left"/>
        <w:rPr>
          <w:color w:val="000000"/>
          <w:lang w:eastAsia="pl-PL"/>
        </w:rPr>
      </w:pPr>
      <w:r w:rsidRPr="0030621A">
        <w:rPr>
          <w:color w:val="000000"/>
          <w:lang w:eastAsia="pl-PL"/>
        </w:rPr>
        <w:t>P</w:t>
      </w:r>
      <w:r w:rsidR="00127994" w:rsidRPr="0030621A">
        <w:rPr>
          <w:color w:val="000000"/>
          <w:lang w:eastAsia="pl-PL"/>
        </w:rPr>
        <w:t>odanie</w:t>
      </w:r>
      <w:r w:rsidRPr="0030621A">
        <w:rPr>
          <w:color w:val="000000"/>
          <w:lang w:eastAsia="pl-PL"/>
        </w:rPr>
        <w:t>,</w:t>
      </w:r>
    </w:p>
    <w:p w14:paraId="54186330" w14:textId="77777777" w:rsidR="009C64CF" w:rsidRPr="0030621A" w:rsidRDefault="009C64CF" w:rsidP="00D94009">
      <w:pPr>
        <w:spacing w:after="0" w:line="240" w:lineRule="auto"/>
        <w:ind w:left="720"/>
        <w:jc w:val="left"/>
        <w:rPr>
          <w:color w:val="000000"/>
          <w:lang w:eastAsia="pl-PL"/>
        </w:rPr>
      </w:pPr>
    </w:p>
    <w:p w14:paraId="46A1FB15" w14:textId="77777777" w:rsidR="009C64CF" w:rsidRPr="0030621A" w:rsidRDefault="009C64CF" w:rsidP="008D62A9">
      <w:pPr>
        <w:numPr>
          <w:ilvl w:val="0"/>
          <w:numId w:val="71"/>
        </w:numPr>
        <w:spacing w:after="0" w:line="240" w:lineRule="auto"/>
        <w:jc w:val="left"/>
        <w:rPr>
          <w:color w:val="000000"/>
          <w:lang w:eastAsia="pl-PL"/>
        </w:rPr>
      </w:pPr>
      <w:r w:rsidRPr="0030621A">
        <w:rPr>
          <w:color w:val="000000"/>
          <w:lang w:eastAsia="pl-PL"/>
        </w:rPr>
        <w:t>R</w:t>
      </w:r>
      <w:r w:rsidR="00127994" w:rsidRPr="0030621A">
        <w:rPr>
          <w:color w:val="000000"/>
          <w:lang w:eastAsia="pl-PL"/>
        </w:rPr>
        <w:t>ekomendacja pracownika naukowego</w:t>
      </w:r>
      <w:r w:rsidRPr="0030621A">
        <w:rPr>
          <w:color w:val="000000"/>
          <w:lang w:eastAsia="pl-PL"/>
        </w:rPr>
        <w:t>,</w:t>
      </w:r>
    </w:p>
    <w:p w14:paraId="4F2A3BE1" w14:textId="77777777" w:rsidR="009C64CF" w:rsidRPr="0030621A" w:rsidRDefault="009C64CF" w:rsidP="00D94009">
      <w:pPr>
        <w:spacing w:after="0" w:line="240" w:lineRule="auto"/>
        <w:ind w:left="720"/>
        <w:jc w:val="left"/>
        <w:rPr>
          <w:color w:val="000000"/>
          <w:lang w:eastAsia="pl-PL"/>
        </w:rPr>
      </w:pPr>
    </w:p>
    <w:p w14:paraId="22480C1E" w14:textId="1856AAFD" w:rsidR="009C64CF" w:rsidRPr="0030621A" w:rsidRDefault="009C64CF" w:rsidP="008D62A9">
      <w:pPr>
        <w:numPr>
          <w:ilvl w:val="0"/>
          <w:numId w:val="71"/>
        </w:numPr>
        <w:spacing w:after="0" w:line="240" w:lineRule="auto"/>
        <w:jc w:val="left"/>
        <w:rPr>
          <w:color w:val="000000"/>
          <w:lang w:eastAsia="pl-PL"/>
        </w:rPr>
      </w:pPr>
      <w:r w:rsidRPr="0030621A">
        <w:rPr>
          <w:color w:val="000000"/>
          <w:lang w:eastAsia="pl-PL"/>
        </w:rPr>
        <w:t>R</w:t>
      </w:r>
      <w:r w:rsidR="00127994" w:rsidRPr="0030621A">
        <w:rPr>
          <w:color w:val="000000"/>
          <w:lang w:eastAsia="pl-PL"/>
        </w:rPr>
        <w:t>ekomendacja centrum językowego (preferowany język kraju</w:t>
      </w:r>
      <w:r w:rsidR="003265AB" w:rsidRPr="0030621A">
        <w:rPr>
          <w:color w:val="000000"/>
          <w:lang w:eastAsia="pl-PL"/>
        </w:rPr>
        <w:t>,</w:t>
      </w:r>
      <w:r w:rsidR="00127994" w:rsidRPr="0030621A">
        <w:rPr>
          <w:color w:val="000000"/>
          <w:lang w:eastAsia="pl-PL"/>
        </w:rPr>
        <w:t xml:space="preserve"> do którego jedzie student)</w:t>
      </w:r>
      <w:r w:rsidRPr="0030621A">
        <w:rPr>
          <w:color w:val="000000"/>
          <w:lang w:eastAsia="pl-PL"/>
        </w:rPr>
        <w:t>,</w:t>
      </w:r>
    </w:p>
    <w:p w14:paraId="4105AB86" w14:textId="77777777" w:rsidR="009C64CF" w:rsidRPr="0030621A" w:rsidRDefault="009C64CF" w:rsidP="00D94009">
      <w:pPr>
        <w:spacing w:after="0" w:line="240" w:lineRule="auto"/>
        <w:ind w:left="720"/>
        <w:jc w:val="left"/>
        <w:rPr>
          <w:color w:val="000000"/>
          <w:lang w:eastAsia="pl-PL"/>
        </w:rPr>
      </w:pPr>
    </w:p>
    <w:p w14:paraId="1191F83E" w14:textId="77777777" w:rsidR="00127994" w:rsidRPr="0030621A" w:rsidRDefault="009C64CF" w:rsidP="008D62A9">
      <w:pPr>
        <w:numPr>
          <w:ilvl w:val="0"/>
          <w:numId w:val="71"/>
        </w:numPr>
        <w:spacing w:after="0" w:line="240" w:lineRule="auto"/>
        <w:jc w:val="left"/>
        <w:rPr>
          <w:color w:val="000000"/>
          <w:lang w:eastAsia="pl-PL"/>
        </w:rPr>
      </w:pPr>
      <w:r w:rsidRPr="0030621A">
        <w:rPr>
          <w:color w:val="000000"/>
          <w:lang w:eastAsia="pl-PL"/>
        </w:rPr>
        <w:t>Z</w:t>
      </w:r>
      <w:r w:rsidR="000A4D34" w:rsidRPr="0030621A">
        <w:rPr>
          <w:color w:val="000000"/>
          <w:lang w:eastAsia="pl-PL"/>
        </w:rPr>
        <w:t>aś</w:t>
      </w:r>
      <w:r w:rsidR="00127994" w:rsidRPr="0030621A">
        <w:rPr>
          <w:color w:val="000000"/>
          <w:lang w:eastAsia="pl-PL"/>
        </w:rPr>
        <w:t>wiadczenia o ukończonych kursach językowych</w:t>
      </w:r>
      <w:r w:rsidRPr="0030621A">
        <w:rPr>
          <w:color w:val="000000"/>
          <w:lang w:eastAsia="pl-PL"/>
        </w:rPr>
        <w:t>.</w:t>
      </w:r>
    </w:p>
    <w:p w14:paraId="4E99E25A" w14:textId="77777777" w:rsidR="009C64CF" w:rsidRPr="0030621A" w:rsidRDefault="009C64CF" w:rsidP="00D94009">
      <w:pPr>
        <w:spacing w:after="0" w:line="240" w:lineRule="auto"/>
        <w:jc w:val="left"/>
        <w:rPr>
          <w:b/>
          <w:color w:val="000000"/>
          <w:lang w:eastAsia="pl-PL"/>
        </w:rPr>
      </w:pPr>
    </w:p>
    <w:p w14:paraId="008D6D9E" w14:textId="77777777" w:rsidR="009C64CF" w:rsidRPr="0030621A" w:rsidRDefault="009C64CF" w:rsidP="00D94009">
      <w:pPr>
        <w:spacing w:after="0" w:line="240" w:lineRule="auto"/>
        <w:jc w:val="left"/>
        <w:rPr>
          <w:color w:val="000000"/>
          <w:lang w:eastAsia="pl-PL"/>
        </w:rPr>
      </w:pPr>
      <w:r w:rsidRPr="0030621A">
        <w:rPr>
          <w:b/>
          <w:color w:val="000000"/>
          <w:lang w:eastAsia="pl-PL"/>
        </w:rPr>
        <w:t>Procedura odwoływania się kandydatów</w:t>
      </w:r>
      <w:r w:rsidRPr="0030621A">
        <w:rPr>
          <w:color w:val="000000"/>
          <w:lang w:eastAsia="pl-PL"/>
        </w:rPr>
        <w:t>: pisemne odwołanie</w:t>
      </w:r>
    </w:p>
    <w:p w14:paraId="0B18A08B" w14:textId="18E3F0AA" w:rsidR="00BC63C5" w:rsidRPr="0030621A" w:rsidRDefault="00BC63C5">
      <w:pPr>
        <w:spacing w:after="160" w:line="259" w:lineRule="auto"/>
        <w:jc w:val="left"/>
        <w:rPr>
          <w:b/>
          <w:color w:val="000000"/>
          <w:lang w:eastAsia="pl-PL"/>
        </w:rPr>
      </w:pPr>
      <w:r w:rsidRPr="0030621A">
        <w:rPr>
          <w:b/>
          <w:color w:val="000000"/>
          <w:lang w:eastAsia="pl-PL"/>
        </w:rPr>
        <w:br w:type="page"/>
      </w:r>
    </w:p>
    <w:p w14:paraId="052649D6" w14:textId="2B12CB93" w:rsidR="00127994" w:rsidRPr="0030621A" w:rsidRDefault="00127994" w:rsidP="00D94009">
      <w:pPr>
        <w:spacing w:after="0" w:line="240" w:lineRule="auto"/>
        <w:jc w:val="left"/>
        <w:rPr>
          <w:b/>
          <w:color w:val="000000"/>
          <w:lang w:eastAsia="pl-PL"/>
        </w:rPr>
      </w:pPr>
      <w:r w:rsidRPr="0030621A">
        <w:rPr>
          <w:b/>
          <w:color w:val="000000"/>
          <w:lang w:eastAsia="pl-PL"/>
        </w:rPr>
        <w:lastRenderedPageBreak/>
        <w:t>Skład komisji kwalifikacyjnej:</w:t>
      </w:r>
    </w:p>
    <w:p w14:paraId="28EB4A5F" w14:textId="77777777" w:rsidR="00127994" w:rsidRPr="0030621A" w:rsidRDefault="00127994" w:rsidP="00D94009">
      <w:pPr>
        <w:spacing w:after="0" w:line="240" w:lineRule="auto"/>
        <w:jc w:val="left"/>
        <w:rPr>
          <w:color w:val="000000"/>
          <w:lang w:eastAsia="pl-PL"/>
        </w:rPr>
      </w:pPr>
    </w:p>
    <w:p w14:paraId="6590D7C1" w14:textId="717EDAEA" w:rsidR="00127994" w:rsidRPr="0030621A" w:rsidRDefault="00127994" w:rsidP="008D62A9">
      <w:pPr>
        <w:pStyle w:val="Akapitzlist"/>
        <w:numPr>
          <w:ilvl w:val="1"/>
          <w:numId w:val="117"/>
        </w:numPr>
        <w:tabs>
          <w:tab w:val="clear" w:pos="1440"/>
          <w:tab w:val="num" w:pos="1134"/>
        </w:tabs>
        <w:spacing w:after="0" w:line="240" w:lineRule="auto"/>
        <w:ind w:left="709"/>
        <w:jc w:val="left"/>
        <w:rPr>
          <w:color w:val="000000"/>
          <w:lang w:eastAsia="pl-PL"/>
        </w:rPr>
      </w:pPr>
      <w:r w:rsidRPr="0030621A">
        <w:rPr>
          <w:color w:val="000000"/>
          <w:lang w:eastAsia="pl-PL"/>
        </w:rPr>
        <w:t>dr</w:t>
      </w:r>
      <w:r w:rsidR="003265AB" w:rsidRPr="0030621A">
        <w:rPr>
          <w:color w:val="000000"/>
          <w:lang w:eastAsia="pl-PL"/>
        </w:rPr>
        <w:t xml:space="preserve"> </w:t>
      </w:r>
      <w:r w:rsidRPr="0030621A">
        <w:rPr>
          <w:color w:val="000000"/>
          <w:lang w:eastAsia="pl-PL"/>
        </w:rPr>
        <w:t>Jakub Petri</w:t>
      </w:r>
      <w:r w:rsidR="009C64CF" w:rsidRPr="0030621A">
        <w:rPr>
          <w:color w:val="000000"/>
          <w:lang w:eastAsia="pl-PL"/>
        </w:rPr>
        <w:t>,</w:t>
      </w:r>
    </w:p>
    <w:p w14:paraId="00B1FEA1" w14:textId="77777777" w:rsidR="00CB34D7" w:rsidRPr="0030621A" w:rsidRDefault="00CB34D7" w:rsidP="00D94009">
      <w:pPr>
        <w:pStyle w:val="Akapitzlist"/>
        <w:spacing w:after="0" w:line="240" w:lineRule="auto"/>
        <w:ind w:left="700"/>
        <w:jc w:val="left"/>
        <w:rPr>
          <w:color w:val="000000"/>
          <w:lang w:eastAsia="pl-PL"/>
        </w:rPr>
      </w:pPr>
    </w:p>
    <w:p w14:paraId="47820F19" w14:textId="77777777" w:rsidR="00127994" w:rsidRPr="0030621A" w:rsidRDefault="00F06962" w:rsidP="008D62A9">
      <w:pPr>
        <w:pStyle w:val="Akapitzlist"/>
        <w:numPr>
          <w:ilvl w:val="1"/>
          <w:numId w:val="117"/>
        </w:numPr>
        <w:tabs>
          <w:tab w:val="clear" w:pos="1440"/>
        </w:tabs>
        <w:spacing w:after="0" w:line="240" w:lineRule="auto"/>
        <w:ind w:left="709"/>
        <w:jc w:val="left"/>
        <w:rPr>
          <w:color w:val="000000"/>
          <w:lang w:eastAsia="pl-PL"/>
        </w:rPr>
      </w:pPr>
      <w:r w:rsidRPr="0030621A">
        <w:t xml:space="preserve">dr hab. </w:t>
      </w:r>
      <w:r w:rsidRPr="0030621A">
        <w:rPr>
          <w:color w:val="000000"/>
          <w:lang w:eastAsia="pl-PL"/>
        </w:rPr>
        <w:t xml:space="preserve">Steffen </w:t>
      </w:r>
      <w:proofErr w:type="spellStart"/>
      <w:r w:rsidRPr="0030621A">
        <w:rPr>
          <w:color w:val="000000"/>
          <w:lang w:eastAsia="pl-PL"/>
        </w:rPr>
        <w:t>Hubber</w:t>
      </w:r>
      <w:proofErr w:type="spellEnd"/>
    </w:p>
    <w:p w14:paraId="638A1D27" w14:textId="77777777" w:rsidR="00F06962" w:rsidRPr="0030621A" w:rsidRDefault="00F06962" w:rsidP="00D94009">
      <w:pPr>
        <w:pStyle w:val="Akapitzlist"/>
        <w:spacing w:line="240" w:lineRule="auto"/>
        <w:rPr>
          <w:color w:val="000000"/>
          <w:lang w:eastAsia="pl-PL"/>
        </w:rPr>
      </w:pPr>
    </w:p>
    <w:p w14:paraId="6F716C56" w14:textId="28447A46" w:rsidR="00AB406E" w:rsidRPr="0030621A" w:rsidRDefault="00F06962" w:rsidP="008D62A9">
      <w:pPr>
        <w:pStyle w:val="Akapitzlist"/>
        <w:numPr>
          <w:ilvl w:val="1"/>
          <w:numId w:val="117"/>
        </w:numPr>
        <w:tabs>
          <w:tab w:val="clear" w:pos="1440"/>
        </w:tabs>
        <w:spacing w:after="0" w:line="240" w:lineRule="auto"/>
        <w:ind w:left="709"/>
        <w:jc w:val="left"/>
        <w:rPr>
          <w:color w:val="000000"/>
          <w:lang w:eastAsia="pl-PL"/>
        </w:rPr>
      </w:pPr>
      <w:r w:rsidRPr="0030621A">
        <w:rPr>
          <w:color w:val="000000"/>
          <w:lang w:eastAsia="pl-PL"/>
        </w:rPr>
        <w:t>pracownik naukowy</w:t>
      </w:r>
    </w:p>
    <w:p w14:paraId="6D56024C" w14:textId="77777777" w:rsidR="00D22E4D" w:rsidRPr="0030621A" w:rsidRDefault="00D22E4D" w:rsidP="00D94009">
      <w:pPr>
        <w:autoSpaceDE w:val="0"/>
        <w:autoSpaceDN w:val="0"/>
        <w:adjustRightInd w:val="0"/>
        <w:spacing w:after="0" w:line="240" w:lineRule="auto"/>
        <w:rPr>
          <w:b/>
          <w:bCs/>
          <w:color w:val="000000"/>
        </w:rPr>
      </w:pPr>
      <w:r w:rsidRPr="0030621A">
        <w:rPr>
          <w:b/>
          <w:bCs/>
          <w:color w:val="000000"/>
        </w:rPr>
        <w:br w:type="page"/>
      </w:r>
    </w:p>
    <w:p w14:paraId="17A2FC8C" w14:textId="77777777" w:rsidR="00AB406E" w:rsidRPr="0030621A" w:rsidRDefault="00AB406E" w:rsidP="00D94009">
      <w:pPr>
        <w:pStyle w:val="Nagwek1"/>
        <w:spacing w:line="240" w:lineRule="auto"/>
        <w:rPr>
          <w:sz w:val="36"/>
          <w:szCs w:val="36"/>
        </w:rPr>
      </w:pPr>
      <w:bookmarkStart w:id="37" w:name="_Toc378839831"/>
      <w:bookmarkStart w:id="38" w:name="_Toc443979192"/>
      <w:bookmarkStart w:id="39" w:name="_Toc64969261"/>
      <w:r w:rsidRPr="0030621A">
        <w:rPr>
          <w:sz w:val="36"/>
          <w:szCs w:val="36"/>
        </w:rPr>
        <w:lastRenderedPageBreak/>
        <w:t>Instytut Fizjoterapii</w:t>
      </w:r>
      <w:bookmarkEnd w:id="37"/>
      <w:bookmarkEnd w:id="38"/>
      <w:bookmarkEnd w:id="39"/>
    </w:p>
    <w:p w14:paraId="5DFCBD9A" w14:textId="3AFBB338" w:rsidR="0003325C" w:rsidRPr="0030621A" w:rsidRDefault="0003325C" w:rsidP="00D94009">
      <w:pPr>
        <w:spacing w:after="0" w:line="240" w:lineRule="auto"/>
        <w:jc w:val="left"/>
        <w:rPr>
          <w:color w:val="000000"/>
          <w:lang w:eastAsia="pl-PL"/>
        </w:rPr>
      </w:pPr>
      <w:r w:rsidRPr="0030621A">
        <w:rPr>
          <w:b/>
          <w:color w:val="000000"/>
          <w:lang w:eastAsia="pl-PL"/>
        </w:rPr>
        <w:t>Koordynator</w:t>
      </w:r>
      <w:r w:rsidRPr="0030621A">
        <w:rPr>
          <w:color w:val="000000"/>
          <w:lang w:eastAsia="pl-PL"/>
        </w:rPr>
        <w:t xml:space="preserve">: dr </w:t>
      </w:r>
      <w:r w:rsidR="00044540" w:rsidRPr="0030621A">
        <w:rPr>
          <w:color w:val="000000"/>
          <w:lang w:eastAsia="pl-PL"/>
        </w:rPr>
        <w:t>Jarosław Amarowicz</w:t>
      </w:r>
    </w:p>
    <w:p w14:paraId="33D51DE1" w14:textId="77777777" w:rsidR="00B56254" w:rsidRPr="0030621A" w:rsidRDefault="00B56254" w:rsidP="00D94009">
      <w:pPr>
        <w:spacing w:after="0" w:line="240" w:lineRule="auto"/>
        <w:jc w:val="left"/>
        <w:rPr>
          <w:color w:val="000000"/>
          <w:lang w:eastAsia="pl-PL"/>
        </w:rPr>
      </w:pPr>
    </w:p>
    <w:p w14:paraId="11E81B7B" w14:textId="1CBC57A9" w:rsidR="00B56254" w:rsidRPr="0030621A" w:rsidRDefault="00B56254" w:rsidP="00D94009">
      <w:pPr>
        <w:autoSpaceDE w:val="0"/>
        <w:autoSpaceDN w:val="0"/>
        <w:adjustRightInd w:val="0"/>
        <w:spacing w:after="0" w:line="240" w:lineRule="auto"/>
        <w:rPr>
          <w:b/>
        </w:rPr>
      </w:pPr>
      <w:r w:rsidRPr="0030621A">
        <w:rPr>
          <w:b/>
        </w:rPr>
        <w:t xml:space="preserve">Harmonogram </w:t>
      </w:r>
      <w:r w:rsidR="005B027F" w:rsidRPr="0030621A">
        <w:rPr>
          <w:b/>
        </w:rPr>
        <w:t>R</w:t>
      </w:r>
      <w:r w:rsidRPr="0030621A">
        <w:rPr>
          <w:b/>
        </w:rPr>
        <w:t>ekrutacji:</w:t>
      </w:r>
    </w:p>
    <w:p w14:paraId="1072EFE4" w14:textId="77777777" w:rsidR="00B56254" w:rsidRPr="0030621A" w:rsidRDefault="00B56254" w:rsidP="00D94009">
      <w:pPr>
        <w:autoSpaceDE w:val="0"/>
        <w:autoSpaceDN w:val="0"/>
        <w:adjustRightInd w:val="0"/>
        <w:spacing w:after="0" w:line="240" w:lineRule="auto"/>
        <w:rPr>
          <w:b/>
        </w:rPr>
      </w:pPr>
    </w:p>
    <w:p w14:paraId="7A02EC57" w14:textId="77777777" w:rsidR="00381B40" w:rsidRPr="0030621A" w:rsidRDefault="00381B40" w:rsidP="008D62A9">
      <w:pPr>
        <w:pStyle w:val="Akapitzlist"/>
        <w:numPr>
          <w:ilvl w:val="0"/>
          <w:numId w:val="188"/>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5D31BE63" w14:textId="77777777" w:rsidR="00381B40" w:rsidRPr="0030621A" w:rsidRDefault="00381B40" w:rsidP="00381B40">
      <w:pPr>
        <w:pStyle w:val="Akapitzlist"/>
        <w:spacing w:line="240" w:lineRule="auto"/>
        <w:rPr>
          <w:b/>
          <w:bCs/>
        </w:rPr>
      </w:pPr>
    </w:p>
    <w:p w14:paraId="5861D4AC" w14:textId="77777777" w:rsidR="00381B40" w:rsidRPr="0030621A" w:rsidRDefault="00381B40" w:rsidP="008D62A9">
      <w:pPr>
        <w:pStyle w:val="Akapitzlist"/>
        <w:numPr>
          <w:ilvl w:val="0"/>
          <w:numId w:val="188"/>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C28BC3A"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01C9CC93" w14:textId="77777777" w:rsidR="00381B40" w:rsidRPr="0030621A" w:rsidRDefault="00381B40" w:rsidP="008D62A9">
      <w:pPr>
        <w:pStyle w:val="Akapitzlist"/>
        <w:numPr>
          <w:ilvl w:val="0"/>
          <w:numId w:val="188"/>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35B9CC2A"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33DA39E8" w14:textId="77777777" w:rsidR="00381B40" w:rsidRPr="0030621A" w:rsidRDefault="00381B40" w:rsidP="008D62A9">
      <w:pPr>
        <w:pStyle w:val="Akapitzlist"/>
        <w:numPr>
          <w:ilvl w:val="0"/>
          <w:numId w:val="188"/>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66C3CF17" w14:textId="77777777" w:rsidR="001537C6" w:rsidRPr="0030621A" w:rsidRDefault="001537C6" w:rsidP="00D94009">
      <w:pPr>
        <w:autoSpaceDE w:val="0"/>
        <w:autoSpaceDN w:val="0"/>
        <w:adjustRightInd w:val="0"/>
        <w:spacing w:after="0" w:line="240" w:lineRule="auto"/>
        <w:rPr>
          <w:b/>
        </w:rPr>
      </w:pPr>
    </w:p>
    <w:p w14:paraId="00EC984D" w14:textId="77777777" w:rsidR="00AB406E" w:rsidRPr="0030621A" w:rsidRDefault="0003325C" w:rsidP="00D94009">
      <w:pPr>
        <w:spacing w:after="0" w:line="240" w:lineRule="auto"/>
        <w:jc w:val="left"/>
        <w:rPr>
          <w:b/>
          <w:color w:val="000000"/>
          <w:lang w:eastAsia="pl-PL"/>
        </w:rPr>
      </w:pPr>
      <w:r w:rsidRPr="0030621A">
        <w:rPr>
          <w:b/>
          <w:color w:val="000000"/>
          <w:lang w:eastAsia="pl-PL"/>
        </w:rPr>
        <w:t>Wymagane dokumenty:</w:t>
      </w:r>
    </w:p>
    <w:p w14:paraId="0F9B6784" w14:textId="77777777" w:rsidR="00AB406E" w:rsidRPr="0030621A" w:rsidRDefault="00AB406E" w:rsidP="00D94009">
      <w:pPr>
        <w:autoSpaceDE w:val="0"/>
        <w:autoSpaceDN w:val="0"/>
        <w:adjustRightInd w:val="0"/>
        <w:spacing w:after="0" w:line="240" w:lineRule="auto"/>
        <w:rPr>
          <w:b/>
          <w:color w:val="000000"/>
        </w:rPr>
      </w:pPr>
    </w:p>
    <w:p w14:paraId="57DEE681" w14:textId="77777777" w:rsidR="00AB406E" w:rsidRPr="0030621A" w:rsidRDefault="00AB406E" w:rsidP="008D62A9">
      <w:pPr>
        <w:pStyle w:val="Akapitzlist"/>
        <w:numPr>
          <w:ilvl w:val="0"/>
          <w:numId w:val="94"/>
        </w:numPr>
        <w:autoSpaceDE w:val="0"/>
        <w:autoSpaceDN w:val="0"/>
        <w:adjustRightInd w:val="0"/>
        <w:spacing w:after="0" w:line="240" w:lineRule="auto"/>
        <w:ind w:left="700"/>
        <w:rPr>
          <w:color w:val="000000"/>
        </w:rPr>
      </w:pPr>
      <w:r w:rsidRPr="0030621A">
        <w:rPr>
          <w:color w:val="000000"/>
        </w:rPr>
        <w:t>OBLIGATORYJNE:</w:t>
      </w:r>
    </w:p>
    <w:p w14:paraId="1D3DC702" w14:textId="77777777" w:rsidR="00AB406E" w:rsidRPr="0030621A" w:rsidRDefault="00AB406E" w:rsidP="00D94009">
      <w:pPr>
        <w:autoSpaceDE w:val="0"/>
        <w:autoSpaceDN w:val="0"/>
        <w:adjustRightInd w:val="0"/>
        <w:spacing w:after="0" w:line="240" w:lineRule="auto"/>
        <w:rPr>
          <w:color w:val="000000"/>
        </w:rPr>
      </w:pPr>
    </w:p>
    <w:p w14:paraId="66085551" w14:textId="77777777" w:rsidR="0003325C" w:rsidRPr="0030621A" w:rsidRDefault="00AB406E" w:rsidP="008D62A9">
      <w:pPr>
        <w:pStyle w:val="Akapitzlist"/>
        <w:numPr>
          <w:ilvl w:val="0"/>
          <w:numId w:val="95"/>
        </w:numPr>
        <w:autoSpaceDE w:val="0"/>
        <w:autoSpaceDN w:val="0"/>
        <w:adjustRightInd w:val="0"/>
        <w:spacing w:after="0" w:line="240" w:lineRule="auto"/>
        <w:rPr>
          <w:color w:val="000000"/>
        </w:rPr>
      </w:pPr>
      <w:r w:rsidRPr="0030621A">
        <w:rPr>
          <w:color w:val="000000"/>
        </w:rPr>
        <w:t>Wypełniony formularz zgłoszeniowy</w:t>
      </w:r>
      <w:r w:rsidR="0003325C" w:rsidRPr="0030621A">
        <w:rPr>
          <w:color w:val="000000"/>
        </w:rPr>
        <w:t>,</w:t>
      </w:r>
    </w:p>
    <w:p w14:paraId="68BDEA1A" w14:textId="77777777" w:rsidR="0003325C" w:rsidRPr="0030621A" w:rsidRDefault="0003325C" w:rsidP="008D62A9">
      <w:pPr>
        <w:pStyle w:val="Akapitzlist"/>
        <w:numPr>
          <w:ilvl w:val="0"/>
          <w:numId w:val="95"/>
        </w:numPr>
        <w:autoSpaceDE w:val="0"/>
        <w:autoSpaceDN w:val="0"/>
        <w:adjustRightInd w:val="0"/>
        <w:spacing w:after="0" w:line="240" w:lineRule="auto"/>
        <w:rPr>
          <w:color w:val="000000"/>
        </w:rPr>
      </w:pPr>
      <w:r w:rsidRPr="0030621A">
        <w:rPr>
          <w:color w:val="000000"/>
        </w:rPr>
        <w:t>Z</w:t>
      </w:r>
      <w:r w:rsidR="00AB406E" w:rsidRPr="0030621A">
        <w:rPr>
          <w:color w:val="000000"/>
        </w:rPr>
        <w:t>aświadczenie o średniej ocen za cały dotychczasowy okres studiów,</w:t>
      </w:r>
      <w:r w:rsidRPr="0030621A">
        <w:rPr>
          <w:color w:val="000000"/>
        </w:rPr>
        <w:t xml:space="preserve"> </w:t>
      </w:r>
      <w:r w:rsidR="00AB406E" w:rsidRPr="0030621A">
        <w:rPr>
          <w:color w:val="000000"/>
        </w:rPr>
        <w:t>potwierdzone przez Dziekanat WNZ (30%)</w:t>
      </w:r>
      <w:r w:rsidRPr="0030621A">
        <w:rPr>
          <w:color w:val="000000"/>
        </w:rPr>
        <w:t>,</w:t>
      </w:r>
    </w:p>
    <w:p w14:paraId="58CAD3F1" w14:textId="77777777" w:rsidR="0003325C" w:rsidRPr="0030621A" w:rsidRDefault="00AB406E" w:rsidP="008D62A9">
      <w:pPr>
        <w:pStyle w:val="Akapitzlist"/>
        <w:numPr>
          <w:ilvl w:val="0"/>
          <w:numId w:val="95"/>
        </w:numPr>
        <w:autoSpaceDE w:val="0"/>
        <w:autoSpaceDN w:val="0"/>
        <w:adjustRightInd w:val="0"/>
        <w:spacing w:after="0" w:line="240" w:lineRule="auto"/>
        <w:rPr>
          <w:color w:val="000000"/>
        </w:rPr>
      </w:pPr>
      <w:r w:rsidRPr="0030621A">
        <w:rPr>
          <w:color w:val="000000"/>
        </w:rPr>
        <w:t>zaświadczenie o poziomie znajomości języka</w:t>
      </w:r>
      <w:r w:rsidR="0003325C" w:rsidRPr="0030621A">
        <w:rPr>
          <w:color w:val="000000"/>
        </w:rPr>
        <w:t xml:space="preserve"> obcego (</w:t>
      </w:r>
      <w:r w:rsidRPr="0030621A">
        <w:rPr>
          <w:color w:val="000000"/>
        </w:rPr>
        <w:t>Poziom B2 lub</w:t>
      </w:r>
      <w:r w:rsidR="0003325C" w:rsidRPr="0030621A">
        <w:rPr>
          <w:color w:val="000000"/>
        </w:rPr>
        <w:t xml:space="preserve"> </w:t>
      </w:r>
      <w:r w:rsidRPr="0030621A">
        <w:rPr>
          <w:color w:val="000000"/>
        </w:rPr>
        <w:t>wewnętrzny egzamin potwierdzający posiadanie wystarczających umiejętności językowych, przeprowadzony przez lektora Studium Języków Obcych CM UJ</w:t>
      </w:r>
      <w:r w:rsidR="0003325C" w:rsidRPr="0030621A">
        <w:rPr>
          <w:color w:val="000000"/>
        </w:rPr>
        <w:t>)</w:t>
      </w:r>
      <w:r w:rsidRPr="0030621A">
        <w:rPr>
          <w:color w:val="000000"/>
        </w:rPr>
        <w:t>.</w:t>
      </w:r>
    </w:p>
    <w:p w14:paraId="78319EFC" w14:textId="77777777" w:rsidR="00AB406E" w:rsidRPr="0030621A" w:rsidRDefault="00AB406E" w:rsidP="008D62A9">
      <w:pPr>
        <w:pStyle w:val="Akapitzlist"/>
        <w:numPr>
          <w:ilvl w:val="0"/>
          <w:numId w:val="95"/>
        </w:numPr>
        <w:autoSpaceDE w:val="0"/>
        <w:autoSpaceDN w:val="0"/>
        <w:adjustRightInd w:val="0"/>
        <w:spacing w:after="0" w:line="240" w:lineRule="auto"/>
        <w:rPr>
          <w:color w:val="000000"/>
        </w:rPr>
      </w:pPr>
      <w:r w:rsidRPr="0030621A">
        <w:rPr>
          <w:color w:val="000000"/>
        </w:rPr>
        <w:t>Obowiązkowa znajomość języka kraju do którego student wyjeżdża (40%).</w:t>
      </w:r>
    </w:p>
    <w:p w14:paraId="22AD32F8" w14:textId="77777777" w:rsidR="00AB406E" w:rsidRPr="0030621A" w:rsidRDefault="00AB406E" w:rsidP="00D94009">
      <w:pPr>
        <w:autoSpaceDE w:val="0"/>
        <w:autoSpaceDN w:val="0"/>
        <w:adjustRightInd w:val="0"/>
        <w:spacing w:after="0" w:line="240" w:lineRule="auto"/>
        <w:rPr>
          <w:color w:val="000000"/>
        </w:rPr>
      </w:pPr>
    </w:p>
    <w:p w14:paraId="69890CAA" w14:textId="77777777" w:rsidR="00AB406E" w:rsidRPr="0030621A" w:rsidRDefault="00AB406E" w:rsidP="008D62A9">
      <w:pPr>
        <w:pStyle w:val="Akapitzlist"/>
        <w:numPr>
          <w:ilvl w:val="0"/>
          <w:numId w:val="94"/>
        </w:numPr>
        <w:autoSpaceDE w:val="0"/>
        <w:autoSpaceDN w:val="0"/>
        <w:adjustRightInd w:val="0"/>
        <w:spacing w:after="0" w:line="240" w:lineRule="auto"/>
        <w:ind w:left="700"/>
        <w:rPr>
          <w:color w:val="000000"/>
        </w:rPr>
      </w:pPr>
      <w:r w:rsidRPr="0030621A">
        <w:rPr>
          <w:color w:val="000000"/>
        </w:rPr>
        <w:t>DODATKOWE (30%):</w:t>
      </w:r>
    </w:p>
    <w:p w14:paraId="49B7B4EB" w14:textId="77777777" w:rsidR="0003325C" w:rsidRPr="0030621A" w:rsidRDefault="0003325C" w:rsidP="00D94009">
      <w:pPr>
        <w:autoSpaceDE w:val="0"/>
        <w:autoSpaceDN w:val="0"/>
        <w:adjustRightInd w:val="0"/>
        <w:spacing w:after="0" w:line="240" w:lineRule="auto"/>
        <w:rPr>
          <w:color w:val="000000"/>
        </w:rPr>
      </w:pPr>
    </w:p>
    <w:p w14:paraId="27A46913" w14:textId="77777777" w:rsidR="0003325C" w:rsidRPr="0030621A" w:rsidRDefault="0003325C" w:rsidP="008D62A9">
      <w:pPr>
        <w:pStyle w:val="Akapitzlist"/>
        <w:numPr>
          <w:ilvl w:val="0"/>
          <w:numId w:val="96"/>
        </w:numPr>
        <w:autoSpaceDE w:val="0"/>
        <w:autoSpaceDN w:val="0"/>
        <w:adjustRightInd w:val="0"/>
        <w:spacing w:after="0" w:line="240" w:lineRule="auto"/>
        <w:rPr>
          <w:color w:val="000000"/>
        </w:rPr>
      </w:pPr>
      <w:r w:rsidRPr="0030621A">
        <w:rPr>
          <w:color w:val="000000"/>
        </w:rPr>
        <w:t>P</w:t>
      </w:r>
      <w:r w:rsidR="00AB406E" w:rsidRPr="0030621A">
        <w:rPr>
          <w:color w:val="000000"/>
        </w:rPr>
        <w:t>otwierdzenie działalności w Kołach Naukowych oraz organizacjach</w:t>
      </w:r>
      <w:r w:rsidRPr="0030621A">
        <w:rPr>
          <w:color w:val="000000"/>
        </w:rPr>
        <w:t xml:space="preserve"> </w:t>
      </w:r>
      <w:r w:rsidR="00AB406E" w:rsidRPr="0030621A">
        <w:rPr>
          <w:color w:val="000000"/>
        </w:rPr>
        <w:t>studenckich,</w:t>
      </w:r>
    </w:p>
    <w:p w14:paraId="695FBF3D" w14:textId="77777777" w:rsidR="0003325C" w:rsidRPr="0030621A" w:rsidRDefault="0003325C" w:rsidP="008D62A9">
      <w:pPr>
        <w:pStyle w:val="Akapitzlist"/>
        <w:numPr>
          <w:ilvl w:val="0"/>
          <w:numId w:val="96"/>
        </w:numPr>
        <w:autoSpaceDE w:val="0"/>
        <w:autoSpaceDN w:val="0"/>
        <w:adjustRightInd w:val="0"/>
        <w:spacing w:after="0" w:line="240" w:lineRule="auto"/>
        <w:rPr>
          <w:color w:val="000000"/>
        </w:rPr>
      </w:pPr>
      <w:r w:rsidRPr="0030621A">
        <w:rPr>
          <w:color w:val="000000"/>
        </w:rPr>
        <w:t>P</w:t>
      </w:r>
      <w:r w:rsidR="00AB406E" w:rsidRPr="0030621A">
        <w:rPr>
          <w:color w:val="000000"/>
        </w:rPr>
        <w:t>otwierdzenie ud</w:t>
      </w:r>
      <w:r w:rsidRPr="0030621A">
        <w:rPr>
          <w:color w:val="000000"/>
        </w:rPr>
        <w:t xml:space="preserve">ziału w praktykach zagranicznych, </w:t>
      </w:r>
    </w:p>
    <w:p w14:paraId="19386FFD" w14:textId="77777777" w:rsidR="0003325C" w:rsidRPr="0030621A" w:rsidRDefault="0003325C" w:rsidP="008D62A9">
      <w:pPr>
        <w:pStyle w:val="Akapitzlist"/>
        <w:numPr>
          <w:ilvl w:val="0"/>
          <w:numId w:val="96"/>
        </w:numPr>
        <w:autoSpaceDE w:val="0"/>
        <w:autoSpaceDN w:val="0"/>
        <w:adjustRightInd w:val="0"/>
        <w:spacing w:after="0" w:line="240" w:lineRule="auto"/>
        <w:rPr>
          <w:color w:val="000000"/>
        </w:rPr>
      </w:pPr>
      <w:r w:rsidRPr="0030621A">
        <w:rPr>
          <w:color w:val="000000"/>
        </w:rPr>
        <w:t>P</w:t>
      </w:r>
      <w:r w:rsidR="00AB406E" w:rsidRPr="0030621A">
        <w:rPr>
          <w:color w:val="000000"/>
        </w:rPr>
        <w:t>otwierdzenie ukończenia kursów</w:t>
      </w:r>
      <w:r w:rsidRPr="0030621A">
        <w:rPr>
          <w:color w:val="000000"/>
        </w:rPr>
        <w:t>,</w:t>
      </w:r>
    </w:p>
    <w:p w14:paraId="252CF4CF" w14:textId="77777777" w:rsidR="00AB406E" w:rsidRPr="0030621A" w:rsidRDefault="0003325C" w:rsidP="008D62A9">
      <w:pPr>
        <w:pStyle w:val="Akapitzlist"/>
        <w:numPr>
          <w:ilvl w:val="0"/>
          <w:numId w:val="96"/>
        </w:numPr>
        <w:autoSpaceDE w:val="0"/>
        <w:autoSpaceDN w:val="0"/>
        <w:adjustRightInd w:val="0"/>
        <w:spacing w:after="0" w:line="240" w:lineRule="auto"/>
        <w:rPr>
          <w:color w:val="000000"/>
        </w:rPr>
      </w:pPr>
      <w:r w:rsidRPr="0030621A">
        <w:rPr>
          <w:color w:val="000000"/>
        </w:rPr>
        <w:t>Z</w:t>
      </w:r>
      <w:r w:rsidR="00AB406E" w:rsidRPr="0030621A">
        <w:rPr>
          <w:color w:val="000000"/>
        </w:rPr>
        <w:t>goda Dziekana Wydziału na wyjazd</w:t>
      </w:r>
      <w:r w:rsidRPr="0030621A">
        <w:rPr>
          <w:color w:val="000000"/>
        </w:rPr>
        <w:t>.</w:t>
      </w:r>
    </w:p>
    <w:p w14:paraId="66ADC927" w14:textId="77777777" w:rsidR="0003325C" w:rsidRPr="0030621A" w:rsidRDefault="0003325C" w:rsidP="00D94009">
      <w:pPr>
        <w:autoSpaceDE w:val="0"/>
        <w:autoSpaceDN w:val="0"/>
        <w:adjustRightInd w:val="0"/>
        <w:spacing w:after="0" w:line="240" w:lineRule="auto"/>
        <w:rPr>
          <w:b/>
          <w:color w:val="000000"/>
        </w:rPr>
      </w:pPr>
    </w:p>
    <w:p w14:paraId="340AC17F" w14:textId="77777777" w:rsidR="00AB406E" w:rsidRPr="0030621A" w:rsidRDefault="00AB406E" w:rsidP="00D94009">
      <w:pPr>
        <w:autoSpaceDE w:val="0"/>
        <w:autoSpaceDN w:val="0"/>
        <w:adjustRightInd w:val="0"/>
        <w:spacing w:after="0" w:line="240" w:lineRule="auto"/>
        <w:rPr>
          <w:b/>
          <w:color w:val="000000"/>
        </w:rPr>
      </w:pPr>
      <w:r w:rsidRPr="0030621A">
        <w:rPr>
          <w:b/>
          <w:color w:val="000000"/>
        </w:rPr>
        <w:t>Skład komisji kwalifikacyjnej:</w:t>
      </w:r>
    </w:p>
    <w:p w14:paraId="1BAE074C" w14:textId="77777777" w:rsidR="0003325C" w:rsidRPr="0030621A" w:rsidRDefault="0003325C" w:rsidP="00D94009">
      <w:pPr>
        <w:autoSpaceDE w:val="0"/>
        <w:autoSpaceDN w:val="0"/>
        <w:adjustRightInd w:val="0"/>
        <w:spacing w:after="0" w:line="240" w:lineRule="auto"/>
        <w:rPr>
          <w:color w:val="000000"/>
        </w:rPr>
      </w:pPr>
    </w:p>
    <w:p w14:paraId="7E5AA022" w14:textId="77777777" w:rsidR="0003325C" w:rsidRPr="0030621A" w:rsidRDefault="00AB406E" w:rsidP="008D62A9">
      <w:pPr>
        <w:pStyle w:val="Akapitzlist"/>
        <w:numPr>
          <w:ilvl w:val="0"/>
          <w:numId w:val="97"/>
        </w:numPr>
        <w:autoSpaceDE w:val="0"/>
        <w:autoSpaceDN w:val="0"/>
        <w:adjustRightInd w:val="0"/>
        <w:spacing w:after="0" w:line="240" w:lineRule="auto"/>
        <w:rPr>
          <w:color w:val="000000"/>
        </w:rPr>
      </w:pPr>
      <w:r w:rsidRPr="0030621A">
        <w:rPr>
          <w:color w:val="000000"/>
        </w:rPr>
        <w:t>Prodziekan ds. dydaktycznych i studenckich</w:t>
      </w:r>
      <w:r w:rsidR="0003325C" w:rsidRPr="0030621A">
        <w:rPr>
          <w:color w:val="000000"/>
        </w:rPr>
        <w:t>,</w:t>
      </w:r>
    </w:p>
    <w:p w14:paraId="75BE3B06" w14:textId="77777777" w:rsidR="00B63811" w:rsidRPr="0030621A" w:rsidRDefault="00B63811" w:rsidP="00D94009">
      <w:pPr>
        <w:pStyle w:val="Akapitzlist"/>
        <w:autoSpaceDE w:val="0"/>
        <w:autoSpaceDN w:val="0"/>
        <w:adjustRightInd w:val="0"/>
        <w:spacing w:after="0" w:line="240" w:lineRule="auto"/>
        <w:rPr>
          <w:color w:val="000000"/>
        </w:rPr>
      </w:pPr>
    </w:p>
    <w:p w14:paraId="1DEB4CFE" w14:textId="77777777" w:rsidR="00B63811" w:rsidRPr="0030621A" w:rsidRDefault="00AB406E" w:rsidP="008D62A9">
      <w:pPr>
        <w:pStyle w:val="Akapitzlist"/>
        <w:numPr>
          <w:ilvl w:val="0"/>
          <w:numId w:val="97"/>
        </w:numPr>
        <w:autoSpaceDE w:val="0"/>
        <w:autoSpaceDN w:val="0"/>
        <w:adjustRightInd w:val="0"/>
        <w:spacing w:after="0" w:line="240" w:lineRule="auto"/>
        <w:rPr>
          <w:color w:val="000000"/>
        </w:rPr>
      </w:pPr>
      <w:r w:rsidRPr="0030621A">
        <w:rPr>
          <w:color w:val="000000"/>
        </w:rPr>
        <w:t>Zastępca Dyrektora Instytutu Fizjoterapii WNZ UJ CM</w:t>
      </w:r>
      <w:r w:rsidR="00B63811" w:rsidRPr="0030621A">
        <w:rPr>
          <w:color w:val="000000"/>
        </w:rPr>
        <w:t>,</w:t>
      </w:r>
    </w:p>
    <w:p w14:paraId="66F570D5" w14:textId="77777777" w:rsidR="00B63811" w:rsidRPr="0030621A" w:rsidRDefault="00B63811" w:rsidP="00D94009">
      <w:pPr>
        <w:pStyle w:val="Akapitzlist"/>
        <w:spacing w:line="240" w:lineRule="auto"/>
        <w:rPr>
          <w:color w:val="000000"/>
        </w:rPr>
      </w:pPr>
    </w:p>
    <w:p w14:paraId="1EB09A51" w14:textId="6CB910D4" w:rsidR="00B63811" w:rsidRPr="0030621A" w:rsidRDefault="00AB406E" w:rsidP="008D62A9">
      <w:pPr>
        <w:pStyle w:val="Akapitzlist"/>
        <w:numPr>
          <w:ilvl w:val="0"/>
          <w:numId w:val="97"/>
        </w:numPr>
        <w:autoSpaceDE w:val="0"/>
        <w:autoSpaceDN w:val="0"/>
        <w:adjustRightInd w:val="0"/>
        <w:spacing w:after="0" w:line="240" w:lineRule="auto"/>
        <w:rPr>
          <w:color w:val="000000"/>
        </w:rPr>
      </w:pPr>
      <w:r w:rsidRPr="0030621A">
        <w:rPr>
          <w:color w:val="000000"/>
        </w:rPr>
        <w:t>Koordynator ds. Współpracy Międzynarodowej Instytutu Fizjoterapii WNZ CM UJ</w:t>
      </w:r>
      <w:r w:rsidR="00B63811" w:rsidRPr="0030621A">
        <w:rPr>
          <w:color w:val="000000"/>
        </w:rPr>
        <w:t>.</w:t>
      </w:r>
    </w:p>
    <w:p w14:paraId="5E41A9CE" w14:textId="181C3F65" w:rsidR="00594BC0" w:rsidRPr="0030621A" w:rsidRDefault="00CD1BDC" w:rsidP="00CD1BDC">
      <w:pPr>
        <w:spacing w:after="160" w:line="259" w:lineRule="auto"/>
        <w:jc w:val="left"/>
        <w:rPr>
          <w:color w:val="000000"/>
        </w:rPr>
      </w:pPr>
      <w:r w:rsidRPr="0030621A">
        <w:rPr>
          <w:color w:val="000000"/>
        </w:rPr>
        <w:br w:type="page"/>
      </w:r>
    </w:p>
    <w:p w14:paraId="3C08E910" w14:textId="12C77381" w:rsidR="00313917" w:rsidRPr="0030621A" w:rsidRDefault="00AB406E" w:rsidP="00BC63C5">
      <w:pPr>
        <w:pStyle w:val="Nagwek1"/>
        <w:spacing w:line="240" w:lineRule="auto"/>
        <w:rPr>
          <w:sz w:val="36"/>
          <w:szCs w:val="36"/>
        </w:rPr>
      </w:pPr>
      <w:bookmarkStart w:id="40" w:name="_Toc378839832"/>
      <w:bookmarkStart w:id="41" w:name="_Toc443979193"/>
      <w:bookmarkStart w:id="42" w:name="_Toc64969262"/>
      <w:r w:rsidRPr="0030621A">
        <w:rPr>
          <w:sz w:val="36"/>
          <w:szCs w:val="36"/>
        </w:rPr>
        <w:lastRenderedPageBreak/>
        <w:t>Instytut Geografii i Gospodarki Przestrzennej</w:t>
      </w:r>
      <w:bookmarkEnd w:id="40"/>
      <w:bookmarkEnd w:id="41"/>
      <w:bookmarkEnd w:id="42"/>
    </w:p>
    <w:p w14:paraId="3CE1D1D8" w14:textId="77777777" w:rsidR="00313917" w:rsidRPr="0030621A" w:rsidRDefault="00313917" w:rsidP="00D94009">
      <w:pPr>
        <w:spacing w:after="0" w:line="240" w:lineRule="auto"/>
      </w:pPr>
      <w:r w:rsidRPr="0030621A">
        <w:rPr>
          <w:b/>
        </w:rPr>
        <w:t xml:space="preserve">Koordynator: </w:t>
      </w:r>
      <w:r w:rsidRPr="0030621A">
        <w:t>mgr Katarzyna Rotter-Jarzębińska</w:t>
      </w:r>
      <w:r w:rsidR="006636FF" w:rsidRPr="0030621A">
        <w:t xml:space="preserve">, katarzyna.rotter@uj.edu.pl, tel. 12 64 5303, </w:t>
      </w:r>
      <w:proofErr w:type="spellStart"/>
      <w:r w:rsidR="006636FF" w:rsidRPr="0030621A">
        <w:t>IGiGP</w:t>
      </w:r>
      <w:proofErr w:type="spellEnd"/>
      <w:r w:rsidR="006636FF" w:rsidRPr="0030621A">
        <w:t xml:space="preserve"> pok. 3.43</w:t>
      </w:r>
    </w:p>
    <w:p w14:paraId="3E3C2CCD" w14:textId="77777777" w:rsidR="002D0CE9" w:rsidRPr="0030621A" w:rsidRDefault="002D0CE9" w:rsidP="00D94009">
      <w:pPr>
        <w:spacing w:after="0" w:line="240" w:lineRule="auto"/>
        <w:rPr>
          <w:rFonts w:eastAsia="Times New Roman"/>
          <w:color w:val="000000"/>
        </w:rPr>
      </w:pPr>
    </w:p>
    <w:p w14:paraId="258F8C71" w14:textId="30ADEBC1" w:rsidR="000175A8" w:rsidRPr="0030621A" w:rsidRDefault="000175A8" w:rsidP="00D94009">
      <w:pPr>
        <w:shd w:val="clear" w:color="auto" w:fill="FFFFFF"/>
        <w:spacing w:after="0" w:line="240" w:lineRule="auto"/>
        <w:jc w:val="left"/>
        <w:rPr>
          <w:b/>
          <w:bCs/>
          <w:color w:val="FF0000"/>
          <w:lang w:eastAsia="pl-PL"/>
        </w:rPr>
      </w:pPr>
      <w:r w:rsidRPr="0030621A">
        <w:rPr>
          <w:b/>
          <w:bCs/>
          <w:color w:val="000000"/>
          <w:lang w:eastAsia="pl-PL"/>
        </w:rPr>
        <w:t xml:space="preserve">Harmonogram </w:t>
      </w:r>
      <w:r w:rsidR="005B027F" w:rsidRPr="0030621A">
        <w:rPr>
          <w:b/>
          <w:bCs/>
          <w:color w:val="000000"/>
          <w:lang w:eastAsia="pl-PL"/>
        </w:rPr>
        <w:t>R</w:t>
      </w:r>
      <w:r w:rsidRPr="0030621A">
        <w:rPr>
          <w:b/>
          <w:bCs/>
          <w:color w:val="000000"/>
          <w:lang w:eastAsia="pl-PL"/>
        </w:rPr>
        <w:t>ekrutacji:</w:t>
      </w:r>
    </w:p>
    <w:p w14:paraId="0F0B87F9" w14:textId="77777777" w:rsidR="000175A8" w:rsidRPr="0030621A" w:rsidRDefault="000175A8" w:rsidP="00D94009">
      <w:pPr>
        <w:shd w:val="clear" w:color="auto" w:fill="FFFFFF"/>
        <w:spacing w:after="0" w:line="240" w:lineRule="auto"/>
        <w:jc w:val="left"/>
        <w:rPr>
          <w:color w:val="212121"/>
          <w:lang w:eastAsia="pl-PL"/>
        </w:rPr>
      </w:pPr>
    </w:p>
    <w:p w14:paraId="014858FE" w14:textId="77777777" w:rsidR="00381B40" w:rsidRPr="0030621A" w:rsidRDefault="00381B40" w:rsidP="008D62A9">
      <w:pPr>
        <w:pStyle w:val="Akapitzlist"/>
        <w:numPr>
          <w:ilvl w:val="0"/>
          <w:numId w:val="189"/>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4F8AC9E9" w14:textId="77777777" w:rsidR="00381B40" w:rsidRPr="0030621A" w:rsidRDefault="00381B40" w:rsidP="00381B40">
      <w:pPr>
        <w:pStyle w:val="Akapitzlist"/>
        <w:spacing w:line="240" w:lineRule="auto"/>
        <w:rPr>
          <w:b/>
          <w:bCs/>
        </w:rPr>
      </w:pPr>
    </w:p>
    <w:p w14:paraId="1A70CDFC" w14:textId="77777777" w:rsidR="00381B40" w:rsidRPr="0030621A" w:rsidRDefault="00381B40" w:rsidP="008D62A9">
      <w:pPr>
        <w:pStyle w:val="Akapitzlist"/>
        <w:numPr>
          <w:ilvl w:val="0"/>
          <w:numId w:val="189"/>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749AEF6C"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76DFE8E2" w14:textId="77777777" w:rsidR="00381B40" w:rsidRPr="0030621A" w:rsidRDefault="00381B40" w:rsidP="008D62A9">
      <w:pPr>
        <w:pStyle w:val="Akapitzlist"/>
        <w:numPr>
          <w:ilvl w:val="0"/>
          <w:numId w:val="189"/>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06F6209D"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2B4DD9EA" w14:textId="77777777" w:rsidR="00381B40" w:rsidRPr="0030621A" w:rsidRDefault="00381B40" w:rsidP="008D62A9">
      <w:pPr>
        <w:pStyle w:val="Akapitzlist"/>
        <w:numPr>
          <w:ilvl w:val="0"/>
          <w:numId w:val="189"/>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77F10897" w14:textId="77777777" w:rsidR="00AB406E" w:rsidRPr="0030621A" w:rsidRDefault="00AB406E" w:rsidP="00D94009">
      <w:pPr>
        <w:autoSpaceDE w:val="0"/>
        <w:autoSpaceDN w:val="0"/>
        <w:adjustRightInd w:val="0"/>
        <w:spacing w:after="0" w:line="240" w:lineRule="auto"/>
        <w:rPr>
          <w:b/>
          <w:color w:val="000000"/>
        </w:rPr>
      </w:pPr>
    </w:p>
    <w:p w14:paraId="74E36E61" w14:textId="77777777" w:rsidR="002D0CE9" w:rsidRPr="0030621A" w:rsidRDefault="00313917" w:rsidP="00D94009">
      <w:pPr>
        <w:spacing w:line="240" w:lineRule="auto"/>
        <w:rPr>
          <w:rFonts w:eastAsia="Times New Roman"/>
          <w:color w:val="000000"/>
        </w:rPr>
      </w:pPr>
      <w:r w:rsidRPr="0030621A">
        <w:rPr>
          <w:rStyle w:val="Pogrubienie"/>
          <w:rFonts w:eastAsia="Times New Roman"/>
          <w:color w:val="000000"/>
        </w:rPr>
        <w:t>Lista dokumentów wymaganych od studentów:</w:t>
      </w:r>
      <w:r w:rsidRPr="0030621A">
        <w:rPr>
          <w:rFonts w:eastAsia="Times New Roman"/>
          <w:color w:val="000000"/>
        </w:rPr>
        <w:t> </w:t>
      </w:r>
    </w:p>
    <w:p w14:paraId="540E843C" w14:textId="6CF4B178" w:rsidR="00A26791" w:rsidRPr="0030621A" w:rsidRDefault="00A26791" w:rsidP="008D62A9">
      <w:pPr>
        <w:pStyle w:val="Akapitzlist"/>
        <w:numPr>
          <w:ilvl w:val="0"/>
          <w:numId w:val="98"/>
        </w:numPr>
        <w:spacing w:line="240" w:lineRule="auto"/>
        <w:rPr>
          <w:color w:val="000000"/>
        </w:rPr>
      </w:pPr>
      <w:r w:rsidRPr="0030621A">
        <w:rPr>
          <w:color w:val="000000"/>
        </w:rPr>
        <w:t>Zaświadczenie o średniej (USOS</w:t>
      </w:r>
      <w:r w:rsidR="005B027F" w:rsidRPr="0030621A">
        <w:rPr>
          <w:color w:val="000000"/>
        </w:rPr>
        <w:t>web</w:t>
      </w:r>
      <w:r w:rsidRPr="0030621A">
        <w:rPr>
          <w:color w:val="000000"/>
        </w:rPr>
        <w:t>)</w:t>
      </w:r>
      <w:r w:rsidR="007F37AA" w:rsidRPr="0030621A">
        <w:rPr>
          <w:color w:val="000000"/>
        </w:rPr>
        <w:t>.</w:t>
      </w:r>
    </w:p>
    <w:p w14:paraId="4BF3DB85" w14:textId="77777777" w:rsidR="00A26791" w:rsidRPr="0030621A" w:rsidRDefault="00A26791" w:rsidP="00D94009">
      <w:pPr>
        <w:pStyle w:val="Akapitzlist"/>
        <w:spacing w:line="240" w:lineRule="auto"/>
        <w:rPr>
          <w:color w:val="000000"/>
        </w:rPr>
      </w:pPr>
    </w:p>
    <w:p w14:paraId="65396278" w14:textId="292B70CB" w:rsidR="00A26791" w:rsidRPr="0030621A" w:rsidRDefault="00A26791" w:rsidP="008D62A9">
      <w:pPr>
        <w:pStyle w:val="Akapitzlist"/>
        <w:numPr>
          <w:ilvl w:val="0"/>
          <w:numId w:val="98"/>
        </w:numPr>
        <w:spacing w:line="240" w:lineRule="auto"/>
        <w:rPr>
          <w:color w:val="000000"/>
        </w:rPr>
      </w:pPr>
      <w:r w:rsidRPr="0030621A">
        <w:rPr>
          <w:color w:val="000000"/>
        </w:rPr>
        <w:t>Dokument poświadczający co najmniej dobrą znajomość (poziom B2) języka ang. lub języka kraju docelowego</w:t>
      </w:r>
      <w:r w:rsidR="007F37AA" w:rsidRPr="0030621A">
        <w:rPr>
          <w:color w:val="000000"/>
        </w:rPr>
        <w:t>.</w:t>
      </w:r>
    </w:p>
    <w:p w14:paraId="658377AC" w14:textId="77777777" w:rsidR="00A26791" w:rsidRPr="0030621A" w:rsidRDefault="00A26791" w:rsidP="00D94009">
      <w:pPr>
        <w:pStyle w:val="Akapitzlist"/>
        <w:spacing w:line="240" w:lineRule="auto"/>
        <w:rPr>
          <w:color w:val="000000"/>
        </w:rPr>
      </w:pPr>
    </w:p>
    <w:p w14:paraId="7F92F8C4" w14:textId="69477E7D" w:rsidR="006636FF" w:rsidRPr="0030621A" w:rsidRDefault="00A26791" w:rsidP="008D62A9">
      <w:pPr>
        <w:pStyle w:val="Akapitzlist"/>
        <w:numPr>
          <w:ilvl w:val="0"/>
          <w:numId w:val="98"/>
        </w:numPr>
        <w:spacing w:line="240" w:lineRule="auto"/>
        <w:rPr>
          <w:color w:val="000000"/>
        </w:rPr>
      </w:pPr>
      <w:r w:rsidRPr="0030621A">
        <w:rPr>
          <w:color w:val="000000"/>
        </w:rPr>
        <w:t>Opinia opiekuna naukowego zawierająca zgodę na wyjazd (USOS</w:t>
      </w:r>
      <w:r w:rsidR="005B027F" w:rsidRPr="0030621A">
        <w:rPr>
          <w:color w:val="000000"/>
        </w:rPr>
        <w:t>web</w:t>
      </w:r>
      <w:r w:rsidRPr="0030621A">
        <w:rPr>
          <w:color w:val="000000"/>
        </w:rPr>
        <w:t xml:space="preserve"> - należy powiadomić opiekuna!)</w:t>
      </w:r>
      <w:r w:rsidR="007F37AA" w:rsidRPr="0030621A">
        <w:rPr>
          <w:color w:val="000000"/>
        </w:rPr>
        <w:t>.</w:t>
      </w:r>
      <w:r w:rsidR="006636FF" w:rsidRPr="0030621A">
        <w:rPr>
          <w:color w:val="000000"/>
        </w:rPr>
        <w:br/>
      </w:r>
    </w:p>
    <w:p w14:paraId="445E7E00" w14:textId="1F08D9A0" w:rsidR="00A26791" w:rsidRPr="0030621A" w:rsidRDefault="00CF3E11" w:rsidP="008D62A9">
      <w:pPr>
        <w:pStyle w:val="Akapitzlist"/>
        <w:numPr>
          <w:ilvl w:val="0"/>
          <w:numId w:val="98"/>
        </w:numPr>
        <w:spacing w:line="240" w:lineRule="auto"/>
        <w:rPr>
          <w:color w:val="000000"/>
        </w:rPr>
      </w:pPr>
      <w:r w:rsidRPr="0030621A">
        <w:rPr>
          <w:color w:val="000000"/>
        </w:rPr>
        <w:t>Wskazanie w aplikacji (USOS</w:t>
      </w:r>
      <w:r w:rsidR="005B027F" w:rsidRPr="0030621A">
        <w:rPr>
          <w:color w:val="000000"/>
        </w:rPr>
        <w:t>web</w:t>
      </w:r>
      <w:r w:rsidRPr="0030621A">
        <w:rPr>
          <w:color w:val="000000"/>
        </w:rPr>
        <w:t xml:space="preserve">) planów edukacyjnych/naukowych związanych </w:t>
      </w:r>
      <w:r w:rsidR="005B027F" w:rsidRPr="0030621A">
        <w:rPr>
          <w:color w:val="000000"/>
        </w:rPr>
        <w:br/>
      </w:r>
      <w:r w:rsidRPr="0030621A">
        <w:rPr>
          <w:color w:val="000000"/>
        </w:rPr>
        <w:t>z wyjazdem do wybranego ośrodka uniwersyteckiego</w:t>
      </w:r>
      <w:r w:rsidR="007F37AA" w:rsidRPr="0030621A">
        <w:rPr>
          <w:color w:val="000000"/>
        </w:rPr>
        <w:t>.</w:t>
      </w:r>
    </w:p>
    <w:p w14:paraId="31919F60" w14:textId="77777777" w:rsidR="00523DB1" w:rsidRPr="0030621A" w:rsidRDefault="00523DB1" w:rsidP="00523DB1">
      <w:pPr>
        <w:pStyle w:val="Akapitzlist"/>
        <w:spacing w:line="240" w:lineRule="auto"/>
        <w:rPr>
          <w:color w:val="000000"/>
        </w:rPr>
      </w:pPr>
    </w:p>
    <w:p w14:paraId="78149725" w14:textId="77777777" w:rsidR="006636FF" w:rsidRPr="0030621A" w:rsidRDefault="006636FF" w:rsidP="008D62A9">
      <w:pPr>
        <w:pStyle w:val="Akapitzlist"/>
        <w:numPr>
          <w:ilvl w:val="0"/>
          <w:numId w:val="98"/>
        </w:numPr>
        <w:spacing w:line="240" w:lineRule="auto"/>
      </w:pPr>
      <w:r w:rsidRPr="0030621A">
        <w:t xml:space="preserve">Można załączyć informacje o aktywności naukowej, działalności na rzecz społeczności </w:t>
      </w:r>
      <w:proofErr w:type="spellStart"/>
      <w:r w:rsidRPr="0030621A">
        <w:t>IGiGP</w:t>
      </w:r>
      <w:proofErr w:type="spellEnd"/>
      <w:r w:rsidRPr="0030621A">
        <w:t>.</w:t>
      </w:r>
    </w:p>
    <w:p w14:paraId="48F75BC7" w14:textId="77777777" w:rsidR="00A26791" w:rsidRPr="0030621A" w:rsidRDefault="00A26791" w:rsidP="00D94009">
      <w:pPr>
        <w:spacing w:line="240" w:lineRule="auto"/>
        <w:rPr>
          <w:rFonts w:eastAsia="Times New Roman"/>
          <w:color w:val="000000"/>
        </w:rPr>
      </w:pPr>
    </w:p>
    <w:p w14:paraId="5488CC84" w14:textId="77777777" w:rsidR="00A26791" w:rsidRPr="0030621A" w:rsidRDefault="00A26791" w:rsidP="00D94009">
      <w:pPr>
        <w:spacing w:line="240" w:lineRule="auto"/>
        <w:rPr>
          <w:rStyle w:val="Pogrubienie"/>
          <w:rFonts w:eastAsia="Times New Roman"/>
        </w:rPr>
      </w:pPr>
      <w:r w:rsidRPr="0030621A">
        <w:rPr>
          <w:rStyle w:val="Pogrubienie"/>
          <w:rFonts w:eastAsia="Times New Roman"/>
        </w:rPr>
        <w:t>Podstawowe kryteria rekrutacji:</w:t>
      </w:r>
    </w:p>
    <w:p w14:paraId="1F1ABB06" w14:textId="77777777" w:rsidR="00A26791" w:rsidRPr="0030621A" w:rsidRDefault="00A26791" w:rsidP="008D62A9">
      <w:pPr>
        <w:pStyle w:val="Akapitzlist"/>
        <w:numPr>
          <w:ilvl w:val="0"/>
          <w:numId w:val="118"/>
        </w:numPr>
        <w:spacing w:line="240" w:lineRule="auto"/>
        <w:rPr>
          <w:color w:val="000000"/>
        </w:rPr>
      </w:pPr>
      <w:r w:rsidRPr="0030621A">
        <w:rPr>
          <w:color w:val="000000"/>
        </w:rPr>
        <w:t>Średnia ocen</w:t>
      </w:r>
      <w:r w:rsidR="006636FF" w:rsidRPr="0030621A">
        <w:rPr>
          <w:color w:val="000000"/>
        </w:rPr>
        <w:t xml:space="preserve"> (min. 3,5)</w:t>
      </w:r>
    </w:p>
    <w:p w14:paraId="5F858B34" w14:textId="77777777" w:rsidR="00A26791" w:rsidRPr="0030621A" w:rsidRDefault="00A26791" w:rsidP="00D94009">
      <w:pPr>
        <w:pStyle w:val="Akapitzlist"/>
        <w:spacing w:line="240" w:lineRule="auto"/>
        <w:rPr>
          <w:color w:val="000000"/>
        </w:rPr>
      </w:pPr>
    </w:p>
    <w:p w14:paraId="213A224F" w14:textId="77777777" w:rsidR="00A26791" w:rsidRPr="0030621A" w:rsidRDefault="00A26791" w:rsidP="008D62A9">
      <w:pPr>
        <w:pStyle w:val="Akapitzlist"/>
        <w:numPr>
          <w:ilvl w:val="0"/>
          <w:numId w:val="118"/>
        </w:numPr>
        <w:spacing w:line="240" w:lineRule="auto"/>
        <w:rPr>
          <w:color w:val="000000"/>
        </w:rPr>
      </w:pPr>
      <w:r w:rsidRPr="0030621A">
        <w:rPr>
          <w:color w:val="000000"/>
        </w:rPr>
        <w:t>Poziom znajomości języka obcego</w:t>
      </w:r>
    </w:p>
    <w:p w14:paraId="4E42F110" w14:textId="77777777" w:rsidR="00A26791" w:rsidRPr="0030621A" w:rsidRDefault="00A26791" w:rsidP="00D94009">
      <w:pPr>
        <w:pStyle w:val="Akapitzlist"/>
        <w:spacing w:line="240" w:lineRule="auto"/>
        <w:rPr>
          <w:color w:val="000000"/>
        </w:rPr>
      </w:pPr>
    </w:p>
    <w:p w14:paraId="7926CDC6" w14:textId="6DA4D96B" w:rsidR="00CF3E11" w:rsidRPr="0030621A" w:rsidRDefault="00CF3E11" w:rsidP="008D62A9">
      <w:pPr>
        <w:pStyle w:val="Akapitzlist"/>
        <w:numPr>
          <w:ilvl w:val="0"/>
          <w:numId w:val="118"/>
        </w:numPr>
        <w:spacing w:line="240" w:lineRule="auto"/>
        <w:rPr>
          <w:color w:val="000000"/>
        </w:rPr>
      </w:pPr>
      <w:r w:rsidRPr="0030621A">
        <w:rPr>
          <w:color w:val="000000"/>
        </w:rPr>
        <w:t>Plan edukacyjny/naukowy (USOS</w:t>
      </w:r>
      <w:r w:rsidR="007F37AA" w:rsidRPr="0030621A">
        <w:rPr>
          <w:color w:val="000000"/>
        </w:rPr>
        <w:t>web</w:t>
      </w:r>
      <w:r w:rsidRPr="0030621A">
        <w:rPr>
          <w:color w:val="000000"/>
        </w:rPr>
        <w:t>).</w:t>
      </w:r>
    </w:p>
    <w:p w14:paraId="60B11266" w14:textId="171D4AF3" w:rsidR="00A26791" w:rsidRPr="0030621A" w:rsidRDefault="00A26791" w:rsidP="00D94009">
      <w:pPr>
        <w:spacing w:line="240" w:lineRule="auto"/>
        <w:rPr>
          <w:color w:val="000000"/>
        </w:rPr>
      </w:pPr>
      <w:r w:rsidRPr="0030621A">
        <w:rPr>
          <w:color w:val="000000"/>
        </w:rPr>
        <w:t>Dodatkowe kryteria rekrut</w:t>
      </w:r>
      <w:r w:rsidR="007F37AA" w:rsidRPr="0030621A">
        <w:rPr>
          <w:color w:val="000000"/>
        </w:rPr>
        <w:t>acji</w:t>
      </w:r>
      <w:r w:rsidRPr="0030621A">
        <w:rPr>
          <w:color w:val="000000"/>
        </w:rPr>
        <w:t>:</w:t>
      </w:r>
    </w:p>
    <w:p w14:paraId="041BBB6F" w14:textId="46516E59" w:rsidR="00A26791" w:rsidRPr="0030621A" w:rsidRDefault="00A26791" w:rsidP="008D62A9">
      <w:pPr>
        <w:pStyle w:val="Akapitzlist"/>
        <w:numPr>
          <w:ilvl w:val="0"/>
          <w:numId w:val="118"/>
        </w:numPr>
        <w:spacing w:line="240" w:lineRule="auto"/>
        <w:rPr>
          <w:color w:val="000000"/>
        </w:rPr>
      </w:pPr>
      <w:r w:rsidRPr="0030621A">
        <w:rPr>
          <w:color w:val="000000"/>
        </w:rPr>
        <w:t>Aktywność naukowe, działalność na rzecz społ</w:t>
      </w:r>
      <w:r w:rsidR="007F37AA" w:rsidRPr="0030621A">
        <w:rPr>
          <w:color w:val="000000"/>
        </w:rPr>
        <w:t>eczności</w:t>
      </w:r>
      <w:r w:rsidRPr="0030621A">
        <w:rPr>
          <w:color w:val="000000"/>
        </w:rPr>
        <w:t xml:space="preserve"> </w:t>
      </w:r>
      <w:r w:rsidR="007F37AA" w:rsidRPr="0030621A">
        <w:rPr>
          <w:color w:val="000000"/>
        </w:rPr>
        <w:t>u</w:t>
      </w:r>
      <w:r w:rsidRPr="0030621A">
        <w:rPr>
          <w:color w:val="000000"/>
        </w:rPr>
        <w:t>niwersyteckiej</w:t>
      </w:r>
    </w:p>
    <w:p w14:paraId="36F245C6" w14:textId="77777777" w:rsidR="00A26791" w:rsidRPr="0030621A" w:rsidRDefault="00A26791" w:rsidP="00D94009">
      <w:pPr>
        <w:pStyle w:val="Akapitzlist"/>
        <w:spacing w:line="240" w:lineRule="auto"/>
        <w:rPr>
          <w:color w:val="000000"/>
        </w:rPr>
      </w:pPr>
    </w:p>
    <w:p w14:paraId="076B9C78" w14:textId="77777777" w:rsidR="00A26791" w:rsidRPr="0030621A" w:rsidRDefault="00A26791" w:rsidP="008D62A9">
      <w:pPr>
        <w:pStyle w:val="Akapitzlist"/>
        <w:numPr>
          <w:ilvl w:val="0"/>
          <w:numId w:val="118"/>
        </w:numPr>
        <w:spacing w:line="240" w:lineRule="auto"/>
        <w:rPr>
          <w:color w:val="000000"/>
        </w:rPr>
      </w:pPr>
      <w:r w:rsidRPr="0030621A">
        <w:rPr>
          <w:color w:val="000000"/>
        </w:rPr>
        <w:t>Opinia opiekuna naukowego.</w:t>
      </w:r>
    </w:p>
    <w:p w14:paraId="465E4B69" w14:textId="77777777" w:rsidR="006636FF" w:rsidRPr="0030621A" w:rsidRDefault="006636FF" w:rsidP="00D94009">
      <w:pPr>
        <w:spacing w:line="240" w:lineRule="auto"/>
        <w:rPr>
          <w:rFonts w:eastAsia="Times New Roman"/>
          <w:b/>
        </w:rPr>
      </w:pPr>
    </w:p>
    <w:p w14:paraId="2A7FCE3E" w14:textId="77777777" w:rsidR="006636FF" w:rsidRPr="0030621A" w:rsidRDefault="006636FF" w:rsidP="00D94009">
      <w:pPr>
        <w:spacing w:line="240" w:lineRule="auto"/>
        <w:rPr>
          <w:rFonts w:eastAsia="Times New Roman"/>
          <w:b/>
        </w:rPr>
      </w:pPr>
      <w:r w:rsidRPr="0030621A">
        <w:rPr>
          <w:rFonts w:eastAsia="Times New Roman"/>
          <w:b/>
        </w:rPr>
        <w:t xml:space="preserve">Miejsce i forma złożenia dokumentów: </w:t>
      </w:r>
    </w:p>
    <w:p w14:paraId="0417E4DD" w14:textId="2E0E1CCF" w:rsidR="006636FF" w:rsidRPr="0030621A" w:rsidRDefault="006636FF" w:rsidP="00D94009">
      <w:pPr>
        <w:spacing w:line="240" w:lineRule="auto"/>
        <w:rPr>
          <w:rFonts w:eastAsia="Times New Roman"/>
        </w:rPr>
      </w:pPr>
      <w:r w:rsidRPr="0030621A">
        <w:rPr>
          <w:rFonts w:eastAsia="Times New Roman"/>
        </w:rPr>
        <w:t>Wymagane jest dokonanie prawidłowej aplikacji poprzez USOS</w:t>
      </w:r>
      <w:r w:rsidR="005B027F" w:rsidRPr="0030621A">
        <w:rPr>
          <w:rFonts w:eastAsia="Times New Roman"/>
        </w:rPr>
        <w:t>web</w:t>
      </w:r>
      <w:r w:rsidRPr="0030621A">
        <w:rPr>
          <w:rFonts w:eastAsia="Times New Roman"/>
        </w:rPr>
        <w:t xml:space="preserve"> (tylko w j. polskim!).</w:t>
      </w:r>
    </w:p>
    <w:p w14:paraId="23B39893" w14:textId="5FE76FB1" w:rsidR="006636FF" w:rsidRPr="0030621A" w:rsidRDefault="006636FF" w:rsidP="00D94009">
      <w:pPr>
        <w:spacing w:line="240" w:lineRule="auto"/>
        <w:rPr>
          <w:rFonts w:eastAsia="Times New Roman"/>
        </w:rPr>
      </w:pPr>
      <w:r w:rsidRPr="0030621A">
        <w:rPr>
          <w:rFonts w:eastAsia="Times New Roman"/>
        </w:rPr>
        <w:t xml:space="preserve"> </w:t>
      </w:r>
      <w:r w:rsidR="00CF3E11" w:rsidRPr="0030621A">
        <w:rPr>
          <w:rFonts w:eastAsia="Times New Roman"/>
        </w:rPr>
        <w:t>Dokumenty, których przesyłania nie przewiduje formularz USOS</w:t>
      </w:r>
      <w:r w:rsidR="00523DB1" w:rsidRPr="0030621A">
        <w:rPr>
          <w:rFonts w:eastAsia="Times New Roman"/>
        </w:rPr>
        <w:t>web</w:t>
      </w:r>
      <w:r w:rsidR="00CF3E11" w:rsidRPr="0030621A">
        <w:rPr>
          <w:rFonts w:eastAsia="Times New Roman"/>
        </w:rPr>
        <w:t xml:space="preserve"> muszą zostać przesłane mailem na adres </w:t>
      </w:r>
      <w:hyperlink r:id="rId28" w:history="1">
        <w:r w:rsidR="00CF3E11" w:rsidRPr="0030621A">
          <w:rPr>
            <w:rStyle w:val="Hipercze"/>
            <w:rFonts w:eastAsia="Times New Roman"/>
          </w:rPr>
          <w:t>katarzyna.rotter@uj.edu.pl</w:t>
        </w:r>
      </w:hyperlink>
      <w:r w:rsidR="00CF3E11" w:rsidRPr="0030621A">
        <w:rPr>
          <w:rFonts w:eastAsia="Times New Roman"/>
        </w:rPr>
        <w:t xml:space="preserve"> lub złożone, do dnia </w:t>
      </w:r>
      <w:r w:rsidR="00381B40" w:rsidRPr="0030621A">
        <w:rPr>
          <w:rFonts w:eastAsia="Times New Roman"/>
        </w:rPr>
        <w:t xml:space="preserve">17.09.2021 </w:t>
      </w:r>
      <w:r w:rsidR="00CF3E11" w:rsidRPr="0030621A">
        <w:rPr>
          <w:rFonts w:eastAsia="Times New Roman"/>
        </w:rPr>
        <w:t>r. do godz. 13.00 w Instytucie Geografii i Gospodarki Przestrzennej, w biurze 3.43. u p. mgr K. Rotter-</w:t>
      </w:r>
      <w:proofErr w:type="spellStart"/>
      <w:r w:rsidR="00CF3E11" w:rsidRPr="0030621A">
        <w:rPr>
          <w:rFonts w:eastAsia="Times New Roman"/>
        </w:rPr>
        <w:t>Jarzębińskiej</w:t>
      </w:r>
      <w:proofErr w:type="spellEnd"/>
      <w:r w:rsidR="00CF3E11" w:rsidRPr="0030621A">
        <w:rPr>
          <w:rFonts w:eastAsia="Times New Roman"/>
        </w:rPr>
        <w:t>.</w:t>
      </w:r>
    </w:p>
    <w:p w14:paraId="2A56DD39" w14:textId="77777777" w:rsidR="00313917" w:rsidRPr="0030621A" w:rsidRDefault="00313917" w:rsidP="00D94009">
      <w:pPr>
        <w:spacing w:line="240" w:lineRule="auto"/>
        <w:rPr>
          <w:rFonts w:eastAsia="Times New Roman"/>
          <w:b/>
        </w:rPr>
      </w:pPr>
      <w:r w:rsidRPr="0030621A">
        <w:rPr>
          <w:rFonts w:eastAsia="Times New Roman"/>
          <w:b/>
        </w:rPr>
        <w:lastRenderedPageBreak/>
        <w:t>Waga kryteriów:</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802"/>
        <w:gridCol w:w="850"/>
        <w:gridCol w:w="747"/>
      </w:tblGrid>
      <w:tr w:rsidR="00CF3E11" w:rsidRPr="0030621A" w14:paraId="398D10F0" w14:textId="77777777" w:rsidTr="004E3FBB">
        <w:trPr>
          <w:trHeight w:val="331"/>
          <w:jc w:val="center"/>
        </w:trPr>
        <w:tc>
          <w:tcPr>
            <w:tcW w:w="3707" w:type="dxa"/>
            <w:shd w:val="clear" w:color="auto" w:fill="auto"/>
          </w:tcPr>
          <w:p w14:paraId="6171ACB8" w14:textId="77777777" w:rsidR="00CF3E11" w:rsidRPr="0030621A" w:rsidRDefault="00CF3E11" w:rsidP="00D94009">
            <w:pPr>
              <w:spacing w:beforeLines="20" w:before="48" w:afterLines="20" w:after="48" w:line="240" w:lineRule="auto"/>
            </w:pPr>
            <w:r w:rsidRPr="0030621A">
              <w:t>Kryterium</w:t>
            </w:r>
          </w:p>
        </w:tc>
        <w:tc>
          <w:tcPr>
            <w:tcW w:w="3802" w:type="dxa"/>
            <w:shd w:val="clear" w:color="auto" w:fill="auto"/>
          </w:tcPr>
          <w:p w14:paraId="60FC06F4" w14:textId="77777777" w:rsidR="00CF3E11" w:rsidRPr="0030621A" w:rsidRDefault="00CF3E11" w:rsidP="00D94009">
            <w:pPr>
              <w:spacing w:beforeLines="20" w:before="48" w:afterLines="20" w:after="48" w:line="240" w:lineRule="auto"/>
            </w:pPr>
            <w:r w:rsidRPr="0030621A">
              <w:t>Uszczegółowienie</w:t>
            </w:r>
          </w:p>
        </w:tc>
        <w:tc>
          <w:tcPr>
            <w:tcW w:w="850" w:type="dxa"/>
            <w:shd w:val="clear" w:color="auto" w:fill="auto"/>
          </w:tcPr>
          <w:p w14:paraId="3FA39F00" w14:textId="77777777" w:rsidR="00CF3E11" w:rsidRPr="0030621A" w:rsidRDefault="00CF3E11" w:rsidP="00D94009">
            <w:pPr>
              <w:spacing w:beforeLines="20" w:before="48" w:afterLines="20" w:after="48" w:line="240" w:lineRule="auto"/>
              <w:jc w:val="center"/>
            </w:pPr>
            <w:r w:rsidRPr="0030621A">
              <w:t>ocena</w:t>
            </w:r>
          </w:p>
        </w:tc>
        <w:tc>
          <w:tcPr>
            <w:tcW w:w="747" w:type="dxa"/>
            <w:shd w:val="clear" w:color="auto" w:fill="auto"/>
          </w:tcPr>
          <w:p w14:paraId="03178D1C" w14:textId="77777777" w:rsidR="00CF3E11" w:rsidRPr="0030621A" w:rsidRDefault="00CF3E11" w:rsidP="00D94009">
            <w:pPr>
              <w:spacing w:beforeLines="20" w:before="48" w:afterLines="20" w:after="48" w:line="240" w:lineRule="auto"/>
              <w:jc w:val="center"/>
            </w:pPr>
            <w:r w:rsidRPr="0030621A">
              <w:t>l. pkt.</w:t>
            </w:r>
          </w:p>
        </w:tc>
      </w:tr>
      <w:tr w:rsidR="00CF3E11" w:rsidRPr="0030621A" w14:paraId="71DE5F83" w14:textId="77777777" w:rsidTr="004E3FBB">
        <w:trPr>
          <w:trHeight w:val="318"/>
          <w:jc w:val="center"/>
        </w:trPr>
        <w:tc>
          <w:tcPr>
            <w:tcW w:w="3707" w:type="dxa"/>
            <w:vMerge w:val="restart"/>
            <w:shd w:val="clear" w:color="auto" w:fill="auto"/>
          </w:tcPr>
          <w:p w14:paraId="73CF8FA5" w14:textId="77777777" w:rsidR="00CF3E11" w:rsidRPr="0030621A" w:rsidRDefault="00CF3E11" w:rsidP="00D94009">
            <w:pPr>
              <w:spacing w:beforeLines="20" w:before="48" w:afterLines="20" w:after="48" w:line="240" w:lineRule="auto"/>
              <w:rPr>
                <w:b/>
              </w:rPr>
            </w:pPr>
            <w:r w:rsidRPr="0030621A">
              <w:rPr>
                <w:b/>
              </w:rPr>
              <w:t xml:space="preserve">1. Średnia ocen </w:t>
            </w:r>
          </w:p>
          <w:p w14:paraId="7CC69038" w14:textId="5FF05457" w:rsidR="00CF3E11" w:rsidRPr="0030621A" w:rsidRDefault="00CF3E11" w:rsidP="00D94009">
            <w:pPr>
              <w:spacing w:beforeLines="20" w:before="48" w:afterLines="20" w:after="48" w:line="240" w:lineRule="auto"/>
            </w:pPr>
            <w:r w:rsidRPr="0030621A">
              <w:t>(brana jest pod uwagę najlepsza konfiguracja:</w:t>
            </w:r>
          </w:p>
          <w:p w14:paraId="6897A81B" w14:textId="77777777" w:rsidR="00CF3E11" w:rsidRPr="0030621A" w:rsidRDefault="00CF3E11" w:rsidP="00D94009">
            <w:pPr>
              <w:spacing w:beforeLines="20" w:before="48" w:afterLines="20" w:after="48" w:line="240" w:lineRule="auto"/>
            </w:pPr>
            <w:r w:rsidRPr="0030621A">
              <w:t>1. średnia z ostatniego roku</w:t>
            </w:r>
          </w:p>
          <w:p w14:paraId="1D190614" w14:textId="77777777" w:rsidR="00CF3E11" w:rsidRPr="0030621A" w:rsidRDefault="00CF3E11" w:rsidP="00D94009">
            <w:pPr>
              <w:spacing w:beforeLines="20" w:before="48" w:afterLines="20" w:after="48" w:line="240" w:lineRule="auto"/>
            </w:pPr>
            <w:r w:rsidRPr="0030621A">
              <w:t>2.  średnia z wszystkich lat studiów)</w:t>
            </w:r>
          </w:p>
        </w:tc>
        <w:tc>
          <w:tcPr>
            <w:tcW w:w="3802" w:type="dxa"/>
            <w:shd w:val="clear" w:color="auto" w:fill="auto"/>
          </w:tcPr>
          <w:p w14:paraId="640AE0D0" w14:textId="77777777" w:rsidR="00CF3E11" w:rsidRPr="0030621A" w:rsidRDefault="00CF3E11" w:rsidP="00D94009">
            <w:pPr>
              <w:spacing w:beforeLines="20" w:before="48" w:afterLines="20" w:after="48" w:line="240" w:lineRule="auto"/>
            </w:pPr>
            <w:r w:rsidRPr="0030621A">
              <w:t>doktorant</w:t>
            </w:r>
          </w:p>
        </w:tc>
        <w:tc>
          <w:tcPr>
            <w:tcW w:w="850" w:type="dxa"/>
            <w:shd w:val="clear" w:color="auto" w:fill="auto"/>
          </w:tcPr>
          <w:p w14:paraId="105F8A92" w14:textId="77777777" w:rsidR="00CF3E11" w:rsidRPr="0030621A" w:rsidRDefault="00CF3E11" w:rsidP="00D94009">
            <w:pPr>
              <w:spacing w:beforeLines="20" w:before="48" w:afterLines="20" w:after="48" w:line="240" w:lineRule="auto"/>
              <w:jc w:val="center"/>
            </w:pPr>
            <w:r w:rsidRPr="0030621A">
              <w:t>1.1</w:t>
            </w:r>
          </w:p>
        </w:tc>
        <w:tc>
          <w:tcPr>
            <w:tcW w:w="747" w:type="dxa"/>
            <w:shd w:val="clear" w:color="auto" w:fill="auto"/>
          </w:tcPr>
          <w:p w14:paraId="3C53B1F2" w14:textId="77777777" w:rsidR="00CF3E11" w:rsidRPr="0030621A" w:rsidRDefault="00CF3E11" w:rsidP="00D94009">
            <w:pPr>
              <w:spacing w:beforeLines="20" w:before="48" w:afterLines="20" w:after="48" w:line="240" w:lineRule="auto"/>
              <w:jc w:val="center"/>
            </w:pPr>
            <w:r w:rsidRPr="0030621A">
              <w:t>2</w:t>
            </w:r>
          </w:p>
        </w:tc>
      </w:tr>
      <w:tr w:rsidR="00CF3E11" w:rsidRPr="0030621A" w14:paraId="3133BBC2" w14:textId="77777777" w:rsidTr="004E3FBB">
        <w:trPr>
          <w:trHeight w:val="345"/>
          <w:jc w:val="center"/>
        </w:trPr>
        <w:tc>
          <w:tcPr>
            <w:tcW w:w="3707" w:type="dxa"/>
            <w:vMerge/>
            <w:shd w:val="clear" w:color="auto" w:fill="auto"/>
          </w:tcPr>
          <w:p w14:paraId="7B03132E" w14:textId="77777777" w:rsidR="00CF3E11" w:rsidRPr="0030621A" w:rsidRDefault="00CF3E11" w:rsidP="00D94009">
            <w:pPr>
              <w:spacing w:beforeLines="20" w:before="48" w:afterLines="20" w:after="48" w:line="240" w:lineRule="auto"/>
            </w:pPr>
          </w:p>
        </w:tc>
        <w:tc>
          <w:tcPr>
            <w:tcW w:w="3802" w:type="dxa"/>
            <w:shd w:val="clear" w:color="auto" w:fill="auto"/>
          </w:tcPr>
          <w:p w14:paraId="4003CFCF" w14:textId="77777777" w:rsidR="00CF3E11" w:rsidRPr="0030621A" w:rsidRDefault="00CF3E11" w:rsidP="00D94009">
            <w:pPr>
              <w:spacing w:beforeLines="20" w:before="48" w:afterLines="20" w:after="48" w:line="240" w:lineRule="auto"/>
            </w:pPr>
            <w:r w:rsidRPr="0030621A">
              <w:t>średnia 4,2 i więcej</w:t>
            </w:r>
          </w:p>
        </w:tc>
        <w:tc>
          <w:tcPr>
            <w:tcW w:w="850" w:type="dxa"/>
            <w:shd w:val="clear" w:color="auto" w:fill="auto"/>
          </w:tcPr>
          <w:p w14:paraId="6D481B07" w14:textId="77777777" w:rsidR="00CF3E11" w:rsidRPr="0030621A" w:rsidRDefault="00CF3E11" w:rsidP="00D94009">
            <w:pPr>
              <w:spacing w:beforeLines="20" w:before="48" w:afterLines="20" w:after="48" w:line="240" w:lineRule="auto"/>
              <w:jc w:val="center"/>
            </w:pPr>
            <w:r w:rsidRPr="0030621A">
              <w:t>1.2</w:t>
            </w:r>
          </w:p>
        </w:tc>
        <w:tc>
          <w:tcPr>
            <w:tcW w:w="747" w:type="dxa"/>
            <w:shd w:val="clear" w:color="auto" w:fill="auto"/>
          </w:tcPr>
          <w:p w14:paraId="0241CBCA" w14:textId="77777777" w:rsidR="00CF3E11" w:rsidRPr="0030621A" w:rsidRDefault="00CF3E11" w:rsidP="00D94009">
            <w:pPr>
              <w:spacing w:beforeLines="20" w:before="48" w:afterLines="20" w:after="48" w:line="240" w:lineRule="auto"/>
              <w:jc w:val="center"/>
            </w:pPr>
            <w:r w:rsidRPr="0030621A">
              <w:t>2</w:t>
            </w:r>
          </w:p>
        </w:tc>
      </w:tr>
      <w:tr w:rsidR="00CF3E11" w:rsidRPr="0030621A" w14:paraId="6214810F" w14:textId="77777777" w:rsidTr="004E3FBB">
        <w:trPr>
          <w:trHeight w:val="331"/>
          <w:jc w:val="center"/>
        </w:trPr>
        <w:tc>
          <w:tcPr>
            <w:tcW w:w="3707" w:type="dxa"/>
            <w:vMerge/>
            <w:shd w:val="clear" w:color="auto" w:fill="auto"/>
          </w:tcPr>
          <w:p w14:paraId="28B6BDDF" w14:textId="77777777" w:rsidR="00CF3E11" w:rsidRPr="0030621A" w:rsidRDefault="00CF3E11" w:rsidP="00D94009">
            <w:pPr>
              <w:spacing w:beforeLines="20" w:before="48" w:afterLines="20" w:after="48" w:line="240" w:lineRule="auto"/>
            </w:pPr>
          </w:p>
        </w:tc>
        <w:tc>
          <w:tcPr>
            <w:tcW w:w="3802" w:type="dxa"/>
            <w:shd w:val="clear" w:color="auto" w:fill="auto"/>
          </w:tcPr>
          <w:p w14:paraId="059EEDEE" w14:textId="77777777" w:rsidR="00CF3E11" w:rsidRPr="0030621A" w:rsidRDefault="00CF3E11" w:rsidP="00D94009">
            <w:pPr>
              <w:spacing w:beforeLines="20" w:before="48" w:afterLines="20" w:after="48" w:line="240" w:lineRule="auto"/>
            </w:pPr>
            <w:r w:rsidRPr="0030621A">
              <w:t>średnia 3,5-4,2</w:t>
            </w:r>
          </w:p>
        </w:tc>
        <w:tc>
          <w:tcPr>
            <w:tcW w:w="850" w:type="dxa"/>
            <w:shd w:val="clear" w:color="auto" w:fill="auto"/>
          </w:tcPr>
          <w:p w14:paraId="3D1A75BD" w14:textId="77777777" w:rsidR="00CF3E11" w:rsidRPr="0030621A" w:rsidRDefault="00CF3E11" w:rsidP="00D94009">
            <w:pPr>
              <w:spacing w:beforeLines="20" w:before="48" w:afterLines="20" w:after="48" w:line="240" w:lineRule="auto"/>
              <w:jc w:val="center"/>
            </w:pPr>
            <w:r w:rsidRPr="0030621A">
              <w:t>1.3</w:t>
            </w:r>
          </w:p>
        </w:tc>
        <w:tc>
          <w:tcPr>
            <w:tcW w:w="747" w:type="dxa"/>
            <w:shd w:val="clear" w:color="auto" w:fill="auto"/>
          </w:tcPr>
          <w:p w14:paraId="3B23A8EE" w14:textId="77777777" w:rsidR="00CF3E11" w:rsidRPr="0030621A" w:rsidRDefault="00CF3E11" w:rsidP="00D94009">
            <w:pPr>
              <w:spacing w:beforeLines="20" w:before="48" w:afterLines="20" w:after="48" w:line="240" w:lineRule="auto"/>
              <w:jc w:val="center"/>
            </w:pPr>
            <w:r w:rsidRPr="0030621A">
              <w:t>1</w:t>
            </w:r>
          </w:p>
        </w:tc>
      </w:tr>
      <w:tr w:rsidR="00CF3E11" w:rsidRPr="0030621A" w14:paraId="13ABB499" w14:textId="77777777" w:rsidTr="004E3FBB">
        <w:trPr>
          <w:trHeight w:val="611"/>
          <w:jc w:val="center"/>
        </w:trPr>
        <w:tc>
          <w:tcPr>
            <w:tcW w:w="3707" w:type="dxa"/>
            <w:vMerge w:val="restart"/>
            <w:shd w:val="clear" w:color="auto" w:fill="auto"/>
          </w:tcPr>
          <w:p w14:paraId="47A80B0B" w14:textId="77777777" w:rsidR="00CF3E11" w:rsidRPr="0030621A" w:rsidRDefault="00CF3E11" w:rsidP="00D94009">
            <w:pPr>
              <w:spacing w:beforeLines="20" w:before="48" w:afterLines="20" w:after="48" w:line="240" w:lineRule="auto"/>
              <w:rPr>
                <w:b/>
              </w:rPr>
            </w:pPr>
            <w:r w:rsidRPr="0030621A">
              <w:rPr>
                <w:b/>
              </w:rPr>
              <w:t>2. poziom znajomości języka</w:t>
            </w:r>
          </w:p>
        </w:tc>
        <w:tc>
          <w:tcPr>
            <w:tcW w:w="3802" w:type="dxa"/>
            <w:shd w:val="clear" w:color="auto" w:fill="auto"/>
          </w:tcPr>
          <w:p w14:paraId="14BC82BC" w14:textId="77777777" w:rsidR="00CF3E11" w:rsidRPr="0030621A" w:rsidRDefault="00CF3E11" w:rsidP="00D94009">
            <w:pPr>
              <w:spacing w:beforeLines="20" w:before="48" w:afterLines="20" w:after="48" w:line="240" w:lineRule="auto"/>
            </w:pPr>
            <w:r w:rsidRPr="0030621A">
              <w:t>certyfikat międzynarodowy na poziomie B2 lub wyżej</w:t>
            </w:r>
          </w:p>
          <w:p w14:paraId="1EF022B1" w14:textId="77777777" w:rsidR="00CF3E11" w:rsidRPr="0030621A" w:rsidRDefault="00CF3E11" w:rsidP="00D94009">
            <w:pPr>
              <w:spacing w:beforeLines="20" w:before="48" w:afterLines="20" w:after="48" w:line="240" w:lineRule="auto"/>
            </w:pPr>
            <w:r w:rsidRPr="0030621A">
              <w:t>poziom B2 lub wyższy nauki z oceną 4,5 – 5,0</w:t>
            </w:r>
          </w:p>
        </w:tc>
        <w:tc>
          <w:tcPr>
            <w:tcW w:w="850" w:type="dxa"/>
            <w:shd w:val="clear" w:color="auto" w:fill="auto"/>
          </w:tcPr>
          <w:p w14:paraId="7D6FA335" w14:textId="77777777" w:rsidR="00CF3E11" w:rsidRPr="0030621A" w:rsidRDefault="00CF3E11" w:rsidP="00D94009">
            <w:pPr>
              <w:spacing w:beforeLines="20" w:before="48" w:afterLines="20" w:after="48" w:line="240" w:lineRule="auto"/>
              <w:jc w:val="center"/>
            </w:pPr>
            <w:r w:rsidRPr="0030621A">
              <w:t>2.1</w:t>
            </w:r>
          </w:p>
        </w:tc>
        <w:tc>
          <w:tcPr>
            <w:tcW w:w="747" w:type="dxa"/>
            <w:shd w:val="clear" w:color="auto" w:fill="auto"/>
          </w:tcPr>
          <w:p w14:paraId="3ED53053" w14:textId="77777777" w:rsidR="00CF3E11" w:rsidRPr="0030621A" w:rsidRDefault="00CF3E11" w:rsidP="00D94009">
            <w:pPr>
              <w:spacing w:beforeLines="20" w:before="48" w:afterLines="20" w:after="48" w:line="240" w:lineRule="auto"/>
              <w:jc w:val="center"/>
            </w:pPr>
            <w:r w:rsidRPr="0030621A">
              <w:t>2</w:t>
            </w:r>
          </w:p>
        </w:tc>
      </w:tr>
      <w:tr w:rsidR="00CF3E11" w:rsidRPr="0030621A" w14:paraId="3BCEDBE4" w14:textId="77777777" w:rsidTr="004E3FBB">
        <w:trPr>
          <w:trHeight w:val="331"/>
          <w:jc w:val="center"/>
        </w:trPr>
        <w:tc>
          <w:tcPr>
            <w:tcW w:w="3707" w:type="dxa"/>
            <w:vMerge/>
            <w:shd w:val="clear" w:color="auto" w:fill="auto"/>
          </w:tcPr>
          <w:p w14:paraId="3D3C2042" w14:textId="77777777" w:rsidR="00CF3E11" w:rsidRPr="0030621A" w:rsidRDefault="00CF3E11" w:rsidP="00D94009">
            <w:pPr>
              <w:spacing w:beforeLines="20" w:before="48" w:afterLines="20" w:after="48" w:line="240" w:lineRule="auto"/>
            </w:pPr>
          </w:p>
        </w:tc>
        <w:tc>
          <w:tcPr>
            <w:tcW w:w="3802" w:type="dxa"/>
            <w:shd w:val="clear" w:color="auto" w:fill="auto"/>
          </w:tcPr>
          <w:p w14:paraId="46AE532D" w14:textId="77777777" w:rsidR="00CF3E11" w:rsidRPr="0030621A" w:rsidRDefault="00CF3E11" w:rsidP="00D94009">
            <w:pPr>
              <w:spacing w:beforeLines="20" w:before="48" w:afterLines="20" w:after="48" w:line="240" w:lineRule="auto"/>
            </w:pPr>
            <w:r w:rsidRPr="0030621A">
              <w:t xml:space="preserve">poziom B2 z oceną 3,5-4,0 </w:t>
            </w:r>
          </w:p>
        </w:tc>
        <w:tc>
          <w:tcPr>
            <w:tcW w:w="850" w:type="dxa"/>
            <w:shd w:val="clear" w:color="auto" w:fill="auto"/>
          </w:tcPr>
          <w:p w14:paraId="28B9BEF7" w14:textId="77777777" w:rsidR="00CF3E11" w:rsidRPr="0030621A" w:rsidRDefault="00CF3E11" w:rsidP="00D94009">
            <w:pPr>
              <w:spacing w:beforeLines="20" w:before="48" w:afterLines="20" w:after="48" w:line="240" w:lineRule="auto"/>
              <w:jc w:val="center"/>
            </w:pPr>
            <w:r w:rsidRPr="0030621A">
              <w:t>2.2</w:t>
            </w:r>
          </w:p>
        </w:tc>
        <w:tc>
          <w:tcPr>
            <w:tcW w:w="747" w:type="dxa"/>
            <w:shd w:val="clear" w:color="auto" w:fill="auto"/>
          </w:tcPr>
          <w:p w14:paraId="78DFC67F" w14:textId="77777777" w:rsidR="00CF3E11" w:rsidRPr="0030621A" w:rsidRDefault="00CF3E11" w:rsidP="00D94009">
            <w:pPr>
              <w:spacing w:beforeLines="20" w:before="48" w:afterLines="20" w:after="48" w:line="240" w:lineRule="auto"/>
              <w:jc w:val="center"/>
            </w:pPr>
            <w:r w:rsidRPr="0030621A">
              <w:t>1</w:t>
            </w:r>
          </w:p>
        </w:tc>
      </w:tr>
      <w:tr w:rsidR="00CF3E11" w:rsidRPr="0030621A" w14:paraId="773F544F" w14:textId="77777777" w:rsidTr="004E3FBB">
        <w:trPr>
          <w:trHeight w:val="331"/>
          <w:jc w:val="center"/>
        </w:trPr>
        <w:tc>
          <w:tcPr>
            <w:tcW w:w="3707" w:type="dxa"/>
            <w:vMerge w:val="restart"/>
            <w:shd w:val="clear" w:color="auto" w:fill="auto"/>
          </w:tcPr>
          <w:p w14:paraId="09D68715" w14:textId="77777777" w:rsidR="00CF3E11" w:rsidRPr="0030621A" w:rsidRDefault="00CF3E11" w:rsidP="00D94009">
            <w:pPr>
              <w:spacing w:beforeLines="20" w:before="48" w:afterLines="20" w:after="48" w:line="240" w:lineRule="auto"/>
              <w:rPr>
                <w:b/>
              </w:rPr>
            </w:pPr>
            <w:r w:rsidRPr="0030621A">
              <w:rPr>
                <w:b/>
              </w:rPr>
              <w:t>3. Plan pobytu</w:t>
            </w:r>
          </w:p>
        </w:tc>
        <w:tc>
          <w:tcPr>
            <w:tcW w:w="3802" w:type="dxa"/>
            <w:shd w:val="clear" w:color="auto" w:fill="auto"/>
          </w:tcPr>
          <w:p w14:paraId="0608EE86" w14:textId="77777777" w:rsidR="00CF3E11" w:rsidRPr="0030621A" w:rsidRDefault="00CF3E11" w:rsidP="00D94009">
            <w:pPr>
              <w:spacing w:beforeLines="20" w:before="48" w:afterLines="20" w:after="48" w:line="240" w:lineRule="auto"/>
            </w:pPr>
            <w:r w:rsidRPr="0030621A">
              <w:t>plan badawczy/naukowy do zrealizowania w czasie pobytu</w:t>
            </w:r>
          </w:p>
        </w:tc>
        <w:tc>
          <w:tcPr>
            <w:tcW w:w="850" w:type="dxa"/>
            <w:shd w:val="clear" w:color="auto" w:fill="auto"/>
          </w:tcPr>
          <w:p w14:paraId="1FB33F82" w14:textId="77777777" w:rsidR="00CF3E11" w:rsidRPr="0030621A" w:rsidRDefault="00CF3E11" w:rsidP="00D94009">
            <w:pPr>
              <w:spacing w:beforeLines="20" w:before="48" w:afterLines="20" w:after="48" w:line="240" w:lineRule="auto"/>
              <w:jc w:val="center"/>
            </w:pPr>
            <w:r w:rsidRPr="0030621A">
              <w:t>3.1</w:t>
            </w:r>
          </w:p>
        </w:tc>
        <w:tc>
          <w:tcPr>
            <w:tcW w:w="747" w:type="dxa"/>
            <w:shd w:val="clear" w:color="auto" w:fill="auto"/>
          </w:tcPr>
          <w:p w14:paraId="3A9813E0" w14:textId="77777777" w:rsidR="00CF3E11" w:rsidRPr="0030621A" w:rsidRDefault="00CF3E11" w:rsidP="00D94009">
            <w:pPr>
              <w:spacing w:beforeLines="20" w:before="48" w:afterLines="20" w:after="48" w:line="240" w:lineRule="auto"/>
              <w:jc w:val="center"/>
            </w:pPr>
            <w:r w:rsidRPr="0030621A">
              <w:t>1</w:t>
            </w:r>
          </w:p>
        </w:tc>
      </w:tr>
      <w:tr w:rsidR="00CF3E11" w:rsidRPr="0030621A" w14:paraId="0D8567B6" w14:textId="77777777" w:rsidTr="004E3FBB">
        <w:trPr>
          <w:trHeight w:val="571"/>
          <w:jc w:val="center"/>
        </w:trPr>
        <w:tc>
          <w:tcPr>
            <w:tcW w:w="3707" w:type="dxa"/>
            <w:vMerge/>
            <w:shd w:val="clear" w:color="auto" w:fill="auto"/>
          </w:tcPr>
          <w:p w14:paraId="53925608" w14:textId="77777777" w:rsidR="00CF3E11" w:rsidRPr="0030621A" w:rsidRDefault="00CF3E11" w:rsidP="00D94009">
            <w:pPr>
              <w:spacing w:beforeLines="20" w:before="48" w:afterLines="20" w:after="48" w:line="240" w:lineRule="auto"/>
            </w:pPr>
          </w:p>
        </w:tc>
        <w:tc>
          <w:tcPr>
            <w:tcW w:w="3802" w:type="dxa"/>
            <w:shd w:val="clear" w:color="auto" w:fill="auto"/>
          </w:tcPr>
          <w:p w14:paraId="2FFB4A26" w14:textId="6A6DD643" w:rsidR="00CF3E11" w:rsidRPr="0030621A" w:rsidRDefault="00CF3E11" w:rsidP="00D94009">
            <w:pPr>
              <w:spacing w:beforeLines="20" w:before="48" w:afterLines="20" w:after="48" w:line="240" w:lineRule="auto"/>
            </w:pPr>
            <w:r w:rsidRPr="0030621A">
              <w:t xml:space="preserve">Plan edukacyjny do zrealizowania </w:t>
            </w:r>
            <w:r w:rsidR="007F37AA" w:rsidRPr="0030621A">
              <w:br/>
            </w:r>
            <w:r w:rsidRPr="0030621A">
              <w:t>w czasie pobytu</w:t>
            </w:r>
          </w:p>
        </w:tc>
        <w:tc>
          <w:tcPr>
            <w:tcW w:w="850" w:type="dxa"/>
            <w:shd w:val="clear" w:color="auto" w:fill="auto"/>
          </w:tcPr>
          <w:p w14:paraId="56585418" w14:textId="77777777" w:rsidR="00CF3E11" w:rsidRPr="0030621A" w:rsidRDefault="00CF3E11" w:rsidP="00D94009">
            <w:pPr>
              <w:spacing w:beforeLines="20" w:before="48" w:afterLines="20" w:after="48" w:line="240" w:lineRule="auto"/>
              <w:jc w:val="center"/>
            </w:pPr>
            <w:r w:rsidRPr="0030621A">
              <w:t>3.2</w:t>
            </w:r>
          </w:p>
        </w:tc>
        <w:tc>
          <w:tcPr>
            <w:tcW w:w="747" w:type="dxa"/>
            <w:shd w:val="clear" w:color="auto" w:fill="auto"/>
          </w:tcPr>
          <w:p w14:paraId="159EF0B7" w14:textId="77777777" w:rsidR="00CF3E11" w:rsidRPr="0030621A" w:rsidRDefault="00CF3E11" w:rsidP="00D94009">
            <w:pPr>
              <w:spacing w:beforeLines="20" w:before="48" w:afterLines="20" w:after="48" w:line="240" w:lineRule="auto"/>
              <w:jc w:val="center"/>
            </w:pPr>
            <w:r w:rsidRPr="0030621A">
              <w:t>1</w:t>
            </w:r>
          </w:p>
        </w:tc>
      </w:tr>
      <w:tr w:rsidR="00CF3E11" w:rsidRPr="0030621A" w14:paraId="7CA5C029" w14:textId="77777777" w:rsidTr="004E3FBB">
        <w:trPr>
          <w:trHeight w:val="571"/>
          <w:jc w:val="center"/>
        </w:trPr>
        <w:tc>
          <w:tcPr>
            <w:tcW w:w="3707" w:type="dxa"/>
            <w:shd w:val="clear" w:color="auto" w:fill="auto"/>
          </w:tcPr>
          <w:p w14:paraId="51E872AE" w14:textId="77777777" w:rsidR="00CF3E11" w:rsidRPr="0030621A" w:rsidRDefault="00CF3E11" w:rsidP="00D94009">
            <w:pPr>
              <w:spacing w:beforeLines="20" w:before="48" w:afterLines="20" w:after="48" w:line="240" w:lineRule="auto"/>
              <w:rPr>
                <w:b/>
              </w:rPr>
            </w:pPr>
            <w:r w:rsidRPr="0030621A">
              <w:rPr>
                <w:b/>
              </w:rPr>
              <w:t>4. Opinia opiekuna</w:t>
            </w:r>
          </w:p>
        </w:tc>
        <w:tc>
          <w:tcPr>
            <w:tcW w:w="3802" w:type="dxa"/>
            <w:shd w:val="clear" w:color="auto" w:fill="auto"/>
          </w:tcPr>
          <w:p w14:paraId="5D845493" w14:textId="77777777" w:rsidR="00CF3E11" w:rsidRPr="0030621A" w:rsidRDefault="00CF3E11" w:rsidP="00D94009">
            <w:pPr>
              <w:spacing w:beforeLines="20" w:before="48" w:afterLines="20" w:after="48" w:line="240" w:lineRule="auto"/>
            </w:pPr>
            <w:r w:rsidRPr="0030621A">
              <w:t>szczególne zalecenie wyjazdu/polecenie kandydata</w:t>
            </w:r>
          </w:p>
        </w:tc>
        <w:tc>
          <w:tcPr>
            <w:tcW w:w="850" w:type="dxa"/>
            <w:shd w:val="clear" w:color="auto" w:fill="auto"/>
          </w:tcPr>
          <w:p w14:paraId="38AD83AA" w14:textId="77777777" w:rsidR="00CF3E11" w:rsidRPr="0030621A" w:rsidRDefault="00CF3E11" w:rsidP="00D94009">
            <w:pPr>
              <w:spacing w:beforeLines="20" w:before="48" w:afterLines="20" w:after="48" w:line="240" w:lineRule="auto"/>
              <w:jc w:val="center"/>
            </w:pPr>
            <w:r w:rsidRPr="0030621A">
              <w:t>5.0</w:t>
            </w:r>
          </w:p>
        </w:tc>
        <w:tc>
          <w:tcPr>
            <w:tcW w:w="747" w:type="dxa"/>
            <w:shd w:val="clear" w:color="auto" w:fill="auto"/>
          </w:tcPr>
          <w:p w14:paraId="73A0D8B0" w14:textId="77777777" w:rsidR="00CF3E11" w:rsidRPr="0030621A" w:rsidRDefault="00CF3E11" w:rsidP="00D94009">
            <w:pPr>
              <w:spacing w:beforeLines="20" w:before="48" w:afterLines="20" w:after="48" w:line="240" w:lineRule="auto"/>
              <w:jc w:val="center"/>
            </w:pPr>
            <w:r w:rsidRPr="0030621A">
              <w:t>1</w:t>
            </w:r>
          </w:p>
        </w:tc>
      </w:tr>
      <w:tr w:rsidR="00CF3E11" w:rsidRPr="0030621A" w14:paraId="12776DE3" w14:textId="77777777" w:rsidTr="004E3FBB">
        <w:trPr>
          <w:trHeight w:val="331"/>
          <w:jc w:val="center"/>
        </w:trPr>
        <w:tc>
          <w:tcPr>
            <w:tcW w:w="3707" w:type="dxa"/>
            <w:shd w:val="clear" w:color="auto" w:fill="auto"/>
          </w:tcPr>
          <w:p w14:paraId="7DC9D835" w14:textId="77777777" w:rsidR="00CF3E11" w:rsidRPr="0030621A" w:rsidRDefault="00CF3E11" w:rsidP="00D94009">
            <w:pPr>
              <w:spacing w:beforeLines="20" w:before="48" w:afterLines="20" w:after="48" w:line="240" w:lineRule="auto"/>
              <w:rPr>
                <w:b/>
              </w:rPr>
            </w:pPr>
            <w:r w:rsidRPr="0030621A">
              <w:rPr>
                <w:b/>
              </w:rPr>
              <w:t>5. Aktywność</w:t>
            </w:r>
          </w:p>
        </w:tc>
        <w:tc>
          <w:tcPr>
            <w:tcW w:w="3802" w:type="dxa"/>
            <w:shd w:val="clear" w:color="auto" w:fill="auto"/>
          </w:tcPr>
          <w:p w14:paraId="43785813" w14:textId="77777777" w:rsidR="00CF3E11" w:rsidRPr="0030621A" w:rsidRDefault="00CF3E11" w:rsidP="00D94009">
            <w:pPr>
              <w:spacing w:beforeLines="20" w:before="48" w:afterLines="20" w:after="48" w:line="240" w:lineRule="auto"/>
            </w:pPr>
            <w:r w:rsidRPr="0030621A">
              <w:t xml:space="preserve">Dotychczasowa aktywność naukowa, działalność na rzecz </w:t>
            </w:r>
            <w:proofErr w:type="spellStart"/>
            <w:r w:rsidRPr="0030621A">
              <w:t>IGiGP</w:t>
            </w:r>
            <w:proofErr w:type="spellEnd"/>
          </w:p>
        </w:tc>
        <w:tc>
          <w:tcPr>
            <w:tcW w:w="850" w:type="dxa"/>
            <w:shd w:val="clear" w:color="auto" w:fill="auto"/>
          </w:tcPr>
          <w:p w14:paraId="7AD79D40" w14:textId="77777777" w:rsidR="00CF3E11" w:rsidRPr="0030621A" w:rsidRDefault="00CF3E11" w:rsidP="00D94009">
            <w:pPr>
              <w:spacing w:beforeLines="20" w:before="48" w:afterLines="20" w:after="48" w:line="240" w:lineRule="auto"/>
              <w:jc w:val="center"/>
            </w:pPr>
            <w:r w:rsidRPr="0030621A">
              <w:t>6.0</w:t>
            </w:r>
          </w:p>
        </w:tc>
        <w:tc>
          <w:tcPr>
            <w:tcW w:w="747" w:type="dxa"/>
            <w:shd w:val="clear" w:color="auto" w:fill="auto"/>
          </w:tcPr>
          <w:p w14:paraId="3CB8A3F9" w14:textId="77777777" w:rsidR="00CF3E11" w:rsidRPr="0030621A" w:rsidRDefault="00CF3E11" w:rsidP="00D94009">
            <w:pPr>
              <w:spacing w:beforeLines="20" w:before="48" w:afterLines="20" w:after="48" w:line="240" w:lineRule="auto"/>
              <w:jc w:val="center"/>
            </w:pPr>
            <w:r w:rsidRPr="0030621A">
              <w:t>1</w:t>
            </w:r>
          </w:p>
        </w:tc>
      </w:tr>
    </w:tbl>
    <w:p w14:paraId="5AA3629D" w14:textId="77777777" w:rsidR="00CF3E11" w:rsidRPr="0030621A" w:rsidRDefault="00CF3E11" w:rsidP="00D94009">
      <w:pPr>
        <w:spacing w:line="240" w:lineRule="auto"/>
        <w:rPr>
          <w:rFonts w:eastAsia="Times New Roman"/>
          <w:b/>
        </w:rPr>
      </w:pPr>
    </w:p>
    <w:p w14:paraId="490B17B9" w14:textId="4562EF18" w:rsidR="00CF3E11" w:rsidRPr="0030621A" w:rsidRDefault="00CF3E11" w:rsidP="00D94009">
      <w:pPr>
        <w:spacing w:before="120" w:after="0" w:line="240" w:lineRule="auto"/>
        <w:rPr>
          <w:rFonts w:eastAsia="Times New Roman"/>
        </w:rPr>
      </w:pPr>
      <w:r w:rsidRPr="0030621A">
        <w:rPr>
          <w:rFonts w:eastAsia="Times New Roman"/>
        </w:rPr>
        <w:t xml:space="preserve">Aby uzyskać kwalifikację na wyjazd w ramach </w:t>
      </w:r>
      <w:r w:rsidR="005B027F" w:rsidRPr="0030621A">
        <w:rPr>
          <w:rFonts w:eastAsia="Times New Roman"/>
        </w:rPr>
        <w:t>Erasmus</w:t>
      </w:r>
      <w:r w:rsidRPr="0030621A">
        <w:rPr>
          <w:rFonts w:eastAsia="Times New Roman"/>
        </w:rPr>
        <w:t xml:space="preserve"> + student/studentka musi dopełnić warunków formalnych oraz otrzymać minimum 4 punkty łącznie w obszarze kryteriów 1-4.</w:t>
      </w:r>
    </w:p>
    <w:p w14:paraId="4999E342" w14:textId="77777777" w:rsidR="00313917" w:rsidRPr="0030621A" w:rsidRDefault="00313917" w:rsidP="00D94009">
      <w:pPr>
        <w:spacing w:after="0" w:line="240" w:lineRule="auto"/>
        <w:rPr>
          <w:rFonts w:eastAsia="Times New Roman"/>
          <w:b/>
        </w:rPr>
      </w:pPr>
    </w:p>
    <w:p w14:paraId="2FB026A8" w14:textId="77777777" w:rsidR="002D0CE9" w:rsidRPr="0030621A" w:rsidRDefault="002D0CE9" w:rsidP="00D94009">
      <w:pPr>
        <w:spacing w:after="0" w:line="240" w:lineRule="auto"/>
        <w:rPr>
          <w:rStyle w:val="Pogrubienie"/>
          <w:rFonts w:eastAsia="Times New Roman"/>
        </w:rPr>
      </w:pPr>
      <w:r w:rsidRPr="0030621A">
        <w:rPr>
          <w:rStyle w:val="Pogrubienie"/>
          <w:rFonts w:eastAsia="Times New Roman"/>
        </w:rPr>
        <w:t>Procedura odwoławcza</w:t>
      </w:r>
    </w:p>
    <w:p w14:paraId="13C7C00B" w14:textId="77777777" w:rsidR="002D0CE9" w:rsidRPr="0030621A" w:rsidRDefault="002D0CE9" w:rsidP="00D94009">
      <w:pPr>
        <w:spacing w:after="0" w:line="240" w:lineRule="auto"/>
        <w:rPr>
          <w:rFonts w:eastAsia="Times New Roman"/>
        </w:rPr>
      </w:pPr>
    </w:p>
    <w:p w14:paraId="52CD555C" w14:textId="6E740E55" w:rsidR="002D0CE9" w:rsidRPr="0030621A" w:rsidRDefault="00CF3E11" w:rsidP="00D94009">
      <w:pPr>
        <w:spacing w:after="0" w:line="240" w:lineRule="auto"/>
        <w:rPr>
          <w:rFonts w:eastAsia="Times New Roman"/>
        </w:rPr>
      </w:pPr>
      <w:r w:rsidRPr="0030621A">
        <w:rPr>
          <w:rFonts w:eastAsia="Times New Roman"/>
        </w:rPr>
        <w:t xml:space="preserve">Odwołania można składać w ciągu 7 dni kalendarzowych od daty przekazania wiadomości informującej o wynikach rekrutacji w formie wniosku o zmianę decyzji komisji rekrutacyjnej w </w:t>
      </w:r>
      <w:proofErr w:type="spellStart"/>
      <w:r w:rsidRPr="0030621A">
        <w:rPr>
          <w:rFonts w:eastAsia="Times New Roman"/>
        </w:rPr>
        <w:t>IGiGP</w:t>
      </w:r>
      <w:proofErr w:type="spellEnd"/>
      <w:r w:rsidRPr="0030621A">
        <w:rPr>
          <w:rFonts w:eastAsia="Times New Roman"/>
        </w:rPr>
        <w:t xml:space="preserve"> ze wskazaniem powodu odwołania oraz zawarciem uzasadnienia. Podpisany oryginał wniosku należy składać u koordynatora </w:t>
      </w:r>
      <w:r w:rsidR="005B027F" w:rsidRPr="0030621A">
        <w:rPr>
          <w:rFonts w:eastAsia="Times New Roman"/>
        </w:rPr>
        <w:t>Erasmus</w:t>
      </w:r>
      <w:r w:rsidRPr="0030621A">
        <w:rPr>
          <w:rFonts w:eastAsia="Times New Roman"/>
        </w:rPr>
        <w:t xml:space="preserve">+ w </w:t>
      </w:r>
      <w:proofErr w:type="spellStart"/>
      <w:r w:rsidRPr="0030621A">
        <w:rPr>
          <w:rFonts w:eastAsia="Times New Roman"/>
        </w:rPr>
        <w:t>IGiGP</w:t>
      </w:r>
      <w:proofErr w:type="spellEnd"/>
      <w:r w:rsidRPr="0030621A">
        <w:rPr>
          <w:rFonts w:eastAsia="Times New Roman"/>
        </w:rPr>
        <w:t xml:space="preserve"> mgr Katarzyny Rotter-</w:t>
      </w:r>
      <w:proofErr w:type="spellStart"/>
      <w:r w:rsidRPr="0030621A">
        <w:rPr>
          <w:rFonts w:eastAsia="Times New Roman"/>
        </w:rPr>
        <w:t>Jarzębińskiej</w:t>
      </w:r>
      <w:proofErr w:type="spellEnd"/>
      <w:r w:rsidRPr="0030621A">
        <w:rPr>
          <w:rFonts w:eastAsia="Times New Roman"/>
        </w:rPr>
        <w:t xml:space="preserve"> (pok. 3.43 w </w:t>
      </w:r>
      <w:proofErr w:type="spellStart"/>
      <w:r w:rsidRPr="0030621A">
        <w:rPr>
          <w:rFonts w:eastAsia="Times New Roman"/>
        </w:rPr>
        <w:t>IGiGP</w:t>
      </w:r>
      <w:proofErr w:type="spellEnd"/>
      <w:r w:rsidRPr="0030621A">
        <w:rPr>
          <w:rFonts w:eastAsia="Times New Roman"/>
        </w:rPr>
        <w:t>)</w:t>
      </w:r>
      <w:r w:rsidR="008E67D4" w:rsidRPr="0030621A">
        <w:rPr>
          <w:rFonts w:eastAsia="Times New Roman"/>
        </w:rPr>
        <w:t>.</w:t>
      </w:r>
    </w:p>
    <w:p w14:paraId="6DD7D10B" w14:textId="77777777" w:rsidR="006636FF" w:rsidRPr="0030621A" w:rsidRDefault="006636FF" w:rsidP="00D94009">
      <w:pPr>
        <w:spacing w:line="240" w:lineRule="auto"/>
        <w:rPr>
          <w:rStyle w:val="Pogrubienie"/>
          <w:rFonts w:eastAsia="Times New Roman"/>
          <w:color w:val="000000"/>
        </w:rPr>
      </w:pPr>
    </w:p>
    <w:p w14:paraId="0B7B8D5C" w14:textId="77777777" w:rsidR="00313917" w:rsidRPr="0030621A" w:rsidRDefault="00313917" w:rsidP="00D94009">
      <w:pPr>
        <w:spacing w:line="240" w:lineRule="auto"/>
        <w:rPr>
          <w:rFonts w:eastAsia="Times New Roman"/>
          <w:color w:val="000000"/>
        </w:rPr>
      </w:pPr>
      <w:r w:rsidRPr="0030621A">
        <w:rPr>
          <w:rStyle w:val="Pogrubienie"/>
          <w:rFonts w:eastAsia="Times New Roman"/>
          <w:color w:val="000000"/>
        </w:rPr>
        <w:t>Skład komisji kwalifikacyjnej:</w:t>
      </w:r>
    </w:p>
    <w:p w14:paraId="1DEAA75D" w14:textId="77777777" w:rsidR="00313917" w:rsidRPr="0030621A" w:rsidRDefault="006636FF" w:rsidP="00D94009">
      <w:pPr>
        <w:pStyle w:val="Akapitzlist"/>
        <w:numPr>
          <w:ilvl w:val="0"/>
          <w:numId w:val="39"/>
        </w:numPr>
        <w:spacing w:line="240" w:lineRule="auto"/>
        <w:rPr>
          <w:rFonts w:eastAsia="Times New Roman"/>
          <w:color w:val="000000"/>
        </w:rPr>
      </w:pPr>
      <w:r w:rsidRPr="0030621A">
        <w:t xml:space="preserve">Dyrektor ds. studenckich w </w:t>
      </w:r>
      <w:proofErr w:type="spellStart"/>
      <w:r w:rsidRPr="0030621A">
        <w:t>IGiGP</w:t>
      </w:r>
      <w:proofErr w:type="spellEnd"/>
      <w:r w:rsidRPr="0030621A">
        <w:t>,</w:t>
      </w:r>
    </w:p>
    <w:p w14:paraId="4E236351" w14:textId="77777777" w:rsidR="002D0CE9" w:rsidRPr="0030621A" w:rsidRDefault="002D0CE9" w:rsidP="00D94009">
      <w:pPr>
        <w:pStyle w:val="Akapitzlist"/>
        <w:spacing w:line="240" w:lineRule="auto"/>
        <w:rPr>
          <w:rFonts w:eastAsia="Times New Roman"/>
          <w:color w:val="000000"/>
        </w:rPr>
      </w:pPr>
    </w:p>
    <w:p w14:paraId="3EA5EDAC" w14:textId="3D0329C5" w:rsidR="00313917" w:rsidRPr="0030621A" w:rsidRDefault="006636FF" w:rsidP="00D94009">
      <w:pPr>
        <w:pStyle w:val="Akapitzlist"/>
        <w:numPr>
          <w:ilvl w:val="0"/>
          <w:numId w:val="39"/>
        </w:numPr>
        <w:spacing w:line="240" w:lineRule="auto"/>
        <w:rPr>
          <w:rFonts w:eastAsia="Times New Roman"/>
          <w:color w:val="000000"/>
        </w:rPr>
      </w:pPr>
      <w:r w:rsidRPr="0030621A">
        <w:rPr>
          <w:color w:val="000000"/>
        </w:rPr>
        <w:t xml:space="preserve">Koordynator </w:t>
      </w:r>
      <w:r w:rsidR="007F37AA" w:rsidRPr="0030621A">
        <w:rPr>
          <w:color w:val="000000"/>
        </w:rPr>
        <w:t>Programu Erasmus</w:t>
      </w:r>
      <w:r w:rsidRPr="0030621A">
        <w:rPr>
          <w:color w:val="000000"/>
        </w:rPr>
        <w:t xml:space="preserve">+ w </w:t>
      </w:r>
      <w:proofErr w:type="spellStart"/>
      <w:r w:rsidRPr="0030621A">
        <w:rPr>
          <w:color w:val="000000"/>
        </w:rPr>
        <w:t>IGiGP</w:t>
      </w:r>
      <w:proofErr w:type="spellEnd"/>
      <w:r w:rsidRPr="0030621A">
        <w:rPr>
          <w:color w:val="000000"/>
        </w:rPr>
        <w:t>,</w:t>
      </w:r>
    </w:p>
    <w:p w14:paraId="7E9BB1C1" w14:textId="77777777" w:rsidR="002D0CE9" w:rsidRPr="0030621A" w:rsidRDefault="002D0CE9" w:rsidP="00D94009">
      <w:pPr>
        <w:pStyle w:val="Akapitzlist"/>
        <w:spacing w:line="240" w:lineRule="auto"/>
        <w:rPr>
          <w:rFonts w:eastAsia="Times New Roman"/>
          <w:color w:val="000000"/>
        </w:rPr>
      </w:pPr>
    </w:p>
    <w:p w14:paraId="35FF23E3" w14:textId="77777777" w:rsidR="009C017C" w:rsidRPr="0030621A" w:rsidRDefault="00313917" w:rsidP="00D94009">
      <w:pPr>
        <w:pStyle w:val="Akapitzlist"/>
        <w:numPr>
          <w:ilvl w:val="0"/>
          <w:numId w:val="39"/>
        </w:numPr>
        <w:spacing w:line="240" w:lineRule="auto"/>
        <w:rPr>
          <w:rFonts w:eastAsia="Times New Roman"/>
          <w:color w:val="000000"/>
        </w:rPr>
      </w:pPr>
      <w:r w:rsidRPr="0030621A">
        <w:rPr>
          <w:rFonts w:eastAsia="Times New Roman"/>
          <w:color w:val="000000"/>
        </w:rPr>
        <w:t>Przedstawiciel studentów /doktorantów</w:t>
      </w:r>
      <w:r w:rsidR="002D0CE9" w:rsidRPr="0030621A">
        <w:rPr>
          <w:rFonts w:eastAsia="Times New Roman"/>
          <w:color w:val="000000"/>
        </w:rPr>
        <w:t>.</w:t>
      </w:r>
      <w:r w:rsidR="009C017C" w:rsidRPr="0030621A">
        <w:rPr>
          <w:rFonts w:eastAsia="Times New Roman"/>
          <w:color w:val="000000"/>
        </w:rPr>
        <w:br w:type="page"/>
      </w:r>
    </w:p>
    <w:p w14:paraId="4E50ED9D" w14:textId="21E06593" w:rsidR="00AB406E" w:rsidRPr="0030621A" w:rsidRDefault="00AB406E" w:rsidP="00BC63C5">
      <w:pPr>
        <w:pStyle w:val="Nagwek1"/>
        <w:spacing w:line="240" w:lineRule="auto"/>
        <w:rPr>
          <w:sz w:val="36"/>
          <w:szCs w:val="36"/>
        </w:rPr>
      </w:pPr>
      <w:bookmarkStart w:id="43" w:name="_Toc378839833"/>
      <w:bookmarkStart w:id="44" w:name="_Toc443979194"/>
      <w:bookmarkStart w:id="45" w:name="_Toc64969263"/>
      <w:r w:rsidRPr="0030621A">
        <w:rPr>
          <w:sz w:val="36"/>
          <w:szCs w:val="36"/>
        </w:rPr>
        <w:lastRenderedPageBreak/>
        <w:t xml:space="preserve">Instytut </w:t>
      </w:r>
      <w:bookmarkEnd w:id="43"/>
      <w:bookmarkEnd w:id="44"/>
      <w:r w:rsidR="00D008E1" w:rsidRPr="0030621A">
        <w:rPr>
          <w:sz w:val="36"/>
          <w:szCs w:val="36"/>
        </w:rPr>
        <w:t>Studiów Informacyjnych</w:t>
      </w:r>
      <w:bookmarkEnd w:id="45"/>
    </w:p>
    <w:p w14:paraId="11B87216" w14:textId="77777777" w:rsidR="0065242C" w:rsidRPr="0030621A" w:rsidRDefault="0065242C" w:rsidP="00D94009">
      <w:pPr>
        <w:spacing w:line="240" w:lineRule="auto"/>
      </w:pPr>
      <w:r w:rsidRPr="0030621A">
        <w:rPr>
          <w:b/>
        </w:rPr>
        <w:t>Koordynator</w:t>
      </w:r>
      <w:r w:rsidRPr="0030621A">
        <w:t>: dr Monika Krakowska</w:t>
      </w:r>
    </w:p>
    <w:p w14:paraId="6BFD657F" w14:textId="53B3AE8B" w:rsidR="002D0CE9" w:rsidRPr="0030621A" w:rsidRDefault="002D0CE9" w:rsidP="00D94009">
      <w:pPr>
        <w:spacing w:after="160" w:line="240" w:lineRule="auto"/>
        <w:rPr>
          <w:b/>
        </w:rPr>
      </w:pPr>
      <w:r w:rsidRPr="0030621A">
        <w:rPr>
          <w:b/>
        </w:rPr>
        <w:t xml:space="preserve">Harmonogram </w:t>
      </w:r>
      <w:r w:rsidR="005B027F" w:rsidRPr="0030621A">
        <w:rPr>
          <w:b/>
        </w:rPr>
        <w:t>R</w:t>
      </w:r>
      <w:r w:rsidRPr="0030621A">
        <w:rPr>
          <w:b/>
        </w:rPr>
        <w:t>ekrutacji:</w:t>
      </w:r>
    </w:p>
    <w:p w14:paraId="207A6F83" w14:textId="77777777" w:rsidR="00381B40" w:rsidRPr="0030621A" w:rsidRDefault="00381B40" w:rsidP="008D62A9">
      <w:pPr>
        <w:pStyle w:val="Akapitzlist"/>
        <w:numPr>
          <w:ilvl w:val="0"/>
          <w:numId w:val="190"/>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1414AF7D" w14:textId="77777777" w:rsidR="00381B40" w:rsidRPr="0030621A" w:rsidRDefault="00381B40" w:rsidP="00381B40">
      <w:pPr>
        <w:pStyle w:val="Akapitzlist"/>
        <w:spacing w:line="240" w:lineRule="auto"/>
        <w:rPr>
          <w:b/>
          <w:bCs/>
        </w:rPr>
      </w:pPr>
    </w:p>
    <w:p w14:paraId="789CF90B" w14:textId="77777777" w:rsidR="00381B40" w:rsidRPr="0030621A" w:rsidRDefault="00381B40" w:rsidP="008D62A9">
      <w:pPr>
        <w:pStyle w:val="Akapitzlist"/>
        <w:numPr>
          <w:ilvl w:val="0"/>
          <w:numId w:val="190"/>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90B0266"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7667D001" w14:textId="77777777" w:rsidR="00381B40" w:rsidRPr="0030621A" w:rsidRDefault="00381B40" w:rsidP="008D62A9">
      <w:pPr>
        <w:pStyle w:val="Akapitzlist"/>
        <w:numPr>
          <w:ilvl w:val="0"/>
          <w:numId w:val="190"/>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07A3A51C"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2C01E8A2" w14:textId="77777777" w:rsidR="00381B40" w:rsidRPr="0030621A" w:rsidRDefault="00381B40" w:rsidP="008D62A9">
      <w:pPr>
        <w:pStyle w:val="Akapitzlist"/>
        <w:numPr>
          <w:ilvl w:val="0"/>
          <w:numId w:val="190"/>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173D346D" w14:textId="77777777" w:rsidR="001C08E2" w:rsidRPr="0030621A" w:rsidRDefault="001C08E2" w:rsidP="00D94009">
      <w:pPr>
        <w:shd w:val="clear" w:color="auto" w:fill="FFFFFF"/>
        <w:spacing w:before="120" w:after="120" w:line="240" w:lineRule="auto"/>
        <w:jc w:val="left"/>
        <w:rPr>
          <w:rStyle w:val="Hipercze"/>
          <w:i/>
          <w:spacing w:val="-4"/>
        </w:rPr>
      </w:pPr>
    </w:p>
    <w:p w14:paraId="22110979" w14:textId="77777777" w:rsidR="002301FA" w:rsidRPr="0030621A" w:rsidRDefault="002301FA" w:rsidP="00D94009">
      <w:pPr>
        <w:shd w:val="clear" w:color="auto" w:fill="FFFFFF"/>
        <w:spacing w:before="120" w:after="120" w:line="240" w:lineRule="auto"/>
        <w:jc w:val="left"/>
        <w:rPr>
          <w:rStyle w:val="Hipercze"/>
          <w:i/>
          <w:spacing w:val="-4"/>
        </w:rPr>
      </w:pPr>
      <w:r w:rsidRPr="0030621A">
        <w:rPr>
          <w:rStyle w:val="Hipercze"/>
          <w:i/>
          <w:spacing w:val="-4"/>
        </w:rPr>
        <w:t>http://www.inib.uj.edu.pl/erazmus-</w:t>
      </w:r>
    </w:p>
    <w:p w14:paraId="02A53290" w14:textId="77777777" w:rsidR="0065242C" w:rsidRPr="0030621A" w:rsidRDefault="002D0CE9" w:rsidP="00D94009">
      <w:pPr>
        <w:spacing w:before="240" w:after="160" w:line="240" w:lineRule="auto"/>
        <w:rPr>
          <w:b/>
        </w:rPr>
      </w:pPr>
      <w:r w:rsidRPr="0030621A">
        <w:rPr>
          <w:b/>
        </w:rPr>
        <w:t>Kryteria kwalifikacji:</w:t>
      </w:r>
    </w:p>
    <w:p w14:paraId="16917C5B" w14:textId="77777777" w:rsidR="007213AC" w:rsidRPr="0030621A" w:rsidRDefault="007213AC" w:rsidP="00D94009">
      <w:pPr>
        <w:pStyle w:val="NormalnyWeb"/>
        <w:shd w:val="clear" w:color="auto" w:fill="FFFFFF"/>
        <w:spacing w:before="0" w:beforeAutospacing="0" w:after="150" w:afterAutospacing="0"/>
        <w:rPr>
          <w:sz w:val="22"/>
          <w:szCs w:val="22"/>
        </w:rPr>
      </w:pPr>
      <w:r w:rsidRPr="0030621A">
        <w:rPr>
          <w:sz w:val="22"/>
          <w:szCs w:val="22"/>
        </w:rPr>
        <w:t>Podstawowymi kryteriami kwalifikacji są:</w:t>
      </w:r>
    </w:p>
    <w:p w14:paraId="665C71D2" w14:textId="26671A93" w:rsidR="007213AC" w:rsidRPr="0030621A" w:rsidRDefault="007213AC" w:rsidP="008D62A9">
      <w:pPr>
        <w:numPr>
          <w:ilvl w:val="0"/>
          <w:numId w:val="119"/>
        </w:numPr>
        <w:spacing w:after="140" w:line="240" w:lineRule="auto"/>
        <w:ind w:left="697" w:hanging="357"/>
        <w:rPr>
          <w:rFonts w:eastAsia="Times New Roman"/>
          <w:lang w:eastAsia="pl-PL"/>
        </w:rPr>
      </w:pPr>
      <w:r w:rsidRPr="0030621A">
        <w:rPr>
          <w:rFonts w:eastAsia="Times New Roman"/>
          <w:b/>
          <w:bCs/>
          <w:lang w:eastAsia="pl-PL"/>
        </w:rPr>
        <w:t>średnia ocen ze studiów</w:t>
      </w:r>
      <w:r w:rsidRPr="0030621A">
        <w:rPr>
          <w:rFonts w:eastAsia="Times New Roman"/>
          <w:lang w:eastAsia="pl-PL"/>
        </w:rPr>
        <w:t> (z roku poprzedzającego okres ubiegania się kandydata o przyznanie stypendium), liczona bezpośrednio i posadowiona w systemie USOS</w:t>
      </w:r>
      <w:r w:rsidR="005B027F" w:rsidRPr="0030621A">
        <w:rPr>
          <w:rFonts w:eastAsia="Times New Roman"/>
          <w:lang w:eastAsia="pl-PL"/>
        </w:rPr>
        <w:t>web</w:t>
      </w:r>
      <w:r w:rsidRPr="0030621A">
        <w:rPr>
          <w:rFonts w:eastAsia="Times New Roman"/>
          <w:lang w:eastAsia="pl-PL"/>
        </w:rPr>
        <w:t xml:space="preserve"> przez Sekretariat </w:t>
      </w:r>
      <w:r w:rsidR="007F37AA" w:rsidRPr="0030621A">
        <w:rPr>
          <w:rFonts w:eastAsia="Times New Roman"/>
          <w:lang w:eastAsia="pl-PL"/>
        </w:rPr>
        <w:br/>
      </w:r>
      <w:r w:rsidRPr="0030621A">
        <w:rPr>
          <w:rFonts w:eastAsia="Times New Roman"/>
          <w:lang w:eastAsia="pl-PL"/>
        </w:rPr>
        <w:t>z Jednostki, z której Student ubiega się o wyjazd. </w:t>
      </w:r>
      <w:r w:rsidRPr="0030621A">
        <w:rPr>
          <w:rFonts w:eastAsia="Times New Roman"/>
          <w:u w:val="single"/>
          <w:lang w:eastAsia="pl-PL"/>
        </w:rPr>
        <w:t>Średnia ważona</w:t>
      </w:r>
      <w:r w:rsidRPr="0030621A">
        <w:rPr>
          <w:rFonts w:eastAsia="Times New Roman"/>
          <w:lang w:eastAsia="pl-PL"/>
        </w:rPr>
        <w:t> po obliczeniu będzie widoczna w elektronicznym formularzu wyjazdu w systemie USOS</w:t>
      </w:r>
      <w:r w:rsidR="005B027F" w:rsidRPr="0030621A">
        <w:rPr>
          <w:rFonts w:eastAsia="Times New Roman"/>
          <w:lang w:eastAsia="pl-PL"/>
        </w:rPr>
        <w:t>web</w:t>
      </w:r>
      <w:r w:rsidRPr="0030621A">
        <w:rPr>
          <w:rFonts w:eastAsia="Times New Roman"/>
          <w:lang w:eastAsia="pl-PL"/>
        </w:rPr>
        <w:t xml:space="preserve">. W przypadku studentów </w:t>
      </w:r>
      <w:r w:rsidR="005B027F" w:rsidRPr="0030621A">
        <w:rPr>
          <w:rFonts w:eastAsia="Times New Roman"/>
          <w:lang w:eastAsia="pl-PL"/>
        </w:rPr>
        <w:t>I</w:t>
      </w:r>
      <w:r w:rsidRPr="0030621A">
        <w:rPr>
          <w:rFonts w:eastAsia="Times New Roman"/>
          <w:lang w:eastAsia="pl-PL"/>
        </w:rPr>
        <w:t xml:space="preserve"> roku studiów I stopnia oraz studentów 3 roku I stopnia stypendium przyznawane jest warunkowo, a obowiązkiem kandydata jest przedstawienie dodatkowo, po zaliczeniu I roku, informacji w systemie USOS</w:t>
      </w:r>
      <w:r w:rsidR="005B027F" w:rsidRPr="0030621A">
        <w:rPr>
          <w:rFonts w:eastAsia="Times New Roman"/>
          <w:lang w:eastAsia="pl-PL"/>
        </w:rPr>
        <w:t>web</w:t>
      </w:r>
      <w:r w:rsidRPr="0030621A">
        <w:rPr>
          <w:rFonts w:eastAsia="Times New Roman"/>
          <w:lang w:eastAsia="pl-PL"/>
        </w:rPr>
        <w:t xml:space="preserve"> (do wglądu Sekretariatu i Koordynatora) informującego </w:t>
      </w:r>
      <w:r w:rsidR="005B027F" w:rsidRPr="0030621A">
        <w:rPr>
          <w:rFonts w:eastAsia="Times New Roman"/>
          <w:lang w:eastAsia="pl-PL"/>
        </w:rPr>
        <w:br/>
      </w:r>
      <w:r w:rsidRPr="0030621A">
        <w:rPr>
          <w:rFonts w:eastAsia="Times New Roman"/>
          <w:lang w:eastAsia="pl-PL"/>
        </w:rPr>
        <w:t>o średniej z całego roku studiów lub w przypadku studentów 3 roku zarówno </w:t>
      </w:r>
      <w:r w:rsidRPr="0030621A">
        <w:rPr>
          <w:rFonts w:eastAsia="Times New Roman"/>
          <w:u w:val="single"/>
          <w:lang w:eastAsia="pl-PL"/>
        </w:rPr>
        <w:t>średnia</w:t>
      </w:r>
      <w:r w:rsidRPr="0030621A">
        <w:rPr>
          <w:rFonts w:eastAsia="Times New Roman"/>
          <w:lang w:eastAsia="pl-PL"/>
        </w:rPr>
        <w:t xml:space="preserve"> (widoczna </w:t>
      </w:r>
      <w:r w:rsidR="007F37AA" w:rsidRPr="0030621A">
        <w:rPr>
          <w:rFonts w:eastAsia="Times New Roman"/>
          <w:lang w:eastAsia="pl-PL"/>
        </w:rPr>
        <w:br/>
      </w:r>
      <w:r w:rsidRPr="0030621A">
        <w:rPr>
          <w:rFonts w:eastAsia="Times New Roman"/>
          <w:lang w:eastAsia="pl-PL"/>
        </w:rPr>
        <w:t>w systemie USOS</w:t>
      </w:r>
      <w:r w:rsidR="005B027F" w:rsidRPr="0030621A">
        <w:rPr>
          <w:rFonts w:eastAsia="Times New Roman"/>
          <w:lang w:eastAsia="pl-PL"/>
        </w:rPr>
        <w:t>web</w:t>
      </w:r>
      <w:r w:rsidRPr="0030621A">
        <w:rPr>
          <w:rFonts w:eastAsia="Times New Roman"/>
          <w:lang w:eastAsia="pl-PL"/>
        </w:rPr>
        <w:t>), jak i </w:t>
      </w:r>
      <w:r w:rsidRPr="0030621A">
        <w:rPr>
          <w:rFonts w:eastAsia="Times New Roman"/>
          <w:u w:val="single"/>
          <w:lang w:eastAsia="pl-PL"/>
        </w:rPr>
        <w:t>deklaracja</w:t>
      </w:r>
      <w:r w:rsidRPr="0030621A">
        <w:rPr>
          <w:rFonts w:eastAsia="Times New Roman"/>
          <w:lang w:eastAsia="pl-PL"/>
        </w:rPr>
        <w:t> dotycząca kontynuacji studiów w I</w:t>
      </w:r>
      <w:r w:rsidR="00715EFD" w:rsidRPr="0030621A">
        <w:rPr>
          <w:rFonts w:eastAsia="Times New Roman"/>
          <w:lang w:eastAsia="pl-PL"/>
        </w:rPr>
        <w:t>SI</w:t>
      </w:r>
      <w:r w:rsidRPr="0030621A">
        <w:rPr>
          <w:rFonts w:eastAsia="Times New Roman"/>
          <w:lang w:eastAsia="pl-PL"/>
        </w:rPr>
        <w:t xml:space="preserve"> UJ na studiach II stopnia.</w:t>
      </w:r>
    </w:p>
    <w:p w14:paraId="03877011" w14:textId="5A713674" w:rsidR="007213AC" w:rsidRPr="0030621A" w:rsidRDefault="007213AC" w:rsidP="008D62A9">
      <w:pPr>
        <w:numPr>
          <w:ilvl w:val="0"/>
          <w:numId w:val="119"/>
        </w:numPr>
        <w:spacing w:after="140" w:line="240" w:lineRule="auto"/>
        <w:ind w:left="697" w:hanging="357"/>
        <w:rPr>
          <w:rFonts w:eastAsia="Times New Roman"/>
          <w:lang w:eastAsia="pl-PL"/>
        </w:rPr>
      </w:pPr>
      <w:r w:rsidRPr="0030621A">
        <w:rPr>
          <w:rFonts w:eastAsia="Times New Roman"/>
          <w:b/>
          <w:bCs/>
          <w:lang w:eastAsia="pl-PL"/>
        </w:rPr>
        <w:t>znajomość języka obcego</w:t>
      </w:r>
      <w:r w:rsidRPr="0030621A">
        <w:rPr>
          <w:rFonts w:eastAsia="Times New Roman"/>
          <w:lang w:eastAsia="pl-PL"/>
        </w:rPr>
        <w:t> (udokumentowana w późniejszym toku rekrutacji)</w:t>
      </w:r>
      <w:r w:rsidR="007F37AA" w:rsidRPr="0030621A">
        <w:rPr>
          <w:rFonts w:eastAsia="Times New Roman"/>
          <w:lang w:eastAsia="pl-PL"/>
        </w:rPr>
        <w:t>,</w:t>
      </w:r>
    </w:p>
    <w:p w14:paraId="7DE2E96E" w14:textId="77777777" w:rsidR="007213AC" w:rsidRPr="0030621A" w:rsidRDefault="007213AC" w:rsidP="008D62A9">
      <w:pPr>
        <w:numPr>
          <w:ilvl w:val="0"/>
          <w:numId w:val="119"/>
        </w:numPr>
        <w:spacing w:after="140" w:line="240" w:lineRule="auto"/>
        <w:ind w:left="697" w:hanging="357"/>
        <w:rPr>
          <w:rFonts w:eastAsia="Times New Roman"/>
          <w:lang w:eastAsia="pl-PL"/>
        </w:rPr>
      </w:pPr>
      <w:r w:rsidRPr="0030621A">
        <w:rPr>
          <w:rFonts w:eastAsia="Times New Roman"/>
          <w:b/>
          <w:bCs/>
          <w:lang w:eastAsia="pl-PL"/>
        </w:rPr>
        <w:t>ukierunkowane plany edukacyjne i naukowe</w:t>
      </w:r>
      <w:r w:rsidRPr="0030621A">
        <w:rPr>
          <w:rFonts w:eastAsia="Times New Roman"/>
          <w:lang w:eastAsia="pl-PL"/>
        </w:rPr>
        <w:t> (motywacja wyjazdu i uzasadnienie wyboru uczelni),</w:t>
      </w:r>
    </w:p>
    <w:p w14:paraId="05221614" w14:textId="77777777" w:rsidR="007213AC" w:rsidRPr="0030621A" w:rsidRDefault="007213AC" w:rsidP="008D62A9">
      <w:pPr>
        <w:numPr>
          <w:ilvl w:val="0"/>
          <w:numId w:val="119"/>
        </w:numPr>
        <w:spacing w:after="140" w:line="240" w:lineRule="auto"/>
        <w:ind w:left="697" w:hanging="357"/>
        <w:rPr>
          <w:rFonts w:eastAsia="Times New Roman"/>
          <w:lang w:eastAsia="pl-PL"/>
        </w:rPr>
      </w:pPr>
      <w:r w:rsidRPr="0030621A">
        <w:rPr>
          <w:rFonts w:eastAsia="Times New Roman"/>
          <w:b/>
          <w:bCs/>
          <w:lang w:eastAsia="pl-PL"/>
        </w:rPr>
        <w:t>osiągnięcia naukowe</w:t>
      </w:r>
    </w:p>
    <w:p w14:paraId="07B5AD26" w14:textId="4442F39B" w:rsidR="007213AC" w:rsidRPr="0030621A" w:rsidRDefault="007213AC" w:rsidP="008D62A9">
      <w:pPr>
        <w:numPr>
          <w:ilvl w:val="0"/>
          <w:numId w:val="119"/>
        </w:numPr>
        <w:spacing w:after="140" w:line="240" w:lineRule="auto"/>
        <w:ind w:left="697" w:hanging="357"/>
        <w:rPr>
          <w:rFonts w:eastAsia="Times New Roman"/>
          <w:lang w:eastAsia="pl-PL"/>
        </w:rPr>
      </w:pPr>
      <w:r w:rsidRPr="0030621A">
        <w:rPr>
          <w:rFonts w:eastAsia="Times New Roman"/>
          <w:b/>
          <w:bCs/>
          <w:lang w:eastAsia="pl-PL"/>
        </w:rPr>
        <w:t>aktywna działalność w organizacjach studenckich i społecznych</w:t>
      </w:r>
      <w:r w:rsidR="007F37AA" w:rsidRPr="0030621A">
        <w:rPr>
          <w:rFonts w:eastAsia="Times New Roman"/>
          <w:b/>
          <w:bCs/>
          <w:lang w:eastAsia="pl-PL"/>
        </w:rPr>
        <w:t>,</w:t>
      </w:r>
    </w:p>
    <w:p w14:paraId="5FC040E7" w14:textId="3D663173" w:rsidR="007213AC" w:rsidRPr="0030621A" w:rsidRDefault="007213AC" w:rsidP="008D62A9">
      <w:pPr>
        <w:numPr>
          <w:ilvl w:val="0"/>
          <w:numId w:val="119"/>
        </w:numPr>
        <w:spacing w:after="140" w:line="240" w:lineRule="auto"/>
        <w:ind w:left="697" w:hanging="357"/>
        <w:rPr>
          <w:rFonts w:eastAsia="Times New Roman"/>
          <w:lang w:eastAsia="pl-PL"/>
        </w:rPr>
      </w:pPr>
      <w:r w:rsidRPr="0030621A">
        <w:rPr>
          <w:rFonts w:eastAsia="Times New Roman"/>
          <w:b/>
          <w:bCs/>
          <w:lang w:eastAsia="pl-PL"/>
        </w:rPr>
        <w:t>rekomendacja pracownika naukowego</w:t>
      </w:r>
      <w:r w:rsidRPr="0030621A">
        <w:rPr>
          <w:rFonts w:eastAsia="Times New Roman"/>
          <w:lang w:eastAsia="pl-PL"/>
        </w:rPr>
        <w:t> (lub pracowników naukowych)</w:t>
      </w:r>
      <w:r w:rsidR="007F37AA" w:rsidRPr="0030621A">
        <w:rPr>
          <w:rFonts w:eastAsia="Times New Roman"/>
          <w:lang w:eastAsia="pl-PL"/>
        </w:rPr>
        <w:t>,</w:t>
      </w:r>
    </w:p>
    <w:p w14:paraId="6D86BD4D" w14:textId="77777777" w:rsidR="007213AC" w:rsidRPr="0030621A" w:rsidRDefault="007213AC" w:rsidP="008D62A9">
      <w:pPr>
        <w:numPr>
          <w:ilvl w:val="0"/>
          <w:numId w:val="119"/>
        </w:numPr>
        <w:spacing w:after="140" w:line="240" w:lineRule="auto"/>
        <w:ind w:left="697" w:hanging="357"/>
        <w:rPr>
          <w:rFonts w:eastAsia="Times New Roman"/>
          <w:lang w:eastAsia="pl-PL"/>
        </w:rPr>
      </w:pPr>
      <w:r w:rsidRPr="0030621A">
        <w:rPr>
          <w:rFonts w:eastAsia="Times New Roman"/>
          <w:lang w:eastAsia="pl-PL"/>
        </w:rPr>
        <w:t>ewentualnie - </w:t>
      </w:r>
      <w:r w:rsidRPr="0030621A">
        <w:rPr>
          <w:rFonts w:eastAsia="Times New Roman"/>
          <w:b/>
          <w:bCs/>
          <w:lang w:eastAsia="pl-PL"/>
        </w:rPr>
        <w:t>wynik rozmowy kwalifikacyjnej</w:t>
      </w:r>
      <w:r w:rsidRPr="0030621A">
        <w:rPr>
          <w:rFonts w:eastAsia="Times New Roman"/>
          <w:lang w:eastAsia="pl-PL"/>
        </w:rPr>
        <w:t> przeprowadzonej przez Komisję Rekrutacyjną.</w:t>
      </w:r>
    </w:p>
    <w:p w14:paraId="65191594" w14:textId="57537831" w:rsidR="00BC63C5" w:rsidRPr="0030621A" w:rsidRDefault="007213AC" w:rsidP="00D94009">
      <w:pPr>
        <w:spacing w:before="240" w:after="0" w:line="240" w:lineRule="auto"/>
        <w:rPr>
          <w:shd w:val="clear" w:color="auto" w:fill="FFFFFF"/>
        </w:rPr>
      </w:pPr>
      <w:r w:rsidRPr="0030621A">
        <w:rPr>
          <w:shd w:val="clear" w:color="auto" w:fill="FFFFFF"/>
        </w:rPr>
        <w:t>Student może zdobyć </w:t>
      </w:r>
      <w:r w:rsidRPr="0030621A">
        <w:rPr>
          <w:b/>
          <w:shd w:val="clear" w:color="auto" w:fill="FFFFFF"/>
        </w:rPr>
        <w:t>maksymalnie 45 punktów</w:t>
      </w:r>
      <w:r w:rsidRPr="0030621A">
        <w:rPr>
          <w:shd w:val="clear" w:color="auto" w:fill="FFFFFF"/>
        </w:rPr>
        <w:t>. Ocenie podlegają wyniki kandydata przedstawione w formie złożonych dokumentów w formie elektronicznej, jak również wynik prezentacji podczas ewent</w:t>
      </w:r>
      <w:r w:rsidR="00CD5EAC" w:rsidRPr="0030621A">
        <w:rPr>
          <w:shd w:val="clear" w:color="auto" w:fill="FFFFFF"/>
        </w:rPr>
        <w:t>ualnej rozmowy kwalifikacyjnej.</w:t>
      </w:r>
    </w:p>
    <w:p w14:paraId="3836C6CB" w14:textId="77777777" w:rsidR="00BC63C5" w:rsidRPr="0030621A" w:rsidRDefault="00BC63C5">
      <w:pPr>
        <w:spacing w:after="160" w:line="259" w:lineRule="auto"/>
        <w:jc w:val="left"/>
        <w:rPr>
          <w:shd w:val="clear" w:color="auto" w:fill="FFFFFF"/>
        </w:rPr>
      </w:pPr>
      <w:r w:rsidRPr="0030621A">
        <w:rPr>
          <w:shd w:val="clear" w:color="auto" w:fill="FFFFFF"/>
        </w:rPr>
        <w:br w:type="page"/>
      </w:r>
    </w:p>
    <w:p w14:paraId="0E5DAA1B" w14:textId="77777777" w:rsidR="007213AC" w:rsidRPr="0030621A" w:rsidRDefault="007213AC" w:rsidP="00D94009">
      <w:pPr>
        <w:spacing w:before="240" w:after="240" w:line="240" w:lineRule="auto"/>
        <w:rPr>
          <w:b/>
        </w:rPr>
      </w:pPr>
      <w:r w:rsidRPr="0030621A">
        <w:rPr>
          <w:b/>
        </w:rPr>
        <w:lastRenderedPageBreak/>
        <w:t>Punktacja i sposób oceniania kandydatów, zasady tworzenia list głównych i rezerwowych</w:t>
      </w:r>
    </w:p>
    <w:tbl>
      <w:tblPr>
        <w:tblW w:w="9060" w:type="dxa"/>
        <w:shd w:val="clear" w:color="auto" w:fill="FFFFFF"/>
        <w:tblCellMar>
          <w:left w:w="0" w:type="dxa"/>
          <w:right w:w="0" w:type="dxa"/>
        </w:tblCellMar>
        <w:tblLook w:val="04A0" w:firstRow="1" w:lastRow="0" w:firstColumn="1" w:lastColumn="0" w:noHBand="0" w:noVBand="1"/>
      </w:tblPr>
      <w:tblGrid>
        <w:gridCol w:w="570"/>
        <w:gridCol w:w="5250"/>
        <w:gridCol w:w="3240"/>
      </w:tblGrid>
      <w:tr w:rsidR="001C08E2" w:rsidRPr="0030621A" w14:paraId="7712259E" w14:textId="77777777" w:rsidTr="003F576B">
        <w:trPr>
          <w:trHeight w:val="357"/>
        </w:trPr>
        <w:tc>
          <w:tcPr>
            <w:tcW w:w="52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3A539165"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b/>
                <w:bCs/>
                <w:sz w:val="20"/>
                <w:szCs w:val="20"/>
                <w:lang w:eastAsia="pl-PL"/>
              </w:rPr>
              <w:t>Lp.</w:t>
            </w:r>
          </w:p>
        </w:tc>
        <w:tc>
          <w:tcPr>
            <w:tcW w:w="4829" w:type="dxa"/>
            <w:tcBorders>
              <w:top w:val="single" w:sz="4" w:space="0" w:color="BFBFBF"/>
              <w:left w:val="nil"/>
              <w:bottom w:val="single" w:sz="4" w:space="0" w:color="BFBFBF"/>
              <w:right w:val="single" w:sz="4" w:space="0" w:color="BFBFBF"/>
            </w:tcBorders>
            <w:shd w:val="clear" w:color="auto" w:fill="auto"/>
            <w:tcMar>
              <w:top w:w="0" w:type="dxa"/>
              <w:left w:w="108" w:type="dxa"/>
              <w:bottom w:w="0" w:type="dxa"/>
              <w:right w:w="108" w:type="dxa"/>
            </w:tcMar>
            <w:hideMark/>
          </w:tcPr>
          <w:p w14:paraId="32FDA363"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b/>
                <w:bCs/>
                <w:sz w:val="20"/>
                <w:szCs w:val="20"/>
                <w:lang w:eastAsia="pl-PL"/>
              </w:rPr>
              <w:t>Kryterium rekrutacji</w:t>
            </w:r>
          </w:p>
        </w:tc>
        <w:tc>
          <w:tcPr>
            <w:tcW w:w="2980" w:type="dxa"/>
            <w:tcBorders>
              <w:top w:val="single" w:sz="4" w:space="0" w:color="BFBFBF"/>
              <w:left w:val="nil"/>
              <w:bottom w:val="single" w:sz="4" w:space="0" w:color="BFBFBF"/>
              <w:right w:val="single" w:sz="4" w:space="0" w:color="BFBFBF"/>
            </w:tcBorders>
            <w:shd w:val="clear" w:color="auto" w:fill="auto"/>
            <w:tcMar>
              <w:top w:w="0" w:type="dxa"/>
              <w:left w:w="108" w:type="dxa"/>
              <w:bottom w:w="0" w:type="dxa"/>
              <w:right w:w="108" w:type="dxa"/>
            </w:tcMar>
            <w:hideMark/>
          </w:tcPr>
          <w:p w14:paraId="4771E2AF"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b/>
                <w:bCs/>
                <w:sz w:val="20"/>
                <w:szCs w:val="20"/>
                <w:lang w:eastAsia="pl-PL"/>
              </w:rPr>
              <w:t>Maksymalna liczba punktów</w:t>
            </w:r>
          </w:p>
        </w:tc>
      </w:tr>
      <w:tr w:rsidR="001C08E2" w:rsidRPr="0030621A" w14:paraId="57A34A59" w14:textId="77777777" w:rsidTr="001C08E2">
        <w:trPr>
          <w:trHeight w:val="1062"/>
        </w:trPr>
        <w:tc>
          <w:tcPr>
            <w:tcW w:w="524" w:type="dxa"/>
            <w:tcBorders>
              <w:top w:val="nil"/>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0E3A1AA2"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1.</w:t>
            </w:r>
          </w:p>
        </w:tc>
        <w:tc>
          <w:tcPr>
            <w:tcW w:w="4829"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661C729F"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Średnia ocen</w:t>
            </w:r>
          </w:p>
        </w:tc>
        <w:tc>
          <w:tcPr>
            <w:tcW w:w="2980"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6C661952"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10 pkt.</w:t>
            </w:r>
          </w:p>
          <w:p w14:paraId="23E65DA5" w14:textId="28752F2B"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(w tym: 5.0-4,8 = 10 pkt.; 4,7-4.2 = 8 pkt.; 4,1-3,9 =6 pkt.; 3,8-3,5=4 pkt.)</w:t>
            </w:r>
          </w:p>
        </w:tc>
      </w:tr>
      <w:tr w:rsidR="001C08E2" w:rsidRPr="0030621A" w14:paraId="3D676F2D" w14:textId="77777777" w:rsidTr="001C08E2">
        <w:trPr>
          <w:trHeight w:val="1488"/>
        </w:trPr>
        <w:tc>
          <w:tcPr>
            <w:tcW w:w="524" w:type="dxa"/>
            <w:tcBorders>
              <w:top w:val="nil"/>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2E681625"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2.</w:t>
            </w:r>
          </w:p>
        </w:tc>
        <w:tc>
          <w:tcPr>
            <w:tcW w:w="4829"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6A264CCD"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znajomość języka obcego</w:t>
            </w:r>
          </w:p>
        </w:tc>
        <w:tc>
          <w:tcPr>
            <w:tcW w:w="2980"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5A5D39A0"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10 pkt.</w:t>
            </w:r>
          </w:p>
          <w:p w14:paraId="45789135"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(w tym: minimalny poziom wymagany przez uczelnie zagraniczną do podjęcia się studiów – 5 pkt., poziom wyższy – 10 pkt)</w:t>
            </w:r>
          </w:p>
        </w:tc>
      </w:tr>
      <w:tr w:rsidR="001C08E2" w:rsidRPr="0030621A" w14:paraId="1D5AE562" w14:textId="77777777" w:rsidTr="007213AC">
        <w:trPr>
          <w:trHeight w:val="357"/>
        </w:trPr>
        <w:tc>
          <w:tcPr>
            <w:tcW w:w="524" w:type="dxa"/>
            <w:tcBorders>
              <w:top w:val="nil"/>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4420F1C8"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3.</w:t>
            </w:r>
          </w:p>
        </w:tc>
        <w:tc>
          <w:tcPr>
            <w:tcW w:w="4829"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3EE856BB"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Ukierunkowane plany edukacyjne i naukowe (motywacja wyjazdu i uzasadnienie wyboru uczelni)</w:t>
            </w:r>
          </w:p>
        </w:tc>
        <w:tc>
          <w:tcPr>
            <w:tcW w:w="2980"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72540BF0"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10 pkt.</w:t>
            </w:r>
          </w:p>
        </w:tc>
      </w:tr>
      <w:tr w:rsidR="001C08E2" w:rsidRPr="0030621A" w14:paraId="2E9AB994" w14:textId="77777777" w:rsidTr="007213AC">
        <w:trPr>
          <w:trHeight w:val="357"/>
        </w:trPr>
        <w:tc>
          <w:tcPr>
            <w:tcW w:w="524" w:type="dxa"/>
            <w:tcBorders>
              <w:top w:val="nil"/>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431EA95B"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4.</w:t>
            </w:r>
          </w:p>
        </w:tc>
        <w:tc>
          <w:tcPr>
            <w:tcW w:w="4829"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0A53F036"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Osiągnięcia naukowe</w:t>
            </w:r>
          </w:p>
        </w:tc>
        <w:tc>
          <w:tcPr>
            <w:tcW w:w="2980"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51330D86"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5 pkt.</w:t>
            </w:r>
          </w:p>
        </w:tc>
      </w:tr>
      <w:tr w:rsidR="001C08E2" w:rsidRPr="0030621A" w14:paraId="4E8860B5" w14:textId="77777777" w:rsidTr="007213AC">
        <w:trPr>
          <w:trHeight w:val="357"/>
        </w:trPr>
        <w:tc>
          <w:tcPr>
            <w:tcW w:w="524" w:type="dxa"/>
            <w:tcBorders>
              <w:top w:val="nil"/>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00CE2BD3"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5.</w:t>
            </w:r>
          </w:p>
        </w:tc>
        <w:tc>
          <w:tcPr>
            <w:tcW w:w="4829"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0073F4F4" w14:textId="2496788F"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 xml:space="preserve">Aktywna działalność w organizacjach studenckich </w:t>
            </w:r>
            <w:r w:rsidR="007F37AA" w:rsidRPr="0030621A">
              <w:rPr>
                <w:rFonts w:eastAsia="Times New Roman"/>
                <w:sz w:val="20"/>
                <w:szCs w:val="20"/>
                <w:lang w:eastAsia="pl-PL"/>
              </w:rPr>
              <w:br/>
            </w:r>
            <w:r w:rsidRPr="0030621A">
              <w:rPr>
                <w:rFonts w:eastAsia="Times New Roman"/>
                <w:sz w:val="20"/>
                <w:szCs w:val="20"/>
                <w:lang w:eastAsia="pl-PL"/>
              </w:rPr>
              <w:t>i społecznych</w:t>
            </w:r>
          </w:p>
        </w:tc>
        <w:tc>
          <w:tcPr>
            <w:tcW w:w="2980"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7B88EA10"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5 pkt.</w:t>
            </w:r>
          </w:p>
        </w:tc>
      </w:tr>
      <w:tr w:rsidR="001C08E2" w:rsidRPr="0030621A" w14:paraId="4C37198A" w14:textId="77777777" w:rsidTr="007213AC">
        <w:trPr>
          <w:trHeight w:val="357"/>
        </w:trPr>
        <w:tc>
          <w:tcPr>
            <w:tcW w:w="524" w:type="dxa"/>
            <w:tcBorders>
              <w:top w:val="nil"/>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60F2D8D8"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6.</w:t>
            </w:r>
          </w:p>
        </w:tc>
        <w:tc>
          <w:tcPr>
            <w:tcW w:w="4829"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5F75AF2F"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Rekomendacja pracownika naukowego</w:t>
            </w:r>
          </w:p>
        </w:tc>
        <w:tc>
          <w:tcPr>
            <w:tcW w:w="2980"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40CE7A50"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sz w:val="20"/>
                <w:szCs w:val="20"/>
                <w:lang w:eastAsia="pl-PL"/>
              </w:rPr>
              <w:t>5 pkt.</w:t>
            </w:r>
          </w:p>
        </w:tc>
      </w:tr>
      <w:tr w:rsidR="001C08E2" w:rsidRPr="0030621A" w14:paraId="74652DA4" w14:textId="77777777" w:rsidTr="007213AC">
        <w:trPr>
          <w:trHeight w:val="357"/>
        </w:trPr>
        <w:tc>
          <w:tcPr>
            <w:tcW w:w="524" w:type="dxa"/>
            <w:tcBorders>
              <w:top w:val="nil"/>
              <w:left w:val="single" w:sz="4" w:space="0" w:color="BFBFBF"/>
              <w:bottom w:val="single" w:sz="4" w:space="0" w:color="BFBFBF"/>
              <w:right w:val="single" w:sz="4" w:space="0" w:color="BFBFBF"/>
            </w:tcBorders>
            <w:shd w:val="clear" w:color="auto" w:fill="auto"/>
            <w:tcMar>
              <w:top w:w="0" w:type="dxa"/>
              <w:left w:w="108" w:type="dxa"/>
              <w:bottom w:w="0" w:type="dxa"/>
              <w:right w:w="108" w:type="dxa"/>
            </w:tcMar>
            <w:hideMark/>
          </w:tcPr>
          <w:p w14:paraId="78DBB219" w14:textId="77777777" w:rsidR="007213AC" w:rsidRPr="0030621A" w:rsidRDefault="007213AC" w:rsidP="00D94009">
            <w:pPr>
              <w:spacing w:after="150" w:line="240" w:lineRule="auto"/>
              <w:jc w:val="left"/>
              <w:rPr>
                <w:rFonts w:eastAsia="Times New Roman"/>
                <w:sz w:val="20"/>
                <w:szCs w:val="20"/>
                <w:lang w:eastAsia="pl-PL"/>
              </w:rPr>
            </w:pPr>
          </w:p>
        </w:tc>
        <w:tc>
          <w:tcPr>
            <w:tcW w:w="4829"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1F4C69A9"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b/>
                <w:bCs/>
                <w:sz w:val="20"/>
                <w:szCs w:val="20"/>
                <w:lang w:eastAsia="pl-PL"/>
              </w:rPr>
              <w:t>Suma</w:t>
            </w:r>
          </w:p>
        </w:tc>
        <w:tc>
          <w:tcPr>
            <w:tcW w:w="2980" w:type="dxa"/>
            <w:tcBorders>
              <w:top w:val="nil"/>
              <w:left w:val="nil"/>
              <w:bottom w:val="single" w:sz="4" w:space="0" w:color="BFBFBF"/>
              <w:right w:val="single" w:sz="4" w:space="0" w:color="BFBFBF"/>
            </w:tcBorders>
            <w:shd w:val="clear" w:color="auto" w:fill="auto"/>
            <w:tcMar>
              <w:top w:w="0" w:type="dxa"/>
              <w:left w:w="108" w:type="dxa"/>
              <w:bottom w:w="0" w:type="dxa"/>
              <w:right w:w="108" w:type="dxa"/>
            </w:tcMar>
            <w:hideMark/>
          </w:tcPr>
          <w:p w14:paraId="517E468B" w14:textId="77777777" w:rsidR="007213AC" w:rsidRPr="0030621A" w:rsidRDefault="007213AC" w:rsidP="00D94009">
            <w:pPr>
              <w:spacing w:after="150" w:line="240" w:lineRule="auto"/>
              <w:jc w:val="left"/>
              <w:rPr>
                <w:rFonts w:eastAsia="Times New Roman"/>
                <w:sz w:val="20"/>
                <w:szCs w:val="20"/>
                <w:lang w:eastAsia="pl-PL"/>
              </w:rPr>
            </w:pPr>
            <w:r w:rsidRPr="0030621A">
              <w:rPr>
                <w:rFonts w:eastAsia="Times New Roman"/>
                <w:b/>
                <w:bCs/>
                <w:sz w:val="20"/>
                <w:szCs w:val="20"/>
                <w:lang w:eastAsia="pl-PL"/>
              </w:rPr>
              <w:t>Maksymalnie 45 pkt.</w:t>
            </w:r>
          </w:p>
        </w:tc>
      </w:tr>
    </w:tbl>
    <w:p w14:paraId="6894E30A" w14:textId="77777777" w:rsidR="007213AC" w:rsidRPr="0030621A" w:rsidRDefault="007213AC" w:rsidP="00D94009">
      <w:pPr>
        <w:spacing w:before="240" w:after="150" w:line="240" w:lineRule="auto"/>
        <w:rPr>
          <w:rFonts w:eastAsia="Times New Roman"/>
          <w:color w:val="666666"/>
          <w:lang w:eastAsia="pl-PL"/>
        </w:rPr>
      </w:pPr>
      <w:r w:rsidRPr="0030621A">
        <w:rPr>
          <w:rFonts w:eastAsia="Times New Roman"/>
          <w:lang w:eastAsia="pl-PL"/>
        </w:rPr>
        <w:t>W przypadku studentów 3 roku studiów I stopnia: Wymagane jest dostarczenie potwierdze</w:t>
      </w:r>
      <w:r w:rsidR="001C08E2" w:rsidRPr="0030621A">
        <w:rPr>
          <w:rFonts w:eastAsia="Times New Roman"/>
          <w:lang w:eastAsia="pl-PL"/>
        </w:rPr>
        <w:t>nia o </w:t>
      </w:r>
      <w:r w:rsidRPr="0030621A">
        <w:rPr>
          <w:rFonts w:eastAsia="Times New Roman"/>
          <w:lang w:eastAsia="pl-PL"/>
        </w:rPr>
        <w:t>przyjęciu na studia II stopnia najpóźniej do 30 września 20</w:t>
      </w:r>
      <w:r w:rsidR="00715EFD" w:rsidRPr="0030621A">
        <w:rPr>
          <w:rFonts w:eastAsia="Times New Roman"/>
          <w:lang w:eastAsia="pl-PL"/>
        </w:rPr>
        <w:t>21</w:t>
      </w:r>
      <w:r w:rsidRPr="0030621A">
        <w:rPr>
          <w:rFonts w:eastAsia="Times New Roman"/>
          <w:lang w:eastAsia="pl-PL"/>
        </w:rPr>
        <w:t>.</w:t>
      </w:r>
    </w:p>
    <w:p w14:paraId="32D6D737" w14:textId="77777777" w:rsidR="007213AC" w:rsidRPr="0030621A" w:rsidRDefault="007213AC" w:rsidP="00D94009">
      <w:pPr>
        <w:pStyle w:val="NormalnyWeb"/>
        <w:shd w:val="clear" w:color="auto" w:fill="FFFFFF"/>
        <w:spacing w:before="0" w:beforeAutospacing="0" w:after="150" w:afterAutospacing="0"/>
        <w:rPr>
          <w:sz w:val="22"/>
          <w:szCs w:val="22"/>
        </w:rPr>
      </w:pPr>
    </w:p>
    <w:p w14:paraId="770B37FD" w14:textId="77777777" w:rsidR="0065242C" w:rsidRPr="0030621A" w:rsidRDefault="0065242C" w:rsidP="00D94009">
      <w:pPr>
        <w:spacing w:after="160" w:line="240" w:lineRule="auto"/>
        <w:rPr>
          <w:b/>
        </w:rPr>
      </w:pPr>
      <w:r w:rsidRPr="0030621A">
        <w:rPr>
          <w:b/>
        </w:rPr>
        <w:t>Lista dokumentów wymaganych od kandydatów:</w:t>
      </w:r>
    </w:p>
    <w:p w14:paraId="046FCB0B" w14:textId="6A109621" w:rsidR="00B4795D" w:rsidRPr="0030621A" w:rsidRDefault="00B4795D" w:rsidP="00D94009">
      <w:pPr>
        <w:spacing w:after="150" w:line="240" w:lineRule="auto"/>
        <w:rPr>
          <w:rFonts w:eastAsia="Times New Roman"/>
          <w:lang w:eastAsia="pl-PL"/>
        </w:rPr>
      </w:pPr>
      <w:r w:rsidRPr="0030621A">
        <w:rPr>
          <w:rFonts w:eastAsia="Times New Roman"/>
          <w:bCs/>
          <w:lang w:eastAsia="pl-PL"/>
        </w:rPr>
        <w:t>Warunkiem przystąpienia do rekrutacji w programie Erasmus+ jest złożenie</w:t>
      </w:r>
      <w:r w:rsidRPr="0030621A">
        <w:rPr>
          <w:rFonts w:eastAsia="Times New Roman"/>
          <w:b/>
          <w:bCs/>
          <w:lang w:eastAsia="pl-PL"/>
        </w:rPr>
        <w:t xml:space="preserve"> w systemie USOS</w:t>
      </w:r>
      <w:r w:rsidR="005B027F" w:rsidRPr="0030621A">
        <w:rPr>
          <w:rFonts w:eastAsia="Times New Roman"/>
          <w:b/>
          <w:bCs/>
          <w:lang w:eastAsia="pl-PL"/>
        </w:rPr>
        <w:t>web</w:t>
      </w:r>
      <w:r w:rsidRPr="0030621A">
        <w:rPr>
          <w:rFonts w:eastAsia="Times New Roman"/>
          <w:b/>
          <w:bCs/>
          <w:lang w:eastAsia="pl-PL"/>
        </w:rPr>
        <w:t xml:space="preserve"> </w:t>
      </w:r>
      <w:r w:rsidRPr="0030621A">
        <w:rPr>
          <w:rFonts w:eastAsia="Times New Roman"/>
          <w:bCs/>
          <w:lang w:eastAsia="pl-PL"/>
        </w:rPr>
        <w:t>we wskazanym terminie uzupełnionego</w:t>
      </w:r>
      <w:r w:rsidRPr="0030621A">
        <w:rPr>
          <w:rFonts w:eastAsia="Times New Roman"/>
          <w:b/>
          <w:bCs/>
          <w:lang w:eastAsia="pl-PL"/>
        </w:rPr>
        <w:t xml:space="preserve"> formularza online </w:t>
      </w:r>
      <w:r w:rsidRPr="0030621A">
        <w:rPr>
          <w:rFonts w:eastAsia="Times New Roman"/>
          <w:lang w:eastAsia="pl-PL"/>
        </w:rPr>
        <w:t>wraz z wszelkimi informacjami dotyczącymi:</w:t>
      </w:r>
    </w:p>
    <w:p w14:paraId="4FCD0849" w14:textId="77777777" w:rsidR="00B4795D" w:rsidRPr="0030621A" w:rsidRDefault="00B4795D" w:rsidP="00D94009">
      <w:pPr>
        <w:pStyle w:val="Akapitzlist"/>
        <w:numPr>
          <w:ilvl w:val="0"/>
          <w:numId w:val="40"/>
        </w:numPr>
        <w:spacing w:after="160" w:line="240" w:lineRule="auto"/>
        <w:ind w:left="700"/>
      </w:pPr>
      <w:r w:rsidRPr="0030621A">
        <w:t>wyboru uczelni zagranicznych,</w:t>
      </w:r>
    </w:p>
    <w:p w14:paraId="07C3C791" w14:textId="77777777" w:rsidR="00B4795D" w:rsidRPr="0030621A" w:rsidRDefault="00B4795D" w:rsidP="00D94009">
      <w:pPr>
        <w:pStyle w:val="Akapitzlist"/>
        <w:spacing w:after="160" w:line="240" w:lineRule="auto"/>
        <w:ind w:left="700"/>
      </w:pPr>
    </w:p>
    <w:p w14:paraId="7CCBC07E" w14:textId="77777777" w:rsidR="00B4795D" w:rsidRPr="0030621A" w:rsidRDefault="00B4795D" w:rsidP="00D94009">
      <w:pPr>
        <w:pStyle w:val="Akapitzlist"/>
        <w:numPr>
          <w:ilvl w:val="0"/>
          <w:numId w:val="40"/>
        </w:numPr>
        <w:spacing w:after="160" w:line="240" w:lineRule="auto"/>
        <w:ind w:left="700"/>
      </w:pPr>
      <w:r w:rsidRPr="0030621A">
        <w:t>zadeklarowanego stopnia poziomu znajomości języka obcego,</w:t>
      </w:r>
    </w:p>
    <w:p w14:paraId="2FA4922B" w14:textId="77777777" w:rsidR="00B4795D" w:rsidRPr="0030621A" w:rsidRDefault="00B4795D" w:rsidP="00D94009">
      <w:pPr>
        <w:pStyle w:val="Akapitzlist"/>
        <w:spacing w:line="240" w:lineRule="auto"/>
      </w:pPr>
    </w:p>
    <w:p w14:paraId="578840C7" w14:textId="77777777" w:rsidR="00B4795D" w:rsidRPr="0030621A" w:rsidRDefault="00B4795D" w:rsidP="00D94009">
      <w:pPr>
        <w:pStyle w:val="Akapitzlist"/>
        <w:numPr>
          <w:ilvl w:val="0"/>
          <w:numId w:val="40"/>
        </w:numPr>
        <w:spacing w:after="160" w:line="240" w:lineRule="auto"/>
        <w:ind w:left="700"/>
      </w:pPr>
      <w:r w:rsidRPr="0030621A">
        <w:t>wskazanych przez studenta przedmiotów wraz z ocenami (na które Student chciałby zwrócić uwagę),</w:t>
      </w:r>
    </w:p>
    <w:p w14:paraId="212A053C" w14:textId="77777777" w:rsidR="00B4795D" w:rsidRPr="0030621A" w:rsidRDefault="00B4795D" w:rsidP="00D94009">
      <w:pPr>
        <w:pStyle w:val="Akapitzlist"/>
        <w:spacing w:line="240" w:lineRule="auto"/>
      </w:pPr>
    </w:p>
    <w:p w14:paraId="64179AB3" w14:textId="77777777" w:rsidR="00B4795D" w:rsidRPr="0030621A" w:rsidRDefault="00B4795D" w:rsidP="00D94009">
      <w:pPr>
        <w:pStyle w:val="Akapitzlist"/>
        <w:numPr>
          <w:ilvl w:val="0"/>
          <w:numId w:val="40"/>
        </w:numPr>
        <w:spacing w:after="160" w:line="240" w:lineRule="auto"/>
        <w:ind w:left="700"/>
      </w:pPr>
      <w:r w:rsidRPr="0030621A">
        <w:t>opinia mentora, promotora uczelni macierzystej lub innego nauczyciela akademickiego, z którym student współpracuje lub realizuje przedmiot,</w:t>
      </w:r>
    </w:p>
    <w:p w14:paraId="78969EF0" w14:textId="77777777" w:rsidR="00B4795D" w:rsidRPr="0030621A" w:rsidRDefault="00B4795D" w:rsidP="00D94009">
      <w:pPr>
        <w:pStyle w:val="Akapitzlist"/>
        <w:spacing w:line="240" w:lineRule="auto"/>
      </w:pPr>
    </w:p>
    <w:p w14:paraId="455C5C31" w14:textId="77777777" w:rsidR="00B4795D" w:rsidRPr="0030621A" w:rsidRDefault="00B4795D" w:rsidP="00D94009">
      <w:pPr>
        <w:pStyle w:val="Akapitzlist"/>
        <w:numPr>
          <w:ilvl w:val="0"/>
          <w:numId w:val="40"/>
        </w:numPr>
        <w:spacing w:after="160" w:line="240" w:lineRule="auto"/>
        <w:ind w:left="700"/>
      </w:pPr>
      <w:r w:rsidRPr="0030621A">
        <w:t>CV studenta w języku polskim i angielskim,</w:t>
      </w:r>
    </w:p>
    <w:p w14:paraId="03499926" w14:textId="77777777" w:rsidR="00B4795D" w:rsidRPr="0030621A" w:rsidRDefault="00B4795D" w:rsidP="00D94009">
      <w:pPr>
        <w:pStyle w:val="Akapitzlist"/>
        <w:spacing w:line="240" w:lineRule="auto"/>
      </w:pPr>
    </w:p>
    <w:p w14:paraId="3984F603" w14:textId="77777777" w:rsidR="00B4795D" w:rsidRPr="0030621A" w:rsidRDefault="00B4795D" w:rsidP="00D94009">
      <w:pPr>
        <w:pStyle w:val="Akapitzlist"/>
        <w:numPr>
          <w:ilvl w:val="0"/>
          <w:numId w:val="40"/>
        </w:numPr>
        <w:spacing w:after="160" w:line="240" w:lineRule="auto"/>
        <w:ind w:left="700"/>
      </w:pPr>
      <w:r w:rsidRPr="0030621A">
        <w:t>list motywacyjny w języku polskim i angielskim,</w:t>
      </w:r>
    </w:p>
    <w:p w14:paraId="3CDE9534" w14:textId="77777777" w:rsidR="00B4795D" w:rsidRPr="0030621A" w:rsidRDefault="00B4795D" w:rsidP="00D94009">
      <w:pPr>
        <w:pStyle w:val="Akapitzlist"/>
        <w:spacing w:line="240" w:lineRule="auto"/>
      </w:pPr>
    </w:p>
    <w:p w14:paraId="420EBAA4" w14:textId="77777777" w:rsidR="00B4795D" w:rsidRPr="0030621A" w:rsidRDefault="00B4795D" w:rsidP="00D94009">
      <w:pPr>
        <w:pStyle w:val="Akapitzlist"/>
        <w:numPr>
          <w:ilvl w:val="0"/>
          <w:numId w:val="40"/>
        </w:numPr>
        <w:spacing w:after="160" w:line="240" w:lineRule="auto"/>
        <w:ind w:left="700"/>
      </w:pPr>
      <w:r w:rsidRPr="0030621A">
        <w:t>wskazane staże zagraniczne,</w:t>
      </w:r>
    </w:p>
    <w:p w14:paraId="4A1AFBBF" w14:textId="77777777" w:rsidR="00B4795D" w:rsidRPr="0030621A" w:rsidRDefault="00B4795D" w:rsidP="00D94009">
      <w:pPr>
        <w:pStyle w:val="Akapitzlist"/>
        <w:spacing w:line="240" w:lineRule="auto"/>
      </w:pPr>
    </w:p>
    <w:p w14:paraId="0838A3E2" w14:textId="77777777" w:rsidR="00B4795D" w:rsidRPr="0030621A" w:rsidRDefault="00B4795D" w:rsidP="00D94009">
      <w:pPr>
        <w:pStyle w:val="Akapitzlist"/>
        <w:numPr>
          <w:ilvl w:val="0"/>
          <w:numId w:val="40"/>
        </w:numPr>
        <w:spacing w:after="160" w:line="240" w:lineRule="auto"/>
        <w:ind w:left="700"/>
      </w:pPr>
      <w:r w:rsidRPr="0030621A">
        <w:t>wybrane dodatkowe doświadczenia, na które Student chciałby zwrócić uwagę.</w:t>
      </w:r>
    </w:p>
    <w:p w14:paraId="7FF3D23D" w14:textId="77777777" w:rsidR="00B4795D" w:rsidRPr="0030621A" w:rsidRDefault="00B4795D" w:rsidP="00D94009">
      <w:pPr>
        <w:pStyle w:val="Akapitzlist"/>
        <w:spacing w:line="240" w:lineRule="auto"/>
      </w:pPr>
    </w:p>
    <w:p w14:paraId="47D576C1" w14:textId="77777777" w:rsidR="00B4795D" w:rsidRPr="0030621A" w:rsidRDefault="00B4795D" w:rsidP="00D94009">
      <w:pPr>
        <w:spacing w:after="150" w:line="240" w:lineRule="auto"/>
        <w:ind w:left="700"/>
        <w:rPr>
          <w:rFonts w:eastAsia="Times New Roman"/>
          <w:lang w:eastAsia="pl-PL"/>
        </w:rPr>
      </w:pPr>
      <w:r w:rsidRPr="0030621A">
        <w:rPr>
          <w:rFonts w:eastAsia="Times New Roman"/>
          <w:b/>
          <w:bCs/>
          <w:u w:val="single"/>
          <w:lang w:eastAsia="pl-PL"/>
        </w:rPr>
        <w:t>Uwaga</w:t>
      </w:r>
      <w:r w:rsidRPr="0030621A">
        <w:rPr>
          <w:rFonts w:eastAsia="Times New Roman"/>
          <w:lang w:eastAsia="pl-PL"/>
        </w:rPr>
        <w:t>! Komisja bierze pod uwagę, jako jedno z istotnych kryteriów, aktywną działalność kandydata w kołach naukowych, zaangażowanie w działania badawcze, publikacje, uczestnictwo w sesjach naukowych I</w:t>
      </w:r>
      <w:r w:rsidR="00715EFD" w:rsidRPr="0030621A">
        <w:rPr>
          <w:rFonts w:eastAsia="Times New Roman"/>
          <w:lang w:eastAsia="pl-PL"/>
        </w:rPr>
        <w:t>SI</w:t>
      </w:r>
      <w:r w:rsidRPr="0030621A">
        <w:rPr>
          <w:rFonts w:eastAsia="Times New Roman"/>
          <w:lang w:eastAsia="pl-PL"/>
        </w:rPr>
        <w:t xml:space="preserve"> UJ, uczestnictwo w konferencjach i konkursach, </w:t>
      </w:r>
      <w:r w:rsidRPr="0030621A">
        <w:rPr>
          <w:rFonts w:eastAsia="Times New Roman"/>
          <w:lang w:eastAsia="pl-PL"/>
        </w:rPr>
        <w:lastRenderedPageBreak/>
        <w:t>działalność na rzecz Uczelni macierzystej, stypendia naukowe i twórcze przyznane przez Uniwersytet Jagielloński i inne ośrodki oraz aktywność pozauczelnianą – przedstawione przez kandydata w liście motywacyjnym lub w tej części formularza online (część: </w:t>
      </w:r>
      <w:r w:rsidRPr="0030621A">
        <w:rPr>
          <w:rFonts w:eastAsia="Times New Roman"/>
          <w:i/>
          <w:iCs/>
          <w:lang w:eastAsia="pl-PL"/>
        </w:rPr>
        <w:t>inne doświadczenia</w:t>
      </w:r>
      <w:r w:rsidRPr="0030621A">
        <w:rPr>
          <w:rFonts w:eastAsia="Times New Roman"/>
          <w:lang w:eastAsia="pl-PL"/>
        </w:rPr>
        <w:t>)</w:t>
      </w:r>
    </w:p>
    <w:p w14:paraId="6339A90C" w14:textId="77777777" w:rsidR="00B4795D" w:rsidRPr="0030621A" w:rsidRDefault="00B4795D" w:rsidP="00D94009">
      <w:pPr>
        <w:pStyle w:val="Akapitzlist"/>
        <w:numPr>
          <w:ilvl w:val="0"/>
          <w:numId w:val="40"/>
        </w:numPr>
        <w:spacing w:after="160" w:line="240" w:lineRule="auto"/>
        <w:ind w:left="700"/>
      </w:pPr>
      <w:r w:rsidRPr="0030621A">
        <w:t>program studiów, z którego student ubiega się o wyjazd oraz</w:t>
      </w:r>
    </w:p>
    <w:p w14:paraId="36171085" w14:textId="77777777" w:rsidR="00894A81" w:rsidRPr="0030621A" w:rsidRDefault="00894A81" w:rsidP="00D94009">
      <w:pPr>
        <w:pStyle w:val="Akapitzlist"/>
        <w:spacing w:after="160" w:line="240" w:lineRule="auto"/>
        <w:ind w:left="700"/>
      </w:pPr>
    </w:p>
    <w:p w14:paraId="2DE18C05" w14:textId="0B06392E" w:rsidR="00B4795D" w:rsidRPr="0030621A" w:rsidRDefault="00B4795D" w:rsidP="00D94009">
      <w:pPr>
        <w:pStyle w:val="Akapitzlist"/>
        <w:numPr>
          <w:ilvl w:val="0"/>
          <w:numId w:val="40"/>
        </w:numPr>
        <w:spacing w:after="160" w:line="240" w:lineRule="auto"/>
        <w:ind w:left="700"/>
      </w:pPr>
      <w:r w:rsidRPr="0030621A">
        <w:t xml:space="preserve">oświadczenie o ubieganiu się bądź nie o wyjazd z innej uczelni wraz z informacją o poprzednich wyjazdach w ramach </w:t>
      </w:r>
      <w:r w:rsidR="005B027F" w:rsidRPr="0030621A">
        <w:t>P</w:t>
      </w:r>
      <w:r w:rsidRPr="0030621A">
        <w:t>rogramu Erasmus</w:t>
      </w:r>
      <w:r w:rsidR="005B027F" w:rsidRPr="0030621A">
        <w:t>+</w:t>
      </w:r>
      <w:r w:rsidRPr="0030621A">
        <w:t>.</w:t>
      </w:r>
    </w:p>
    <w:p w14:paraId="40C55D27" w14:textId="77777777" w:rsidR="002D0CE9" w:rsidRPr="0030621A" w:rsidRDefault="002D0CE9" w:rsidP="00D94009">
      <w:pPr>
        <w:spacing w:after="160" w:line="240" w:lineRule="auto"/>
        <w:rPr>
          <w:b/>
        </w:rPr>
      </w:pPr>
      <w:r w:rsidRPr="0030621A">
        <w:rPr>
          <w:b/>
        </w:rPr>
        <w:t>Procedura odwoławcza (termin, dokumenty)</w:t>
      </w:r>
    </w:p>
    <w:p w14:paraId="6E9389FD" w14:textId="1EF6B06A" w:rsidR="002D0CE9" w:rsidRPr="0030621A" w:rsidRDefault="002D0CE9" w:rsidP="00D94009">
      <w:pPr>
        <w:pStyle w:val="Akapitzlist"/>
        <w:spacing w:line="240" w:lineRule="auto"/>
        <w:ind w:left="0"/>
      </w:pPr>
      <w:r w:rsidRPr="0030621A">
        <w:t xml:space="preserve">Kandydat ubiegający się o stypendium </w:t>
      </w:r>
      <w:r w:rsidR="005B027F" w:rsidRPr="0030621A">
        <w:t>P</w:t>
      </w:r>
      <w:r w:rsidRPr="0030621A">
        <w:t xml:space="preserve">rogramu Erasmus+ ma prawo do złożenia pisemnego odwołania od decyzji Komisji Kwalifikacyjnej w terminie od </w:t>
      </w:r>
      <w:r w:rsidR="001636BF" w:rsidRPr="0030621A">
        <w:t>11</w:t>
      </w:r>
      <w:r w:rsidR="007A1A14" w:rsidRPr="0030621A">
        <w:t>-</w:t>
      </w:r>
      <w:r w:rsidR="001636BF" w:rsidRPr="0030621A">
        <w:t>1</w:t>
      </w:r>
      <w:r w:rsidR="00715EFD" w:rsidRPr="0030621A">
        <w:t>9</w:t>
      </w:r>
      <w:r w:rsidR="007A1A14" w:rsidRPr="0030621A">
        <w:t>.02.20</w:t>
      </w:r>
      <w:r w:rsidR="001636BF" w:rsidRPr="0030621A">
        <w:t>2</w:t>
      </w:r>
      <w:r w:rsidR="00715EFD" w:rsidRPr="0030621A">
        <w:t>1</w:t>
      </w:r>
      <w:r w:rsidR="007A1A14" w:rsidRPr="0030621A">
        <w:t xml:space="preserve"> </w:t>
      </w:r>
      <w:r w:rsidRPr="0030621A">
        <w:t xml:space="preserve">r. Pisemne podanie należy złożyć do </w:t>
      </w:r>
      <w:r w:rsidRPr="0030621A">
        <w:rPr>
          <w:shd w:val="clear" w:color="auto" w:fill="FFFFFF"/>
        </w:rPr>
        <w:t xml:space="preserve">Zastępcy Dyrektora ds. dydaktycznych </w:t>
      </w:r>
      <w:r w:rsidR="008C07CB" w:rsidRPr="0030621A">
        <w:t>jednostki macierzystej.</w:t>
      </w:r>
    </w:p>
    <w:p w14:paraId="2D21B389" w14:textId="77777777" w:rsidR="0065242C" w:rsidRPr="0030621A" w:rsidRDefault="0065242C" w:rsidP="00D94009">
      <w:pPr>
        <w:spacing w:after="160" w:line="240" w:lineRule="auto"/>
        <w:rPr>
          <w:b/>
        </w:rPr>
      </w:pPr>
      <w:r w:rsidRPr="0030621A">
        <w:rPr>
          <w:b/>
        </w:rPr>
        <w:t xml:space="preserve">Skład Komisji kwalifikacyjnej: </w:t>
      </w:r>
    </w:p>
    <w:p w14:paraId="00F155BB" w14:textId="77777777" w:rsidR="00615FC1" w:rsidRPr="0030621A" w:rsidRDefault="00615FC1" w:rsidP="00D94009">
      <w:pPr>
        <w:pStyle w:val="Akapitzlist"/>
        <w:numPr>
          <w:ilvl w:val="0"/>
          <w:numId w:val="41"/>
        </w:numPr>
        <w:spacing w:line="240" w:lineRule="auto"/>
        <w:ind w:left="700"/>
        <w:rPr>
          <w:shd w:val="clear" w:color="auto" w:fill="FFFFFF"/>
        </w:rPr>
      </w:pPr>
      <w:r w:rsidRPr="0030621A">
        <w:rPr>
          <w:shd w:val="clear" w:color="auto" w:fill="FFFFFF"/>
        </w:rPr>
        <w:t xml:space="preserve">Z-ca dyrektora Instytutu </w:t>
      </w:r>
      <w:proofErr w:type="spellStart"/>
      <w:r w:rsidRPr="0030621A">
        <w:rPr>
          <w:shd w:val="clear" w:color="auto" w:fill="FFFFFF"/>
        </w:rPr>
        <w:t>INiB</w:t>
      </w:r>
      <w:proofErr w:type="spellEnd"/>
      <w:r w:rsidRPr="0030621A">
        <w:rPr>
          <w:shd w:val="clear" w:color="auto" w:fill="FFFFFF"/>
        </w:rPr>
        <w:t xml:space="preserve"> UJ ds. dydaktycznych - dr Małgorzata Janiak</w:t>
      </w:r>
    </w:p>
    <w:p w14:paraId="45729AEF" w14:textId="77777777" w:rsidR="002D0CE9" w:rsidRPr="0030621A" w:rsidRDefault="002D0CE9" w:rsidP="00D94009">
      <w:pPr>
        <w:pStyle w:val="Akapitzlist"/>
        <w:spacing w:line="240" w:lineRule="auto"/>
        <w:ind w:left="700"/>
        <w:rPr>
          <w:shd w:val="clear" w:color="auto" w:fill="FFFFFF"/>
        </w:rPr>
      </w:pPr>
    </w:p>
    <w:p w14:paraId="58AE9EE9" w14:textId="21A26432" w:rsidR="0065242C" w:rsidRPr="0030621A" w:rsidRDefault="0065242C" w:rsidP="00D94009">
      <w:pPr>
        <w:pStyle w:val="Akapitzlist"/>
        <w:numPr>
          <w:ilvl w:val="0"/>
          <w:numId w:val="41"/>
        </w:numPr>
        <w:spacing w:line="240" w:lineRule="auto"/>
        <w:ind w:left="700"/>
        <w:rPr>
          <w:shd w:val="clear" w:color="auto" w:fill="FFFFFF"/>
        </w:rPr>
      </w:pPr>
      <w:r w:rsidRPr="0030621A">
        <w:rPr>
          <w:shd w:val="clear" w:color="auto" w:fill="FFFFFF"/>
        </w:rPr>
        <w:t xml:space="preserve"> Koordynator instytutowy </w:t>
      </w:r>
      <w:r w:rsidR="007F37AA" w:rsidRPr="0030621A">
        <w:rPr>
          <w:shd w:val="clear" w:color="auto" w:fill="FFFFFF"/>
        </w:rPr>
        <w:t>P</w:t>
      </w:r>
      <w:r w:rsidRPr="0030621A">
        <w:rPr>
          <w:shd w:val="clear" w:color="auto" w:fill="FFFFFF"/>
        </w:rPr>
        <w:t xml:space="preserve">rogramu </w:t>
      </w:r>
      <w:r w:rsidR="007F37AA" w:rsidRPr="0030621A">
        <w:rPr>
          <w:shd w:val="clear" w:color="auto" w:fill="FFFFFF"/>
        </w:rPr>
        <w:t>Erasmus</w:t>
      </w:r>
      <w:r w:rsidRPr="0030621A">
        <w:rPr>
          <w:shd w:val="clear" w:color="auto" w:fill="FFFFFF"/>
        </w:rPr>
        <w:t>+</w:t>
      </w:r>
      <w:r w:rsidR="00615FC1" w:rsidRPr="0030621A">
        <w:rPr>
          <w:shd w:val="clear" w:color="auto" w:fill="FFFFFF"/>
        </w:rPr>
        <w:t xml:space="preserve"> - </w:t>
      </w:r>
      <w:r w:rsidR="00615FC1" w:rsidRPr="0030621A">
        <w:t>dr Monika Krakowska</w:t>
      </w:r>
      <w:r w:rsidRPr="0030621A">
        <w:rPr>
          <w:shd w:val="clear" w:color="auto" w:fill="FFFFFF"/>
        </w:rPr>
        <w:t xml:space="preserve">, </w:t>
      </w:r>
    </w:p>
    <w:p w14:paraId="3E133F04" w14:textId="77777777" w:rsidR="002D0CE9" w:rsidRPr="0030621A" w:rsidRDefault="002D0CE9" w:rsidP="00D94009">
      <w:pPr>
        <w:pStyle w:val="Akapitzlist"/>
        <w:spacing w:line="240" w:lineRule="auto"/>
        <w:rPr>
          <w:shd w:val="clear" w:color="auto" w:fill="FFFFFF"/>
        </w:rPr>
      </w:pPr>
    </w:p>
    <w:p w14:paraId="0365454A" w14:textId="77777777" w:rsidR="0065242C" w:rsidRPr="0030621A" w:rsidRDefault="00615FC1" w:rsidP="00D94009">
      <w:pPr>
        <w:pStyle w:val="Akapitzlist"/>
        <w:numPr>
          <w:ilvl w:val="0"/>
          <w:numId w:val="41"/>
        </w:numPr>
        <w:spacing w:line="240" w:lineRule="auto"/>
        <w:ind w:left="700"/>
        <w:rPr>
          <w:shd w:val="clear" w:color="auto" w:fill="FFFFFF"/>
        </w:rPr>
      </w:pPr>
      <w:r w:rsidRPr="0030621A">
        <w:rPr>
          <w:shd w:val="clear" w:color="auto" w:fill="FFFFFF"/>
        </w:rPr>
        <w:t>P</w:t>
      </w:r>
      <w:r w:rsidR="0065242C" w:rsidRPr="0030621A">
        <w:rPr>
          <w:shd w:val="clear" w:color="auto" w:fill="FFFFFF"/>
        </w:rPr>
        <w:t>rzedstawiciel studentów</w:t>
      </w:r>
      <w:r w:rsidRPr="0030621A">
        <w:rPr>
          <w:shd w:val="clear" w:color="auto" w:fill="FFFFFF"/>
        </w:rPr>
        <w:t xml:space="preserve"> - </w:t>
      </w:r>
      <w:r w:rsidRPr="0030621A">
        <w:t>Paulina Drąg</w:t>
      </w:r>
      <w:r w:rsidR="0065242C" w:rsidRPr="0030621A">
        <w:rPr>
          <w:shd w:val="clear" w:color="auto" w:fill="FFFFFF"/>
        </w:rPr>
        <w:t>.</w:t>
      </w:r>
    </w:p>
    <w:p w14:paraId="5F1FCA46" w14:textId="77777777" w:rsidR="002F7E6E" w:rsidRPr="0030621A" w:rsidRDefault="002F7E6E" w:rsidP="00D94009">
      <w:pPr>
        <w:pStyle w:val="Akapitzlist"/>
        <w:spacing w:line="240" w:lineRule="auto"/>
      </w:pPr>
      <w:r w:rsidRPr="0030621A">
        <w:br w:type="page"/>
      </w:r>
    </w:p>
    <w:p w14:paraId="4208F62B" w14:textId="219F641A" w:rsidR="00A81B6A" w:rsidRPr="0030621A" w:rsidRDefault="00AB406E" w:rsidP="00BC63C5">
      <w:pPr>
        <w:pStyle w:val="Nagwek1"/>
        <w:spacing w:line="240" w:lineRule="auto"/>
        <w:rPr>
          <w:sz w:val="36"/>
          <w:szCs w:val="36"/>
        </w:rPr>
      </w:pPr>
      <w:bookmarkStart w:id="46" w:name="_Toc443979196"/>
      <w:bookmarkStart w:id="47" w:name="_Toc64969264"/>
      <w:r w:rsidRPr="0030621A">
        <w:rPr>
          <w:sz w:val="36"/>
          <w:szCs w:val="36"/>
        </w:rPr>
        <w:lastRenderedPageBreak/>
        <w:t>Katedra Lingwistyki Komputerowej</w:t>
      </w:r>
      <w:bookmarkEnd w:id="46"/>
      <w:bookmarkEnd w:id="47"/>
    </w:p>
    <w:p w14:paraId="6CD898AC" w14:textId="2F898E07" w:rsidR="00325A01" w:rsidRPr="0030621A" w:rsidRDefault="00F3649E" w:rsidP="00D94009">
      <w:pPr>
        <w:spacing w:after="0" w:line="240" w:lineRule="auto"/>
        <w:jc w:val="left"/>
        <w:rPr>
          <w:color w:val="000000"/>
          <w:lang w:eastAsia="pl-PL"/>
        </w:rPr>
      </w:pPr>
      <w:r w:rsidRPr="0030621A">
        <w:rPr>
          <w:b/>
          <w:color w:val="000000"/>
          <w:lang w:eastAsia="pl-PL"/>
        </w:rPr>
        <w:t>Koordynator</w:t>
      </w:r>
      <w:r w:rsidRPr="0030621A">
        <w:rPr>
          <w:color w:val="000000"/>
          <w:lang w:eastAsia="pl-PL"/>
        </w:rPr>
        <w:t xml:space="preserve">: </w:t>
      </w:r>
      <w:r w:rsidR="003344AB" w:rsidRPr="0030621A">
        <w:rPr>
          <w:color w:val="000000"/>
          <w:lang w:eastAsia="pl-PL"/>
        </w:rPr>
        <w:t>Anna Folta-Rusin</w:t>
      </w:r>
    </w:p>
    <w:p w14:paraId="32F5832A" w14:textId="77777777" w:rsidR="00325A01" w:rsidRPr="0030621A" w:rsidRDefault="00325A01" w:rsidP="00D94009">
      <w:pPr>
        <w:spacing w:after="0" w:line="240" w:lineRule="auto"/>
        <w:jc w:val="left"/>
        <w:rPr>
          <w:color w:val="000000"/>
          <w:lang w:eastAsia="pl-PL"/>
        </w:rPr>
      </w:pPr>
    </w:p>
    <w:p w14:paraId="0FB5A01D" w14:textId="773B0DB3" w:rsidR="00F3649E" w:rsidRPr="0030621A" w:rsidRDefault="00F3649E" w:rsidP="00D94009">
      <w:pPr>
        <w:spacing w:after="0" w:line="240" w:lineRule="auto"/>
        <w:jc w:val="left"/>
        <w:rPr>
          <w:color w:val="000000"/>
          <w:lang w:eastAsia="pl-PL"/>
        </w:rPr>
      </w:pPr>
      <w:r w:rsidRPr="0030621A">
        <w:rPr>
          <w:b/>
          <w:color w:val="000000"/>
          <w:lang w:eastAsia="pl-PL"/>
        </w:rPr>
        <w:t xml:space="preserve">Harmonogram </w:t>
      </w:r>
      <w:r w:rsidR="005B027F" w:rsidRPr="0030621A">
        <w:rPr>
          <w:b/>
          <w:color w:val="000000"/>
          <w:lang w:eastAsia="pl-PL"/>
        </w:rPr>
        <w:t>R</w:t>
      </w:r>
      <w:r w:rsidRPr="0030621A">
        <w:rPr>
          <w:b/>
          <w:color w:val="000000"/>
          <w:lang w:eastAsia="pl-PL"/>
        </w:rPr>
        <w:t>ekrutacji:</w:t>
      </w:r>
      <w:r w:rsidRPr="0030621A">
        <w:rPr>
          <w:color w:val="000000"/>
          <w:lang w:eastAsia="pl-PL"/>
        </w:rPr>
        <w:t xml:space="preserve"> </w:t>
      </w:r>
    </w:p>
    <w:p w14:paraId="45CC3D0F" w14:textId="77777777" w:rsidR="005E071E" w:rsidRPr="0030621A" w:rsidRDefault="005E071E" w:rsidP="00D94009">
      <w:pPr>
        <w:spacing w:after="0" w:line="240" w:lineRule="auto"/>
        <w:jc w:val="left"/>
        <w:rPr>
          <w:color w:val="000000"/>
          <w:lang w:eastAsia="pl-PL"/>
        </w:rPr>
      </w:pPr>
    </w:p>
    <w:p w14:paraId="474F3357" w14:textId="27C1F0F5" w:rsidR="001347AE" w:rsidRPr="0030621A" w:rsidRDefault="001347AE" w:rsidP="008D62A9">
      <w:pPr>
        <w:pStyle w:val="Akapitzlist"/>
        <w:numPr>
          <w:ilvl w:val="0"/>
          <w:numId w:val="146"/>
        </w:numPr>
        <w:spacing w:line="240" w:lineRule="auto"/>
        <w:rPr>
          <w:b/>
          <w:bCs/>
        </w:rPr>
      </w:pPr>
      <w:r w:rsidRPr="0030621A">
        <w:rPr>
          <w:rFonts w:eastAsia="Times New Roman"/>
          <w:bCs/>
          <w:color w:val="000000" w:themeColor="text1"/>
          <w:lang w:eastAsia="pl-PL"/>
        </w:rPr>
        <w:t>Czas trwania Rekrutacji, składanie wniosków przez USOSweb –</w:t>
      </w:r>
      <w:r w:rsidR="007D28CE" w:rsidRPr="0030621A">
        <w:rPr>
          <w:rFonts w:eastAsia="Times New Roman"/>
          <w:bCs/>
          <w:color w:val="000000" w:themeColor="text1"/>
          <w:lang w:eastAsia="pl-PL"/>
        </w:rPr>
        <w:t xml:space="preserve"> </w:t>
      </w:r>
      <w:r w:rsidR="007D28CE" w:rsidRPr="0030621A">
        <w:rPr>
          <w:rFonts w:eastAsia="Times New Roman"/>
          <w:b/>
          <w:color w:val="000000" w:themeColor="text1"/>
          <w:lang w:eastAsia="pl-PL"/>
        </w:rPr>
        <w:t>0</w:t>
      </w:r>
      <w:r w:rsidR="00740507" w:rsidRPr="0030621A">
        <w:rPr>
          <w:rFonts w:eastAsia="Times New Roman"/>
          <w:b/>
          <w:color w:val="000000" w:themeColor="text1"/>
          <w:lang w:eastAsia="pl-PL"/>
        </w:rPr>
        <w:t>6</w:t>
      </w:r>
      <w:r w:rsidR="007D28CE" w:rsidRPr="0030621A">
        <w:rPr>
          <w:rFonts w:eastAsia="Times New Roman"/>
          <w:b/>
          <w:color w:val="000000" w:themeColor="text1"/>
          <w:lang w:eastAsia="pl-PL"/>
        </w:rPr>
        <w:t xml:space="preserve"> </w:t>
      </w:r>
      <w:r w:rsidRPr="0030621A">
        <w:rPr>
          <w:b/>
          <w:bCs/>
        </w:rPr>
        <w:t>-</w:t>
      </w:r>
      <w:r w:rsidR="00740507" w:rsidRPr="0030621A">
        <w:rPr>
          <w:b/>
          <w:bCs/>
        </w:rPr>
        <w:t>17</w:t>
      </w:r>
      <w:r w:rsidRPr="0030621A">
        <w:rPr>
          <w:b/>
          <w:bCs/>
        </w:rPr>
        <w:t>.0</w:t>
      </w:r>
      <w:r w:rsidR="00740507" w:rsidRPr="0030621A">
        <w:rPr>
          <w:b/>
          <w:bCs/>
        </w:rPr>
        <w:t>9</w:t>
      </w:r>
      <w:r w:rsidRPr="0030621A">
        <w:rPr>
          <w:b/>
          <w:bCs/>
        </w:rPr>
        <w:t>.202</w:t>
      </w:r>
      <w:r w:rsidR="007D28CE" w:rsidRPr="0030621A">
        <w:rPr>
          <w:b/>
          <w:bCs/>
        </w:rPr>
        <w:t>1</w:t>
      </w:r>
      <w:r w:rsidRPr="0030621A">
        <w:rPr>
          <w:b/>
          <w:bCs/>
        </w:rPr>
        <w:t>.</w:t>
      </w:r>
    </w:p>
    <w:p w14:paraId="44716C51" w14:textId="77777777" w:rsidR="001347AE" w:rsidRPr="0030621A" w:rsidRDefault="001347AE" w:rsidP="00D94009">
      <w:pPr>
        <w:pStyle w:val="Akapitzlist"/>
        <w:spacing w:line="240" w:lineRule="auto"/>
        <w:rPr>
          <w:b/>
          <w:bCs/>
        </w:rPr>
      </w:pPr>
    </w:p>
    <w:p w14:paraId="4E5545DA" w14:textId="12910566" w:rsidR="001347AE" w:rsidRPr="0030621A" w:rsidRDefault="0001221B" w:rsidP="008D62A9">
      <w:pPr>
        <w:pStyle w:val="Akapitzlist"/>
        <w:numPr>
          <w:ilvl w:val="0"/>
          <w:numId w:val="146"/>
        </w:numPr>
        <w:spacing w:line="240" w:lineRule="auto"/>
        <w:rPr>
          <w:b/>
          <w:bCs/>
        </w:rPr>
      </w:pPr>
      <w:r w:rsidRPr="0030621A">
        <w:rPr>
          <w:rFonts w:eastAsia="Times New Roman"/>
          <w:bCs/>
          <w:color w:val="000000" w:themeColor="text1"/>
          <w:spacing w:val="4"/>
          <w:lang w:eastAsia="pl-PL"/>
        </w:rPr>
        <w:t>Kwalifikacja</w:t>
      </w:r>
      <w:r w:rsidR="001347AE" w:rsidRPr="0030621A">
        <w:rPr>
          <w:rFonts w:eastAsia="Times New Roman"/>
          <w:bCs/>
          <w:color w:val="000000" w:themeColor="text1"/>
          <w:spacing w:val="4"/>
          <w:lang w:eastAsia="pl-PL"/>
        </w:rPr>
        <w:t xml:space="preserve"> i przyznanie uczelni w systemie USOSweb przez koordynatora </w:t>
      </w:r>
      <w:r w:rsidR="001347AE" w:rsidRPr="0030621A">
        <w:rPr>
          <w:b/>
          <w:bCs/>
        </w:rPr>
        <w:t>–</w:t>
      </w:r>
      <w:r w:rsidR="001347AE" w:rsidRPr="0030621A">
        <w:rPr>
          <w:b/>
          <w:bCs/>
        </w:rPr>
        <w:br/>
      </w:r>
      <w:r w:rsidRPr="0030621A">
        <w:rPr>
          <w:b/>
          <w:bCs/>
        </w:rPr>
        <w:t xml:space="preserve">20 </w:t>
      </w:r>
      <w:r w:rsidR="001347AE" w:rsidRPr="0030621A">
        <w:rPr>
          <w:b/>
          <w:bCs/>
        </w:rPr>
        <w:t>-</w:t>
      </w:r>
      <w:r w:rsidRPr="0030621A">
        <w:rPr>
          <w:b/>
          <w:bCs/>
        </w:rPr>
        <w:t xml:space="preserve"> 24</w:t>
      </w:r>
      <w:r w:rsidR="001347AE" w:rsidRPr="0030621A">
        <w:rPr>
          <w:b/>
          <w:bCs/>
        </w:rPr>
        <w:t>.0</w:t>
      </w:r>
      <w:r w:rsidRPr="0030621A">
        <w:rPr>
          <w:b/>
          <w:bCs/>
        </w:rPr>
        <w:t>9</w:t>
      </w:r>
      <w:r w:rsidR="001347AE" w:rsidRPr="0030621A">
        <w:rPr>
          <w:b/>
          <w:bCs/>
        </w:rPr>
        <w:t>.202</w:t>
      </w:r>
      <w:r w:rsidR="007D28CE" w:rsidRPr="0030621A">
        <w:rPr>
          <w:b/>
          <w:bCs/>
        </w:rPr>
        <w:t>1</w:t>
      </w:r>
      <w:r w:rsidR="001347AE" w:rsidRPr="0030621A">
        <w:rPr>
          <w:b/>
          <w:bCs/>
        </w:rPr>
        <w:t>.</w:t>
      </w:r>
    </w:p>
    <w:p w14:paraId="3865A1A6" w14:textId="77777777" w:rsidR="001347AE" w:rsidRPr="0030621A" w:rsidRDefault="001347AE" w:rsidP="00D94009">
      <w:pPr>
        <w:pStyle w:val="Akapitzlist"/>
        <w:spacing w:line="240" w:lineRule="auto"/>
        <w:rPr>
          <w:rFonts w:eastAsia="Times New Roman"/>
          <w:bCs/>
          <w:color w:val="000000" w:themeColor="text1"/>
          <w:spacing w:val="4"/>
          <w:lang w:eastAsia="pl-PL"/>
        </w:rPr>
      </w:pPr>
    </w:p>
    <w:p w14:paraId="2DF734E6" w14:textId="72BFCBAA" w:rsidR="001347AE" w:rsidRPr="0030621A" w:rsidRDefault="001347AE" w:rsidP="008D62A9">
      <w:pPr>
        <w:pStyle w:val="Akapitzlist"/>
        <w:numPr>
          <w:ilvl w:val="0"/>
          <w:numId w:val="146"/>
        </w:numPr>
        <w:spacing w:after="0" w:line="240" w:lineRule="auto"/>
        <w:rPr>
          <w:rFonts w:eastAsia="Times New Roman"/>
          <w:bCs/>
          <w:color w:val="000000" w:themeColor="text1"/>
          <w:spacing w:val="4"/>
          <w:lang w:eastAsia="pl-PL"/>
        </w:rPr>
      </w:pPr>
      <w:r w:rsidRPr="0030621A">
        <w:rPr>
          <w:rFonts w:eastAsia="Times New Roman"/>
          <w:bCs/>
          <w:color w:val="000000" w:themeColor="text1"/>
          <w:spacing w:val="4"/>
          <w:lang w:eastAsia="pl-PL"/>
        </w:rPr>
        <w:t xml:space="preserve">Odwołania, wyjazdy w ramach innej jednostki, ostateczne zatwierdzenie wyjazdu przez studenta i koordynatora w systemie USOSweb – </w:t>
      </w:r>
      <w:r w:rsidR="0001221B" w:rsidRPr="0030621A">
        <w:rPr>
          <w:rFonts w:eastAsia="Times New Roman"/>
          <w:b/>
          <w:bCs/>
          <w:color w:val="000000" w:themeColor="text1"/>
          <w:spacing w:val="4"/>
          <w:lang w:eastAsia="pl-PL"/>
        </w:rPr>
        <w:t xml:space="preserve">27.09 </w:t>
      </w:r>
      <w:r w:rsidRPr="0030621A">
        <w:rPr>
          <w:rFonts w:eastAsia="Times New Roman"/>
          <w:b/>
          <w:bCs/>
          <w:color w:val="000000" w:themeColor="text1"/>
          <w:spacing w:val="4"/>
          <w:lang w:eastAsia="pl-PL"/>
        </w:rPr>
        <w:t>-</w:t>
      </w:r>
      <w:r w:rsidR="0001221B" w:rsidRPr="0030621A">
        <w:rPr>
          <w:rFonts w:eastAsia="Times New Roman"/>
          <w:b/>
          <w:bCs/>
          <w:color w:val="000000" w:themeColor="text1"/>
          <w:spacing w:val="4"/>
          <w:lang w:eastAsia="pl-PL"/>
        </w:rPr>
        <w:t xml:space="preserve"> 01</w:t>
      </w:r>
      <w:r w:rsidRPr="0030621A">
        <w:rPr>
          <w:rFonts w:eastAsia="Times New Roman"/>
          <w:b/>
          <w:bCs/>
          <w:color w:val="000000" w:themeColor="text1"/>
          <w:spacing w:val="4"/>
          <w:lang w:eastAsia="pl-PL"/>
        </w:rPr>
        <w:t>.</w:t>
      </w:r>
      <w:r w:rsidR="0001221B" w:rsidRPr="0030621A">
        <w:rPr>
          <w:rFonts w:eastAsia="Times New Roman"/>
          <w:b/>
          <w:bCs/>
          <w:color w:val="000000" w:themeColor="text1"/>
          <w:spacing w:val="4"/>
          <w:lang w:eastAsia="pl-PL"/>
        </w:rPr>
        <w:t>10</w:t>
      </w:r>
      <w:r w:rsidR="007D28CE" w:rsidRPr="0030621A">
        <w:rPr>
          <w:rFonts w:eastAsia="Times New Roman"/>
          <w:b/>
          <w:bCs/>
          <w:color w:val="000000" w:themeColor="text1"/>
          <w:spacing w:val="4"/>
          <w:lang w:eastAsia="pl-PL"/>
        </w:rPr>
        <w:t>.</w:t>
      </w:r>
      <w:r w:rsidRPr="0030621A">
        <w:rPr>
          <w:rFonts w:eastAsia="Times New Roman"/>
          <w:b/>
          <w:bCs/>
          <w:color w:val="000000" w:themeColor="text1"/>
          <w:spacing w:val="4"/>
          <w:lang w:eastAsia="pl-PL"/>
        </w:rPr>
        <w:t>202</w:t>
      </w:r>
      <w:r w:rsidR="007D28CE" w:rsidRPr="0030621A">
        <w:rPr>
          <w:rFonts w:eastAsia="Times New Roman"/>
          <w:b/>
          <w:bCs/>
          <w:color w:val="000000" w:themeColor="text1"/>
          <w:spacing w:val="4"/>
          <w:lang w:eastAsia="pl-PL"/>
        </w:rPr>
        <w:t>1</w:t>
      </w:r>
      <w:r w:rsidRPr="0030621A">
        <w:rPr>
          <w:rFonts w:eastAsia="Times New Roman"/>
          <w:b/>
          <w:bCs/>
          <w:color w:val="000000" w:themeColor="text1"/>
          <w:spacing w:val="4"/>
          <w:lang w:eastAsia="pl-PL"/>
        </w:rPr>
        <w:t>.</w:t>
      </w:r>
    </w:p>
    <w:p w14:paraId="7FB51BFD" w14:textId="77777777" w:rsidR="005E071E" w:rsidRPr="0030621A" w:rsidRDefault="005E071E" w:rsidP="00D94009">
      <w:pPr>
        <w:spacing w:after="0" w:line="240" w:lineRule="auto"/>
        <w:jc w:val="left"/>
        <w:rPr>
          <w:color w:val="000000"/>
          <w:lang w:eastAsia="pl-PL"/>
        </w:rPr>
      </w:pPr>
    </w:p>
    <w:p w14:paraId="61FFC134" w14:textId="33769511" w:rsidR="007D28CE" w:rsidRPr="0030621A" w:rsidRDefault="007D28CE" w:rsidP="00D94009">
      <w:pPr>
        <w:spacing w:line="240" w:lineRule="auto"/>
      </w:pPr>
      <w:r w:rsidRPr="0030621A">
        <w:t xml:space="preserve">Rekrutacja Kandydatów jest przeprowadzana w oparciu o umowy bilateralne zawarte w ramach </w:t>
      </w:r>
      <w:r w:rsidR="005B027F" w:rsidRPr="0030621A">
        <w:t>P</w:t>
      </w:r>
      <w:r w:rsidRPr="0030621A">
        <w:t xml:space="preserve">rogramu </w:t>
      </w:r>
      <w:r w:rsidR="005B027F" w:rsidRPr="0030621A">
        <w:t>Erasmus</w:t>
      </w:r>
      <w:r w:rsidRPr="0030621A">
        <w:t xml:space="preserve">+ pomiędzy Katedrą Lingwistyki Komputerowej Uniwersytetu Jagiellońskiego </w:t>
      </w:r>
      <w:r w:rsidR="007F37AA" w:rsidRPr="0030621A">
        <w:br/>
      </w:r>
      <w:r w:rsidRPr="0030621A">
        <w:t xml:space="preserve">a zagranicznymi uczelniami partnerskimi (wykaz umów bilateralnych dostępny jest na stronie www Katedry Lingwistyki Komputerowej </w:t>
      </w:r>
      <w:hyperlink r:id="rId29">
        <w:r w:rsidRPr="0030621A">
          <w:rPr>
            <w:rStyle w:val="czeinternetowe"/>
          </w:rPr>
          <w:t>www.epi.uj.edu.pl</w:t>
        </w:r>
      </w:hyperlink>
      <w:hyperlink>
        <w:r w:rsidRPr="0030621A">
          <w:t xml:space="preserve"> oraz u Koordynatora </w:t>
        </w:r>
        <w:r w:rsidR="007F37AA" w:rsidRPr="0030621A">
          <w:t>P</w:t>
        </w:r>
        <w:r w:rsidRPr="0030621A">
          <w:t xml:space="preserve">rogramu </w:t>
        </w:r>
        <w:r w:rsidR="007F37AA" w:rsidRPr="0030621A">
          <w:t>Erasmus</w:t>
        </w:r>
        <w:r w:rsidRPr="0030621A">
          <w:t>+).</w:t>
        </w:r>
      </w:hyperlink>
    </w:p>
    <w:p w14:paraId="2BA3D151" w14:textId="77777777" w:rsidR="007D28CE" w:rsidRPr="0030621A" w:rsidRDefault="007D28CE" w:rsidP="00D94009">
      <w:pPr>
        <w:spacing w:line="240" w:lineRule="auto"/>
      </w:pPr>
    </w:p>
    <w:p w14:paraId="46A1D9B5" w14:textId="77777777" w:rsidR="007D28CE" w:rsidRPr="0030621A" w:rsidRDefault="007D28CE" w:rsidP="00D94009">
      <w:pPr>
        <w:spacing w:line="240" w:lineRule="auto"/>
        <w:rPr>
          <w:b/>
          <w:bCs/>
        </w:rPr>
      </w:pPr>
      <w:r w:rsidRPr="0030621A">
        <w:rPr>
          <w:b/>
          <w:bCs/>
        </w:rPr>
        <w:t>I. Zasady ogólne</w:t>
      </w:r>
    </w:p>
    <w:p w14:paraId="4A29C0F5" w14:textId="3C301800" w:rsidR="007D28CE" w:rsidRPr="0030621A" w:rsidRDefault="007D28CE" w:rsidP="00D94009">
      <w:pPr>
        <w:spacing w:line="240" w:lineRule="auto"/>
      </w:pPr>
      <w:r w:rsidRPr="0030621A">
        <w:t xml:space="preserve">1. Studenci Katedry Lingwistyki Komputerowej UJ, ubiegający się o stypendium zagraniczne w ramach </w:t>
      </w:r>
      <w:r w:rsidR="0088689D" w:rsidRPr="0030621A">
        <w:t>P</w:t>
      </w:r>
      <w:r w:rsidRPr="0030621A">
        <w:t xml:space="preserve">rogramu </w:t>
      </w:r>
      <w:r w:rsidR="0088689D" w:rsidRPr="0030621A">
        <w:t>Erasmus</w:t>
      </w:r>
      <w:r w:rsidRPr="0030621A">
        <w:t>+, zwane dalej „stypendium”, podlegają procedurze rekrutacji koordynowanej przez Komisję Rekrutacyjną KLK UJ we współpracy z Koordynatorem ogólnouczelnianym.</w:t>
      </w:r>
    </w:p>
    <w:p w14:paraId="3EDC466E" w14:textId="6751A0C0" w:rsidR="007D28CE" w:rsidRPr="0030621A" w:rsidRDefault="007D28CE" w:rsidP="00D94009">
      <w:pPr>
        <w:spacing w:line="240" w:lineRule="auto"/>
      </w:pPr>
      <w:r w:rsidRPr="0030621A">
        <w:t xml:space="preserve">2. Stypendium zagraniczne w ramach </w:t>
      </w:r>
      <w:r w:rsidR="0088689D" w:rsidRPr="0030621A">
        <w:t>P</w:t>
      </w:r>
      <w:r w:rsidRPr="0030621A">
        <w:t xml:space="preserve">rogramu </w:t>
      </w:r>
      <w:r w:rsidR="0088689D" w:rsidRPr="0030621A">
        <w:t>Erasmus</w:t>
      </w:r>
      <w:r w:rsidRPr="0030621A">
        <w:t>+ przyznawane jest na jeden semestr lub jeden rok akademicki, podczas którego student realizuje kursy w zagranicznej uczelni partnerskiej.</w:t>
      </w:r>
    </w:p>
    <w:p w14:paraId="2386B21E" w14:textId="77777777" w:rsidR="007D28CE" w:rsidRPr="0030621A" w:rsidRDefault="007D28CE" w:rsidP="00D94009">
      <w:pPr>
        <w:spacing w:line="240" w:lineRule="auto"/>
      </w:pPr>
      <w:r w:rsidRPr="0030621A">
        <w:t>3. Wyjazd na stypendium zagraniczne przysługuje studentowi tylko raz w trakcie realizacji danego stopnia studiów, niezależnie od uczelni, na której rozpoczął naukę.</w:t>
      </w:r>
    </w:p>
    <w:p w14:paraId="016BFFAB" w14:textId="77777777" w:rsidR="007D28CE" w:rsidRPr="0030621A" w:rsidRDefault="007D28CE" w:rsidP="00D94009">
      <w:pPr>
        <w:spacing w:line="240" w:lineRule="auto"/>
      </w:pPr>
      <w:r w:rsidRPr="0030621A">
        <w:t>4. O stypendium ubiegać się może osoba spełniająca łącznie następujące warunki:</w:t>
      </w:r>
    </w:p>
    <w:p w14:paraId="273C03A3" w14:textId="77777777" w:rsidR="007D28CE" w:rsidRPr="0030621A" w:rsidRDefault="007D28CE" w:rsidP="00D94009">
      <w:pPr>
        <w:spacing w:line="240" w:lineRule="auto"/>
      </w:pPr>
      <w:r w:rsidRPr="0030621A">
        <w:t>a) jest studentem KLK UJ:</w:t>
      </w:r>
    </w:p>
    <w:p w14:paraId="446446C1" w14:textId="77777777" w:rsidR="007D28CE" w:rsidRPr="0030621A" w:rsidRDefault="007D28CE" w:rsidP="00D94009">
      <w:pPr>
        <w:spacing w:line="240" w:lineRule="auto"/>
      </w:pPr>
      <w:r w:rsidRPr="0030621A">
        <w:t>I, II lub III roku stacjonarnych studiów I stopnia,</w:t>
      </w:r>
    </w:p>
    <w:p w14:paraId="55FB247B" w14:textId="77777777" w:rsidR="007D28CE" w:rsidRPr="0030621A" w:rsidRDefault="007D28CE" w:rsidP="00D94009">
      <w:pPr>
        <w:spacing w:line="240" w:lineRule="auto"/>
      </w:pPr>
      <w:r w:rsidRPr="0030621A">
        <w:t>I roku stacjonarnych studiów II stopnia.</w:t>
      </w:r>
    </w:p>
    <w:p w14:paraId="1EB3540F" w14:textId="77777777" w:rsidR="007D28CE" w:rsidRPr="0030621A" w:rsidRDefault="007D28CE" w:rsidP="00D94009">
      <w:pPr>
        <w:spacing w:line="240" w:lineRule="auto"/>
        <w:rPr>
          <w:b/>
          <w:bCs/>
        </w:rPr>
      </w:pPr>
      <w:r w:rsidRPr="0030621A">
        <w:rPr>
          <w:b/>
          <w:bCs/>
        </w:rPr>
        <w:t>UWAGA!</w:t>
      </w:r>
    </w:p>
    <w:p w14:paraId="60AC80F7" w14:textId="021D0B0E" w:rsidR="007D28CE" w:rsidRPr="0030621A" w:rsidRDefault="007D28CE" w:rsidP="00D94009">
      <w:pPr>
        <w:spacing w:line="240" w:lineRule="auto"/>
      </w:pPr>
      <w:r w:rsidRPr="0030621A">
        <w:t>W przypadku studentów III roku studiów stacjonarnych I stopnia, którzy mogą ubiegać się</w:t>
      </w:r>
      <w:r w:rsidR="005B027F" w:rsidRPr="0030621A">
        <w:t xml:space="preserve"> o</w:t>
      </w:r>
      <w:r w:rsidRPr="0030621A">
        <w:t xml:space="preserve"> wyjazd </w:t>
      </w:r>
      <w:r w:rsidR="005B027F" w:rsidRPr="0030621A">
        <w:br/>
      </w:r>
      <w:r w:rsidRPr="0030621A">
        <w:t xml:space="preserve">w ramach I roku studiów II stopnia, przyznanie stypendium jest warunkowe.  </w:t>
      </w:r>
    </w:p>
    <w:p w14:paraId="54DC6270" w14:textId="77777777" w:rsidR="007D28CE" w:rsidRPr="0030621A" w:rsidRDefault="007D28CE" w:rsidP="00D94009">
      <w:pPr>
        <w:spacing w:line="240" w:lineRule="auto"/>
      </w:pPr>
      <w:r w:rsidRPr="0030621A">
        <w:t>Ostateczne otrzymanie stypendium przez zakwalifikowane osoby będzie możliwe po spełnieniu standardowych warunków wymienionych w dalszej części niniejszego dokumentu oraz po formalnym przyjęciu na I rok studiów II stopnia w KLK UJ.</w:t>
      </w:r>
    </w:p>
    <w:p w14:paraId="25B9534F" w14:textId="77777777" w:rsidR="007D28CE" w:rsidRPr="0030621A" w:rsidRDefault="007D28CE" w:rsidP="00D94009">
      <w:pPr>
        <w:spacing w:line="240" w:lineRule="auto"/>
      </w:pPr>
      <w:r w:rsidRPr="0030621A">
        <w:t>b) wypełniła i złożyła w wyznaczonym terminie formularz zgłoszeniowy wraz z wymaganymi załącznikami (formularze aplikacyjne złożone po wyznaczonym terminie rekrutacji nie będą rozpatrywane).</w:t>
      </w:r>
    </w:p>
    <w:p w14:paraId="51BDB166" w14:textId="77777777" w:rsidR="007D28CE" w:rsidRPr="0030621A" w:rsidRDefault="007D28CE" w:rsidP="00D94009">
      <w:pPr>
        <w:spacing w:line="240" w:lineRule="auto"/>
      </w:pPr>
      <w:r w:rsidRPr="0030621A">
        <w:t>5. Stypendium otrzymać może osoba, która spełnia warunki wymienione w punkcie 4, pomyślnie przeszła procedurę kwalifikacyjną i jednocześnie:</w:t>
      </w:r>
    </w:p>
    <w:p w14:paraId="754B7CA1" w14:textId="54076F37" w:rsidR="007D28CE" w:rsidRPr="0030621A" w:rsidRDefault="007D28CE" w:rsidP="00D94009">
      <w:pPr>
        <w:spacing w:line="240" w:lineRule="auto"/>
      </w:pPr>
      <w:r w:rsidRPr="0030621A">
        <w:lastRenderedPageBreak/>
        <w:t>a) zaliczyła rok studiów w roku akademickim poprzedzającym planowany wyjazd na stypendium</w:t>
      </w:r>
      <w:r w:rsidR="005B027F" w:rsidRPr="0030621A">
        <w:t xml:space="preserve"> </w:t>
      </w:r>
      <w:r w:rsidR="005B027F" w:rsidRPr="0030621A">
        <w:br/>
        <w:t xml:space="preserve">i </w:t>
      </w:r>
      <w:r w:rsidRPr="0030621A">
        <w:t>uzyskała wpis na kolejny rok studiów, a w przypadku studentów I roku studiów II stopnia, została formalnie przyjęta na studia,</w:t>
      </w:r>
    </w:p>
    <w:p w14:paraId="6BF91FE0" w14:textId="29BB6F46" w:rsidR="007D28CE" w:rsidRPr="0030621A" w:rsidRDefault="007D28CE" w:rsidP="00D94009">
      <w:pPr>
        <w:spacing w:line="240" w:lineRule="auto"/>
      </w:pPr>
      <w:r w:rsidRPr="0030621A">
        <w:t xml:space="preserve">b) w momencie wyjazdu i w trakcie pobytu na stypendium </w:t>
      </w:r>
      <w:r w:rsidR="005B027F" w:rsidRPr="0030621A">
        <w:t>P</w:t>
      </w:r>
      <w:r w:rsidRPr="0030621A">
        <w:t xml:space="preserve">rogramu </w:t>
      </w:r>
      <w:r w:rsidR="005B027F" w:rsidRPr="0030621A">
        <w:t>Erasmus</w:t>
      </w:r>
      <w:r w:rsidRPr="0030621A">
        <w:t>+ jest pełnoprawnym studentem KLK.</w:t>
      </w:r>
    </w:p>
    <w:p w14:paraId="4F48CA16" w14:textId="77777777" w:rsidR="007D28CE" w:rsidRPr="0030621A" w:rsidRDefault="007D28CE" w:rsidP="00D94009">
      <w:pPr>
        <w:spacing w:line="240" w:lineRule="auto"/>
      </w:pPr>
    </w:p>
    <w:p w14:paraId="367D959E" w14:textId="77777777" w:rsidR="007D28CE" w:rsidRPr="0030621A" w:rsidRDefault="007D28CE" w:rsidP="00D94009">
      <w:pPr>
        <w:spacing w:line="240" w:lineRule="auto"/>
        <w:rPr>
          <w:b/>
          <w:bCs/>
        </w:rPr>
      </w:pPr>
      <w:r w:rsidRPr="0030621A">
        <w:rPr>
          <w:b/>
          <w:bCs/>
        </w:rPr>
        <w:t xml:space="preserve">II. Postępowanie kwalifikacyjne </w:t>
      </w:r>
    </w:p>
    <w:p w14:paraId="0AE1B042" w14:textId="77777777" w:rsidR="007D28CE" w:rsidRPr="0030621A" w:rsidRDefault="007D28CE" w:rsidP="00D94009">
      <w:pPr>
        <w:spacing w:line="240" w:lineRule="auto"/>
      </w:pPr>
      <w:r w:rsidRPr="0030621A">
        <w:t>1. Oceny kandydatów na wyjazd dokonuje Komisja Rekrutacyjna.</w:t>
      </w:r>
    </w:p>
    <w:p w14:paraId="0F338FFF" w14:textId="6BBEF6BF" w:rsidR="007D28CE" w:rsidRPr="0030621A" w:rsidRDefault="007D28CE" w:rsidP="00D94009">
      <w:pPr>
        <w:spacing w:line="240" w:lineRule="auto"/>
      </w:pPr>
      <w:r w:rsidRPr="0030621A">
        <w:t xml:space="preserve">2. W skład Komisji Rekrutacyjnej wchodzą: Kierownik kierunku Elektroniczne Przetwarzanie Informacji, Pracownik KLK, Koordynator instytutowy </w:t>
      </w:r>
      <w:r w:rsidR="0088689D" w:rsidRPr="0030621A">
        <w:t>P</w:t>
      </w:r>
      <w:r w:rsidRPr="0030621A">
        <w:t xml:space="preserve">rogramu </w:t>
      </w:r>
      <w:r w:rsidR="0088689D" w:rsidRPr="0030621A">
        <w:t>Erasmus</w:t>
      </w:r>
      <w:r w:rsidRPr="0030621A">
        <w:t>+ oraz przedstawiciel studentów.</w:t>
      </w:r>
    </w:p>
    <w:p w14:paraId="4827F012" w14:textId="77777777" w:rsidR="007D28CE" w:rsidRPr="0030621A" w:rsidRDefault="007D28CE" w:rsidP="00D94009">
      <w:pPr>
        <w:spacing w:line="240" w:lineRule="auto"/>
      </w:pPr>
      <w:r w:rsidRPr="0030621A">
        <w:t>3. W procesie kwalifikacji Komisja Rekrutacyjna bierze pod uwagę:</w:t>
      </w:r>
    </w:p>
    <w:p w14:paraId="3F31B27D" w14:textId="16A8943E" w:rsidR="007D28CE" w:rsidRPr="0030621A" w:rsidRDefault="007D28CE" w:rsidP="00D94009">
      <w:pPr>
        <w:spacing w:line="240" w:lineRule="auto"/>
        <w:rPr>
          <w:b/>
          <w:bCs/>
          <w:u w:val="single"/>
        </w:rPr>
      </w:pPr>
      <w:r w:rsidRPr="0030621A">
        <w:t xml:space="preserve">a) </w:t>
      </w:r>
      <w:r w:rsidRPr="0030621A">
        <w:rPr>
          <w:b/>
          <w:bCs/>
        </w:rPr>
        <w:t>średnią ocen kandydata</w:t>
      </w:r>
      <w:r w:rsidRPr="0030621A">
        <w:t xml:space="preserve"> z dotychczasowego toku studiów (włącznie z semestrem poprzedzającym składanie aplikacji). Średnią wylicza sekretariat KLK UJ. W przypadku studentów I roku studiów </w:t>
      </w:r>
      <w:r w:rsidR="005B027F" w:rsidRPr="0030621A">
        <w:br/>
      </w:r>
      <w:r w:rsidRPr="0030621A">
        <w:t xml:space="preserve">I stopnia stypendium przyznawane jest warunkowo, a obowiązkiem kandydata jest przedstawienie dodatkowo, po zaliczeniu I roku, dokumentu informującego o średniej ocen z całego roku studiów. </w:t>
      </w:r>
      <w:r w:rsidRPr="0030621A">
        <w:rPr>
          <w:b/>
          <w:bCs/>
          <w:u w:val="single"/>
        </w:rPr>
        <w:t>Średnia ocen powinna wynosić minimum 4.00.</w:t>
      </w:r>
    </w:p>
    <w:p w14:paraId="709937FA" w14:textId="77777777" w:rsidR="007D28CE" w:rsidRPr="0030621A" w:rsidRDefault="007D28CE" w:rsidP="00D94009">
      <w:pPr>
        <w:spacing w:line="240" w:lineRule="auto"/>
      </w:pPr>
      <w:r w:rsidRPr="0030621A">
        <w:t xml:space="preserve">b) </w:t>
      </w:r>
      <w:r w:rsidRPr="0030621A">
        <w:rPr>
          <w:b/>
          <w:bCs/>
        </w:rPr>
        <w:t>udokumentowaną znajomość języka obcego</w:t>
      </w:r>
      <w:r w:rsidRPr="0030621A">
        <w:t xml:space="preserve">, w którym prowadzone są zajęcia w uczelni partnerskiej, w stopniu umożliwiającym studia, czyli na poziomie </w:t>
      </w:r>
      <w:proofErr w:type="spellStart"/>
      <w:r w:rsidRPr="0030621A">
        <w:t>intermediate</w:t>
      </w:r>
      <w:proofErr w:type="spellEnd"/>
      <w:r w:rsidRPr="0030621A">
        <w:t xml:space="preserve"> (B1) lub </w:t>
      </w:r>
      <w:proofErr w:type="spellStart"/>
      <w:r w:rsidRPr="0030621A">
        <w:t>upper-intermediate</w:t>
      </w:r>
      <w:proofErr w:type="spellEnd"/>
      <w:r w:rsidRPr="0030621A">
        <w:t xml:space="preserve"> (B2) (kopie certyfikatów, dyplomów lub zaświadczeń od lektora) – przedstawienie stosownego dokumentu jest obligatoryjne dla wszystkich kandydatów starających się o stypendium. Przy czym należy sprawdzić, jaki poziom umiejętności języka obcego jest wymagany dla uczelni, na którą student aplikuje;</w:t>
      </w:r>
    </w:p>
    <w:p w14:paraId="41057877" w14:textId="77777777" w:rsidR="007D28CE" w:rsidRPr="0030621A" w:rsidRDefault="007D28CE" w:rsidP="00D94009">
      <w:pPr>
        <w:spacing w:line="240" w:lineRule="auto"/>
      </w:pPr>
      <w:r w:rsidRPr="0030621A">
        <w:t xml:space="preserve">c) </w:t>
      </w:r>
      <w:r w:rsidRPr="0030621A">
        <w:rPr>
          <w:b/>
          <w:bCs/>
        </w:rPr>
        <w:t>motywy wyboru uczelni zagranicznych</w:t>
      </w:r>
      <w:r w:rsidRPr="0030621A">
        <w:t xml:space="preserve"> wyrażone w liście intencyjnym kandydata.</w:t>
      </w:r>
    </w:p>
    <w:p w14:paraId="09EB56CF" w14:textId="77777777" w:rsidR="007D28CE" w:rsidRPr="0030621A" w:rsidRDefault="007D28CE" w:rsidP="00D94009">
      <w:pPr>
        <w:spacing w:line="240" w:lineRule="auto"/>
      </w:pPr>
      <w:r w:rsidRPr="0030621A">
        <w:t xml:space="preserve">d) </w:t>
      </w:r>
      <w:r w:rsidRPr="0030621A">
        <w:rPr>
          <w:b/>
          <w:bCs/>
        </w:rPr>
        <w:t xml:space="preserve">oświadczenie dotyczące sposobu realizacji zajęć </w:t>
      </w:r>
      <w:r w:rsidRPr="0030621A">
        <w:t>objętych programem w roku akademickim,</w:t>
      </w:r>
      <w:r w:rsidRPr="0030621A">
        <w:br/>
        <w:t xml:space="preserve">w którym student wyjeżdża na wymianę. </w:t>
      </w:r>
    </w:p>
    <w:p w14:paraId="2938810C" w14:textId="7ACFF190" w:rsidR="007D28CE" w:rsidRPr="0030621A" w:rsidRDefault="007D28CE" w:rsidP="00D94009">
      <w:pPr>
        <w:spacing w:line="240" w:lineRule="auto"/>
      </w:pPr>
      <w:r w:rsidRPr="0030621A">
        <w:t>4. Wynik kwalifikacji ustala się, dodając do siebie średnią ocen oraz ocenę za list intencyjny wyrażoną w skali od 0 do 2.</w:t>
      </w:r>
    </w:p>
    <w:p w14:paraId="77BB7988" w14:textId="28706855" w:rsidR="007D28CE" w:rsidRPr="0030621A" w:rsidRDefault="007D28CE" w:rsidP="00D94009">
      <w:pPr>
        <w:spacing w:line="240" w:lineRule="auto"/>
        <w:rPr>
          <w:u w:val="single"/>
        </w:rPr>
      </w:pPr>
      <w:r w:rsidRPr="0030621A">
        <w:t xml:space="preserve">5. Kandydat jest zobowiązany do przedłożenia wypełnionego w wersji elektronicznej oraz wydrukowanego formularza aplikacyjnego. Udostępniony jest on zawsze na stronie Biura Obsługi Studentów Zagranicznych w momencie rozpoczęcia naboru do </w:t>
      </w:r>
      <w:r w:rsidR="0088689D" w:rsidRPr="0030621A">
        <w:t>P</w:t>
      </w:r>
      <w:r w:rsidRPr="0030621A">
        <w:t xml:space="preserve">rogramu </w:t>
      </w:r>
      <w:r w:rsidR="0088689D" w:rsidRPr="0030621A">
        <w:t>Erasmus</w:t>
      </w:r>
      <w:r w:rsidRPr="0030621A">
        <w:t xml:space="preserve">+. Wszystkie dokumenty student zobowiązany jest złożyć osobiście </w:t>
      </w:r>
      <w:r w:rsidRPr="0030621A">
        <w:rPr>
          <w:b/>
          <w:bCs/>
          <w:u w:val="single"/>
        </w:rPr>
        <w:t xml:space="preserve">w teczce opisanej imieniem, nazwiskiem, kierunkiem i poziomem studiów do koordynatora </w:t>
      </w:r>
      <w:r w:rsidR="005B027F" w:rsidRPr="0030621A">
        <w:rPr>
          <w:b/>
          <w:bCs/>
          <w:u w:val="single"/>
        </w:rPr>
        <w:t>P</w:t>
      </w:r>
      <w:r w:rsidRPr="0030621A">
        <w:rPr>
          <w:b/>
          <w:bCs/>
          <w:u w:val="single"/>
        </w:rPr>
        <w:t xml:space="preserve">rogramu </w:t>
      </w:r>
      <w:r w:rsidR="005B027F" w:rsidRPr="0030621A">
        <w:rPr>
          <w:b/>
          <w:bCs/>
          <w:u w:val="single"/>
        </w:rPr>
        <w:t>Erasmus</w:t>
      </w:r>
      <w:r w:rsidRPr="0030621A">
        <w:rPr>
          <w:b/>
          <w:bCs/>
          <w:u w:val="single"/>
        </w:rPr>
        <w:t>+ w KLK UJ</w:t>
      </w:r>
      <w:r w:rsidRPr="0030621A">
        <w:rPr>
          <w:b/>
          <w:bCs/>
        </w:rPr>
        <w:t xml:space="preserve"> </w:t>
      </w:r>
      <w:r w:rsidRPr="0030621A">
        <w:rPr>
          <w:b/>
          <w:bCs/>
          <w:u w:val="single"/>
        </w:rPr>
        <w:t>najpóźniej jeden dzień przed zakończeniem rekrutacji elektronicznej.</w:t>
      </w:r>
    </w:p>
    <w:p w14:paraId="6E323DE1" w14:textId="16732364" w:rsidR="007D28CE" w:rsidRPr="0030621A" w:rsidRDefault="007D28CE" w:rsidP="00D94009">
      <w:pPr>
        <w:spacing w:line="240" w:lineRule="auto"/>
      </w:pPr>
      <w:r w:rsidRPr="0030621A">
        <w:t xml:space="preserve">6. W wyniku prac Komisji Rekrutacyjnej zostają wybrani kandydaci na wyjazd w ramach stypendium w programie ERASMUS+. Kandydaci, którzy zgłosili się do konkursu, mają wysokie kwalifikacje oraz średnią ocen, a nie zmieścili się w limicie przyznawanych miejsc oferowanych przez uczelnię zagraniczną, są wpisywani na </w:t>
      </w:r>
      <w:r w:rsidRPr="0030621A">
        <w:rPr>
          <w:b/>
          <w:bCs/>
        </w:rPr>
        <w:t>listę rezerwową</w:t>
      </w:r>
      <w:r w:rsidRPr="0030621A">
        <w:t>.</w:t>
      </w:r>
    </w:p>
    <w:p w14:paraId="187CDB19" w14:textId="2A0AD56C" w:rsidR="007D28CE" w:rsidRPr="0030621A" w:rsidRDefault="007D28CE" w:rsidP="00D94009">
      <w:pPr>
        <w:spacing w:line="240" w:lineRule="auto"/>
      </w:pPr>
      <w:r w:rsidRPr="0030621A">
        <w:t xml:space="preserve">7. Student zakwalifikowany na wyjazd stypendialny w ramach </w:t>
      </w:r>
      <w:r w:rsidR="0088689D" w:rsidRPr="0030621A">
        <w:t>P</w:t>
      </w:r>
      <w:r w:rsidRPr="0030621A">
        <w:t xml:space="preserve">rogramu </w:t>
      </w:r>
      <w:r w:rsidR="0088689D" w:rsidRPr="0030621A">
        <w:t>Erasmus</w:t>
      </w:r>
      <w:r w:rsidRPr="0030621A">
        <w:t>+ jest zobowiązany podpisać umowę z Uniwersytetem Jagiellońskim wskazaną przez Koordynatora ogólnouczelnianego.</w:t>
      </w:r>
    </w:p>
    <w:p w14:paraId="3150B37F" w14:textId="5A217364" w:rsidR="007D28CE" w:rsidRPr="0030621A" w:rsidRDefault="007D28CE" w:rsidP="00D94009">
      <w:pPr>
        <w:spacing w:line="240" w:lineRule="auto"/>
      </w:pPr>
      <w:r w:rsidRPr="0030621A">
        <w:t>8. Po zakwalifikowaniu na wyjazd i otrzymaniu stypendium student jest zobowiązany do przedłożenia, przynajmniej na dwa miesiące przez wyjazdem, dokumentu przedstawiającego przedmioty wybrane na uczelni partnerskiej (</w:t>
      </w:r>
      <w:r w:rsidRPr="0030621A">
        <w:rPr>
          <w:i/>
          <w:iCs/>
        </w:rPr>
        <w:t>Learning Agreement</w:t>
      </w:r>
      <w:r w:rsidRPr="0030621A">
        <w:t xml:space="preserve">), w której będzie realizował kursy. Wybrane przedmioty </w:t>
      </w:r>
      <w:r w:rsidRPr="0030621A">
        <w:lastRenderedPageBreak/>
        <w:t>muszą być zaakceptowane przez obie jednostki uczelniane – KLK UJ oraz instytut zagraniczny. Wszelkie zmiany wprowadzone w trakcie roku akademickiego na uczelni zagranicznej powinny być zgłoszone w trybie pilnym Koordynatorowi instytutowemu.</w:t>
      </w:r>
    </w:p>
    <w:p w14:paraId="0002E263" w14:textId="77777777" w:rsidR="007D28CE" w:rsidRPr="0030621A" w:rsidRDefault="007D28CE" w:rsidP="00D94009">
      <w:pPr>
        <w:spacing w:line="240" w:lineRule="auto"/>
        <w:rPr>
          <w:b/>
          <w:bCs/>
        </w:rPr>
      </w:pPr>
      <w:r w:rsidRPr="0030621A">
        <w:rPr>
          <w:b/>
          <w:bCs/>
        </w:rPr>
        <w:t>III. Wymagane dokumenty:</w:t>
      </w:r>
    </w:p>
    <w:p w14:paraId="4A6FA4C9" w14:textId="31516058" w:rsidR="007D28CE" w:rsidRPr="0030621A" w:rsidRDefault="007D28CE" w:rsidP="008D62A9">
      <w:pPr>
        <w:widowControl w:val="0"/>
        <w:numPr>
          <w:ilvl w:val="0"/>
          <w:numId w:val="148"/>
        </w:numPr>
        <w:suppressAutoHyphens/>
        <w:spacing w:after="0" w:line="240" w:lineRule="auto"/>
        <w:ind w:left="360"/>
      </w:pPr>
      <w:r w:rsidRPr="0030621A">
        <w:t>List motywacyjny w formie planu wyjazdu (cele wyjazdu; lista zajęć, które kandydat planuje zrealizować wraz z uzasadnieniem ich wyboru; ewentualnie tematyka badań, jakie kandydat planuje przeprowadzić w ramach wyjazdu wraz z uzasadnieniem konieczności ich przeprowadzenia poza krajem), podpisany przez Koordynatora KLK ds. Erasmus+</w:t>
      </w:r>
    </w:p>
    <w:p w14:paraId="19E9CACA" w14:textId="77777777" w:rsidR="00BC63C5" w:rsidRPr="0030621A" w:rsidRDefault="00BC63C5" w:rsidP="00BC63C5">
      <w:pPr>
        <w:widowControl w:val="0"/>
        <w:suppressAutoHyphens/>
        <w:spacing w:after="0" w:line="240" w:lineRule="auto"/>
      </w:pPr>
    </w:p>
    <w:p w14:paraId="38119479" w14:textId="79F118CD" w:rsidR="007D28CE" w:rsidRPr="0030621A" w:rsidRDefault="007D28CE" w:rsidP="008D62A9">
      <w:pPr>
        <w:widowControl w:val="0"/>
        <w:numPr>
          <w:ilvl w:val="0"/>
          <w:numId w:val="148"/>
        </w:numPr>
        <w:suppressAutoHyphens/>
        <w:spacing w:after="0" w:line="240" w:lineRule="auto"/>
        <w:ind w:left="360"/>
      </w:pPr>
      <w:r w:rsidRPr="0030621A">
        <w:t xml:space="preserve">Tabelaryczne zestawienie programów zajęć na dany rok akademicki, z wyszczególnieniem kursów, które realizowane będą podczas wymiany zamiast tych proponowanych na uczelni macierzystej. </w:t>
      </w:r>
      <w:r w:rsidR="0088689D" w:rsidRPr="0030621A">
        <w:br/>
      </w:r>
      <w:r w:rsidRPr="0030621A">
        <w:rPr>
          <w:u w:val="single"/>
        </w:rPr>
        <w:t>W tabeli proszę umieścić również przedmioty, których nie będą Państwo realizować podczas wymiany.</w:t>
      </w:r>
      <w:r w:rsidRPr="0030621A">
        <w:t xml:space="preserve"> </w:t>
      </w:r>
    </w:p>
    <w:p w14:paraId="1579C472" w14:textId="77777777" w:rsidR="007D28CE" w:rsidRPr="0030621A" w:rsidRDefault="007D28CE" w:rsidP="00D94009">
      <w:pPr>
        <w:spacing w:line="240" w:lineRule="auto"/>
      </w:pPr>
    </w:p>
    <w:p w14:paraId="5F476544" w14:textId="051D65CD" w:rsidR="007D28CE" w:rsidRPr="0030621A" w:rsidRDefault="007D28CE" w:rsidP="008D62A9">
      <w:pPr>
        <w:widowControl w:val="0"/>
        <w:numPr>
          <w:ilvl w:val="0"/>
          <w:numId w:val="148"/>
        </w:numPr>
        <w:suppressAutoHyphens/>
        <w:spacing w:after="0" w:line="240" w:lineRule="auto"/>
        <w:ind w:left="360"/>
      </w:pPr>
      <w:r w:rsidRPr="0030621A">
        <w:t>Zaświadczenie lub zaświadczenia o poziomie znajomości języka angielskiego (certyfikat, np. CAE, ewentualnie ocena z egzaminu na studiach)</w:t>
      </w:r>
    </w:p>
    <w:p w14:paraId="53D70C63" w14:textId="77777777" w:rsidR="00BC63C5" w:rsidRPr="0030621A" w:rsidRDefault="00BC63C5" w:rsidP="00BC63C5">
      <w:pPr>
        <w:widowControl w:val="0"/>
        <w:suppressAutoHyphens/>
        <w:spacing w:after="0" w:line="240" w:lineRule="auto"/>
      </w:pPr>
    </w:p>
    <w:p w14:paraId="3F5C00FE" w14:textId="7F8AE8FF" w:rsidR="007D28CE" w:rsidRPr="0030621A" w:rsidRDefault="007D28CE" w:rsidP="008D62A9">
      <w:pPr>
        <w:widowControl w:val="0"/>
        <w:numPr>
          <w:ilvl w:val="0"/>
          <w:numId w:val="148"/>
        </w:numPr>
        <w:suppressAutoHyphens/>
        <w:spacing w:after="0" w:line="240" w:lineRule="auto"/>
        <w:ind w:left="360"/>
      </w:pPr>
      <w:r w:rsidRPr="0030621A">
        <w:t>Zaświadczenie o ważonej średniej ocen z całego dotychczasowego przebiegu studiów (liczonej na zakończenie ubiegłego roku akademickiego), uzyskane w sekretariacie KLK.</w:t>
      </w:r>
    </w:p>
    <w:p w14:paraId="0F1982F7" w14:textId="77777777" w:rsidR="00BC63C5" w:rsidRPr="0030621A" w:rsidRDefault="00BC63C5" w:rsidP="00BC63C5">
      <w:pPr>
        <w:widowControl w:val="0"/>
        <w:suppressAutoHyphens/>
        <w:spacing w:after="0" w:line="240" w:lineRule="auto"/>
      </w:pPr>
    </w:p>
    <w:p w14:paraId="479EF2F4" w14:textId="77777777" w:rsidR="007D28CE" w:rsidRPr="0030621A" w:rsidRDefault="007D28CE" w:rsidP="008D62A9">
      <w:pPr>
        <w:widowControl w:val="0"/>
        <w:numPr>
          <w:ilvl w:val="0"/>
          <w:numId w:val="148"/>
        </w:numPr>
        <w:suppressAutoHyphens/>
        <w:spacing w:after="0" w:line="240" w:lineRule="auto"/>
        <w:ind w:left="360"/>
      </w:pPr>
      <w:r w:rsidRPr="0030621A">
        <w:t>Opcjonalnie: zaświadczenia o działalności w kołach naukowych, organizacjach studenckich, innych organizacjach pozarządowych, wolontariacie, udziale w organizacji imprez naukowych, wystąpieniach na konferencjach, publikacjach itp.</w:t>
      </w:r>
    </w:p>
    <w:p w14:paraId="37DB5CF3" w14:textId="77777777" w:rsidR="007D28CE" w:rsidRPr="0030621A" w:rsidRDefault="007D28CE" w:rsidP="00D94009">
      <w:pPr>
        <w:spacing w:line="240" w:lineRule="auto"/>
      </w:pPr>
    </w:p>
    <w:p w14:paraId="758995BD" w14:textId="0A0D5E6A" w:rsidR="007D28CE" w:rsidRPr="0030621A" w:rsidRDefault="007D28CE" w:rsidP="00D94009">
      <w:pPr>
        <w:spacing w:line="240" w:lineRule="auto"/>
      </w:pPr>
      <w:r w:rsidRPr="0030621A">
        <w:t>Teczka z wymaganymi dokumentami powinna być opisana następująco</w:t>
      </w:r>
      <w:r w:rsidR="00BC63C5" w:rsidRPr="0030621A">
        <w:t>:</w:t>
      </w:r>
    </w:p>
    <w:p w14:paraId="3A426E18" w14:textId="77777777" w:rsidR="007D28CE" w:rsidRPr="0030621A" w:rsidRDefault="007D28CE" w:rsidP="00D94009">
      <w:pPr>
        <w:spacing w:line="240" w:lineRule="auto"/>
      </w:pPr>
      <w:r w:rsidRPr="0030621A">
        <w:t xml:space="preserve">Imię i nazwisko: Piotr </w:t>
      </w:r>
      <w:proofErr w:type="spellStart"/>
      <w:r w:rsidRPr="0030621A">
        <w:t>Nowaczek</w:t>
      </w:r>
      <w:proofErr w:type="spellEnd"/>
    </w:p>
    <w:p w14:paraId="21866111" w14:textId="77777777" w:rsidR="007D28CE" w:rsidRPr="0030621A" w:rsidRDefault="007D28CE" w:rsidP="00D94009">
      <w:pPr>
        <w:spacing w:line="240" w:lineRule="auto"/>
      </w:pPr>
      <w:r w:rsidRPr="0030621A">
        <w:t>Instytut/Wydział: Katedra Lingwistyki Komputerowej UJ</w:t>
      </w:r>
    </w:p>
    <w:p w14:paraId="3B46948E" w14:textId="77777777" w:rsidR="007D28CE" w:rsidRPr="0030621A" w:rsidRDefault="007D28CE" w:rsidP="00D94009">
      <w:pPr>
        <w:spacing w:line="240" w:lineRule="auto"/>
      </w:pPr>
      <w:r w:rsidRPr="0030621A">
        <w:t xml:space="preserve">I uczelnia: </w:t>
      </w:r>
      <w:proofErr w:type="spellStart"/>
      <w:r w:rsidRPr="0030621A">
        <w:t>Sapienza</w:t>
      </w:r>
      <w:proofErr w:type="spellEnd"/>
      <w:r w:rsidRPr="0030621A">
        <w:t xml:space="preserve"> </w:t>
      </w:r>
      <w:proofErr w:type="spellStart"/>
      <w:r w:rsidRPr="0030621A">
        <w:t>Universita</w:t>
      </w:r>
      <w:proofErr w:type="spellEnd"/>
      <w:r w:rsidRPr="0030621A">
        <w:t xml:space="preserve"> di Roma</w:t>
      </w:r>
    </w:p>
    <w:p w14:paraId="1DBDDB16" w14:textId="77777777" w:rsidR="007D28CE" w:rsidRPr="0030621A" w:rsidRDefault="007D28CE" w:rsidP="00D94009">
      <w:pPr>
        <w:spacing w:line="240" w:lineRule="auto"/>
      </w:pPr>
      <w:r w:rsidRPr="0030621A">
        <w:t>II uczelnia: ….</w:t>
      </w:r>
    </w:p>
    <w:p w14:paraId="1CF37887" w14:textId="77777777" w:rsidR="009266BD" w:rsidRPr="0030621A" w:rsidRDefault="007D28CE" w:rsidP="00D94009">
      <w:pPr>
        <w:spacing w:line="240" w:lineRule="auto"/>
      </w:pPr>
      <w:r w:rsidRPr="0030621A">
        <w:t>III uczelnia: …</w:t>
      </w:r>
      <w:r w:rsidR="0088689D" w:rsidRPr="0030621A">
        <w:t>.</w:t>
      </w:r>
    </w:p>
    <w:p w14:paraId="097C1B5B" w14:textId="7C7EBEB6" w:rsidR="0088689D" w:rsidRPr="0030621A" w:rsidRDefault="0088689D" w:rsidP="00D94009">
      <w:pPr>
        <w:spacing w:line="240" w:lineRule="auto"/>
      </w:pPr>
      <w:r w:rsidRPr="0030621A">
        <w:t>IV Okres stypendium</w:t>
      </w:r>
      <w:r w:rsidR="00BC63C5" w:rsidRPr="0030621A">
        <w:t>: ….</w:t>
      </w:r>
    </w:p>
    <w:p w14:paraId="5CE74595" w14:textId="77777777" w:rsidR="009266BD" w:rsidRPr="0030621A" w:rsidRDefault="009266BD" w:rsidP="00D94009">
      <w:pPr>
        <w:spacing w:line="240" w:lineRule="auto"/>
      </w:pPr>
    </w:p>
    <w:p w14:paraId="59175EC3" w14:textId="2F653F32" w:rsidR="007D28CE" w:rsidRPr="0030621A" w:rsidRDefault="007D28CE" w:rsidP="00D94009">
      <w:pPr>
        <w:spacing w:line="240" w:lineRule="auto"/>
      </w:pPr>
      <w:r w:rsidRPr="0030621A">
        <w:t>1. Stypendium przyznawane jest na jeden semestr lub na jeden rok akademicki, w zależności od tego, na jaki okres podpisana jest umowa między KLK UJ a uczelnią partnerską.</w:t>
      </w:r>
    </w:p>
    <w:p w14:paraId="709B55D3" w14:textId="6CA6270D" w:rsidR="007D28CE" w:rsidRPr="0030621A" w:rsidRDefault="007D28CE" w:rsidP="00D94009">
      <w:pPr>
        <w:spacing w:line="240" w:lineRule="auto"/>
      </w:pPr>
      <w:r w:rsidRPr="0030621A">
        <w:t xml:space="preserve">2. Student, który uzyskał stypendium na semestr zimowy, ma prawo przedłużyć stypendium </w:t>
      </w:r>
      <w:r w:rsidR="0088689D" w:rsidRPr="0030621A">
        <w:t>P</w:t>
      </w:r>
      <w:r w:rsidRPr="0030621A">
        <w:t xml:space="preserve">rogramu </w:t>
      </w:r>
      <w:r w:rsidR="0088689D" w:rsidRPr="0030621A">
        <w:t>Erasmus</w:t>
      </w:r>
      <w:r w:rsidRPr="0030621A">
        <w:t>+, pod warunkiem uzyskania zgody na przedłużenie stypendium od uczelni partnerskiej oraz Kierownika KLK UJ i Koordynatorów – instytutowego i ogólnouczelnianego.</w:t>
      </w:r>
    </w:p>
    <w:p w14:paraId="12386A94" w14:textId="43F1E1FA" w:rsidR="007D28CE" w:rsidRPr="0030621A" w:rsidRDefault="007D28CE" w:rsidP="00D94009">
      <w:pPr>
        <w:spacing w:line="240" w:lineRule="auto"/>
      </w:pPr>
      <w:r w:rsidRPr="0030621A">
        <w:t xml:space="preserve">3. O przedłużenie stypendium można się starać jedynie w ciągu tego samego roku akademickiego, </w:t>
      </w:r>
      <w:r w:rsidR="0088689D" w:rsidRPr="0030621A">
        <w:br/>
      </w:r>
      <w:r w:rsidRPr="0030621A">
        <w:t>w którym student otrzymał stypendium.</w:t>
      </w:r>
    </w:p>
    <w:p w14:paraId="2FE005BF" w14:textId="4E06E7A2" w:rsidR="007D28CE" w:rsidRPr="0030621A" w:rsidRDefault="007D28CE" w:rsidP="00D94009">
      <w:pPr>
        <w:spacing w:line="240" w:lineRule="auto"/>
      </w:pPr>
      <w:r w:rsidRPr="0030621A">
        <w:t xml:space="preserve">4. Podania w sprawie przedłużenia stypendium, wraz z wszystkimi załącznikami, mogą być składane osobiście (bezpośrednio do Koordynatora instytutowego) </w:t>
      </w:r>
      <w:r w:rsidRPr="0030621A">
        <w:rPr>
          <w:color w:val="000000"/>
        </w:rPr>
        <w:t>lub pocztą elektroniczną na adres mailowy Koordynatora instytutowego: anna.folta@uj.edu.pl.</w:t>
      </w:r>
    </w:p>
    <w:p w14:paraId="4049432F" w14:textId="77777777" w:rsidR="007D28CE" w:rsidRPr="0030621A" w:rsidRDefault="007D28CE" w:rsidP="00D94009">
      <w:pPr>
        <w:spacing w:line="240" w:lineRule="auto"/>
        <w:rPr>
          <w:b/>
          <w:bCs/>
        </w:rPr>
      </w:pPr>
      <w:r w:rsidRPr="0030621A">
        <w:rPr>
          <w:b/>
          <w:bCs/>
        </w:rPr>
        <w:lastRenderedPageBreak/>
        <w:t>V. Uznawanie okresu studiów odbytych za granicą:</w:t>
      </w:r>
    </w:p>
    <w:p w14:paraId="55A330E6" w14:textId="6B2C363D" w:rsidR="007D28CE" w:rsidRPr="0030621A" w:rsidRDefault="007D28CE" w:rsidP="00D94009">
      <w:pPr>
        <w:spacing w:line="240" w:lineRule="auto"/>
      </w:pPr>
      <w:r w:rsidRPr="0030621A">
        <w:t xml:space="preserve">1. Rozliczenie okresu studiów odbytego w uczelni partnerskiej odbywa się na podstawie uzgodnionego z Koordynatorem instytutowym w KLK i podpisanego przed wyjazdem przez Koordynatora instytutowego </w:t>
      </w:r>
      <w:r w:rsidRPr="0030621A">
        <w:rPr>
          <w:i/>
          <w:iCs/>
        </w:rPr>
        <w:t xml:space="preserve">Learning Agreement </w:t>
      </w:r>
      <w:r w:rsidRPr="0030621A">
        <w:t xml:space="preserve">(Porozumienia o programie zajęć) oraz uzyskanego w uczelni partnerskiej </w:t>
      </w:r>
      <w:proofErr w:type="spellStart"/>
      <w:r w:rsidRPr="0030621A">
        <w:rPr>
          <w:i/>
          <w:iCs/>
        </w:rPr>
        <w:t>Transcript</w:t>
      </w:r>
      <w:proofErr w:type="spellEnd"/>
      <w:r w:rsidRPr="0030621A">
        <w:rPr>
          <w:i/>
          <w:iCs/>
        </w:rPr>
        <w:t xml:space="preserve"> of </w:t>
      </w:r>
      <w:proofErr w:type="spellStart"/>
      <w:r w:rsidRPr="0030621A">
        <w:rPr>
          <w:i/>
          <w:iCs/>
        </w:rPr>
        <w:t>Records</w:t>
      </w:r>
      <w:proofErr w:type="spellEnd"/>
      <w:r w:rsidRPr="0030621A">
        <w:rPr>
          <w:i/>
          <w:iCs/>
        </w:rPr>
        <w:t xml:space="preserve"> </w:t>
      </w:r>
      <w:r w:rsidRPr="0030621A">
        <w:t>(świadectwa zaliczenia zajęć wraz z ocenami). W sytuacji</w:t>
      </w:r>
      <w:r w:rsidR="00BC63C5" w:rsidRPr="0030621A">
        <w:t>,</w:t>
      </w:r>
      <w:r w:rsidRPr="0030621A">
        <w:t xml:space="preserve"> kiedy </w:t>
      </w:r>
      <w:r w:rsidRPr="0030621A">
        <w:rPr>
          <w:i/>
          <w:iCs/>
        </w:rPr>
        <w:t xml:space="preserve">Learning Agreement </w:t>
      </w:r>
      <w:r w:rsidRPr="0030621A">
        <w:t>nie zostanie sporządzony, zajęcia zrealizowane w uczelni goszczącej nie zostaną zaliczone w KLK UJ.</w:t>
      </w:r>
    </w:p>
    <w:p w14:paraId="7097C4B0" w14:textId="785F0A03" w:rsidR="007D28CE" w:rsidRPr="0030621A" w:rsidRDefault="007D28CE" w:rsidP="00D94009">
      <w:pPr>
        <w:spacing w:line="240" w:lineRule="auto"/>
      </w:pPr>
      <w:r w:rsidRPr="0030621A">
        <w:t>2. Zaliczenie roku studiów jest możliwe pod warunkiem uzyskania łącznie (w uczelni zagranicznej</w:t>
      </w:r>
      <w:r w:rsidR="005B027F" w:rsidRPr="0030621A">
        <w:br/>
        <w:t xml:space="preserve">i </w:t>
      </w:r>
      <w:r w:rsidRPr="0030621A">
        <w:t>w KLK UJ) wymaganej przez Regulamin studiów UJ liczby punktów ECTS.</w:t>
      </w:r>
    </w:p>
    <w:p w14:paraId="09618BAD" w14:textId="0EEE6884" w:rsidR="007D28CE" w:rsidRPr="0030621A" w:rsidRDefault="007D28CE" w:rsidP="00D94009">
      <w:pPr>
        <w:spacing w:line="240" w:lineRule="auto"/>
        <w:rPr>
          <w:color w:val="FF0000"/>
        </w:rPr>
      </w:pPr>
      <w:r w:rsidRPr="0030621A">
        <w:t xml:space="preserve">3. Po powrocie ze stypendium student zobowiązany jest do wypełnienia ankiety online (na stronie internetowej Narodowej Agencji Programu </w:t>
      </w:r>
      <w:r w:rsidR="0088689D" w:rsidRPr="0030621A">
        <w:t>Erasmus</w:t>
      </w:r>
      <w:r w:rsidRPr="0030621A">
        <w:t>+).</w:t>
      </w:r>
    </w:p>
    <w:p w14:paraId="7E382983" w14:textId="6D68BA4C" w:rsidR="007D28CE" w:rsidRPr="0030621A" w:rsidRDefault="007D28CE" w:rsidP="00D94009">
      <w:pPr>
        <w:spacing w:line="240" w:lineRule="auto"/>
        <w:rPr>
          <w:b/>
          <w:bCs/>
        </w:rPr>
      </w:pPr>
      <w:r w:rsidRPr="0030621A">
        <w:rPr>
          <w:b/>
          <w:bCs/>
        </w:rPr>
        <w:t xml:space="preserve">VI. Grant </w:t>
      </w:r>
      <w:r w:rsidR="0088689D" w:rsidRPr="0030621A">
        <w:rPr>
          <w:b/>
          <w:bCs/>
        </w:rPr>
        <w:t>P</w:t>
      </w:r>
      <w:r w:rsidRPr="0030621A">
        <w:rPr>
          <w:b/>
          <w:bCs/>
        </w:rPr>
        <w:t xml:space="preserve">rogramu </w:t>
      </w:r>
      <w:r w:rsidR="0088689D" w:rsidRPr="0030621A">
        <w:rPr>
          <w:b/>
          <w:bCs/>
        </w:rPr>
        <w:t>Erasmus</w:t>
      </w:r>
      <w:r w:rsidRPr="0030621A">
        <w:rPr>
          <w:b/>
          <w:bCs/>
        </w:rPr>
        <w:t>+</w:t>
      </w:r>
    </w:p>
    <w:p w14:paraId="4B9D733C" w14:textId="0F6E67F0" w:rsidR="007D28CE" w:rsidRPr="0030621A" w:rsidRDefault="007D28CE" w:rsidP="00D94009">
      <w:pPr>
        <w:spacing w:line="240" w:lineRule="auto"/>
      </w:pPr>
      <w:r w:rsidRPr="0030621A">
        <w:t xml:space="preserve">1. Na czas pobytu na stypendium studenci otrzymują grant fundowany przez </w:t>
      </w:r>
      <w:r w:rsidR="0088689D" w:rsidRPr="0030621A">
        <w:t>P</w:t>
      </w:r>
      <w:r w:rsidRPr="0030621A">
        <w:t xml:space="preserve">rogram </w:t>
      </w:r>
      <w:r w:rsidR="0088689D" w:rsidRPr="0030621A">
        <w:t>Erasmus</w:t>
      </w:r>
      <w:r w:rsidRPr="0030621A">
        <w:t>+. Grant ten nie zapewnia pokrycia pełnych kosztów związanych z pobytem za granicą, a jedynie pokrywa różnicę w kosztach utrzymania w Polsce, a kraju goszczącym.</w:t>
      </w:r>
    </w:p>
    <w:p w14:paraId="725AAD52" w14:textId="35A9F766" w:rsidR="007D28CE" w:rsidRPr="0030621A" w:rsidRDefault="007D28CE" w:rsidP="00D94009">
      <w:pPr>
        <w:spacing w:line="240" w:lineRule="auto"/>
      </w:pPr>
      <w:r w:rsidRPr="0030621A">
        <w:t xml:space="preserve">2. Wysokość grantu jest uzależniona od tego, do jakiego kraju wyjeżdża student i nie jest zwykle znana w momencie rekrutacji. Wytyczne dotyczące wysokości grantów na każdy rok akademicki podaje Narodowa Agencja Programu </w:t>
      </w:r>
      <w:r w:rsidR="005B027F" w:rsidRPr="0030621A">
        <w:t>Erasmus</w:t>
      </w:r>
      <w:r w:rsidRPr="0030621A">
        <w:t>+. Informacje o wysokości stypendium na rok poprzedzający wyjazd kandydata do zagranicznej uczelni podane są także w serwisie www Uniwersytetu Jagiellońskiego, Dziale Współpracy Międzynarodowej – Biurze Obsługi Studentów Zagranicznych.</w:t>
      </w:r>
    </w:p>
    <w:p w14:paraId="7E9F8492" w14:textId="256746A0" w:rsidR="007D28CE" w:rsidRPr="0030621A" w:rsidRDefault="007D28CE" w:rsidP="00D94009">
      <w:pPr>
        <w:spacing w:line="240" w:lineRule="auto"/>
      </w:pPr>
      <w:r w:rsidRPr="0030621A">
        <w:t>3. Po powrocie ze stypendium student zobowiązany jest do przedłożenia u Koordynatora instytutowego odpowiedniego sprawozdania z pobytu oraz przedłożenia stosownych dokumentów u Koordynatora uniwersyteckiego.</w:t>
      </w:r>
    </w:p>
    <w:p w14:paraId="48ADD444" w14:textId="77777777" w:rsidR="007D28CE" w:rsidRPr="0030621A" w:rsidRDefault="007D28CE" w:rsidP="00D94009">
      <w:pPr>
        <w:spacing w:line="240" w:lineRule="auto"/>
        <w:rPr>
          <w:b/>
          <w:bCs/>
        </w:rPr>
      </w:pPr>
      <w:r w:rsidRPr="0030621A">
        <w:rPr>
          <w:b/>
          <w:bCs/>
        </w:rPr>
        <w:t>VII. Postanowienia końcowe</w:t>
      </w:r>
    </w:p>
    <w:p w14:paraId="70A86736" w14:textId="060D415E" w:rsidR="0088689D" w:rsidRPr="0030621A" w:rsidRDefault="007D28CE" w:rsidP="00D94009">
      <w:pPr>
        <w:spacing w:line="240" w:lineRule="auto"/>
      </w:pPr>
      <w:r w:rsidRPr="0030621A">
        <w:t>1. W sprawach nieuregulowanych niniejszym Regulaminem stosuje się odpowiednio Regulamin Studiów Uniwersytetu Jagiellońskiego.</w:t>
      </w:r>
    </w:p>
    <w:p w14:paraId="6BF196F4" w14:textId="223BF165" w:rsidR="007D28CE" w:rsidRPr="0030621A" w:rsidRDefault="007D28CE" w:rsidP="00D94009">
      <w:pPr>
        <w:spacing w:line="240" w:lineRule="auto"/>
        <w:rPr>
          <w:b/>
          <w:bCs/>
          <w:i/>
          <w:iCs/>
        </w:rPr>
      </w:pPr>
      <w:r w:rsidRPr="0030621A">
        <w:rPr>
          <w:b/>
          <w:bCs/>
        </w:rPr>
        <w:t xml:space="preserve">Załącznik 1. Zasady sporządzania </w:t>
      </w:r>
      <w:r w:rsidRPr="0030621A">
        <w:rPr>
          <w:b/>
          <w:bCs/>
          <w:i/>
          <w:iCs/>
        </w:rPr>
        <w:t>Learning Agreement</w:t>
      </w:r>
    </w:p>
    <w:p w14:paraId="2E390900" w14:textId="77777777" w:rsidR="007D28CE" w:rsidRPr="0030621A" w:rsidRDefault="007D28CE" w:rsidP="00D94009">
      <w:pPr>
        <w:spacing w:line="240" w:lineRule="auto"/>
      </w:pPr>
      <w:r w:rsidRPr="0030621A">
        <w:t xml:space="preserve">1) Student sporządza </w:t>
      </w:r>
      <w:r w:rsidRPr="0030621A">
        <w:rPr>
          <w:i/>
          <w:iCs/>
        </w:rPr>
        <w:t>Learning Agreement</w:t>
      </w:r>
      <w:r w:rsidRPr="0030621A">
        <w:t xml:space="preserve"> w porozumieniu z Kierownikiem Katedry oraz Koordynatorem instytutowym, który go akceptuje.</w:t>
      </w:r>
    </w:p>
    <w:p w14:paraId="5D1B104D" w14:textId="77777777" w:rsidR="007D28CE" w:rsidRPr="0030621A" w:rsidRDefault="007D28CE" w:rsidP="00D94009">
      <w:pPr>
        <w:spacing w:line="240" w:lineRule="auto"/>
      </w:pPr>
      <w:r w:rsidRPr="0030621A">
        <w:t>2) Zajęcia wybierane do realizacji w uczelni partnerskiej powinny być jak najbardziej zbliżone do zajęć, które student realizowałby w danym roku akademickim w KLK UJ.</w:t>
      </w:r>
    </w:p>
    <w:p w14:paraId="19F13FE5" w14:textId="45917370" w:rsidR="007D28CE" w:rsidRPr="0030621A" w:rsidRDefault="007D28CE" w:rsidP="00D94009">
      <w:pPr>
        <w:spacing w:line="240" w:lineRule="auto"/>
      </w:pPr>
      <w:r w:rsidRPr="0030621A">
        <w:t xml:space="preserve">3) Student wyjeżdżający na stypendium przesyła zaakceptowany </w:t>
      </w:r>
      <w:r w:rsidRPr="0030621A">
        <w:rPr>
          <w:i/>
          <w:iCs/>
        </w:rPr>
        <w:t>Learning Agreement</w:t>
      </w:r>
      <w:r w:rsidRPr="0030621A">
        <w:t xml:space="preserve"> do uczelni partnerskiej, po uprzednim złożeniu kopii w KLK UJ.</w:t>
      </w:r>
    </w:p>
    <w:p w14:paraId="572D0689" w14:textId="77777777" w:rsidR="007D28CE" w:rsidRPr="0030621A" w:rsidRDefault="007D28CE" w:rsidP="00D94009">
      <w:pPr>
        <w:spacing w:line="240" w:lineRule="auto"/>
        <w:rPr>
          <w:b/>
          <w:bCs/>
          <w:i/>
          <w:iCs/>
        </w:rPr>
      </w:pPr>
      <w:r w:rsidRPr="0030621A">
        <w:rPr>
          <w:b/>
          <w:bCs/>
        </w:rPr>
        <w:t xml:space="preserve">Załącznik 2. Postępowanie przy przedstawianiu </w:t>
      </w:r>
      <w:proofErr w:type="spellStart"/>
      <w:r w:rsidRPr="0030621A">
        <w:rPr>
          <w:b/>
          <w:bCs/>
          <w:i/>
          <w:iCs/>
        </w:rPr>
        <w:t>Transcript</w:t>
      </w:r>
      <w:proofErr w:type="spellEnd"/>
      <w:r w:rsidRPr="0030621A">
        <w:rPr>
          <w:b/>
          <w:bCs/>
          <w:i/>
          <w:iCs/>
        </w:rPr>
        <w:t xml:space="preserve"> of </w:t>
      </w:r>
      <w:proofErr w:type="spellStart"/>
      <w:r w:rsidRPr="0030621A">
        <w:rPr>
          <w:b/>
          <w:bCs/>
          <w:i/>
          <w:iCs/>
        </w:rPr>
        <w:t>Records</w:t>
      </w:r>
      <w:proofErr w:type="spellEnd"/>
    </w:p>
    <w:p w14:paraId="7560A782" w14:textId="77777777" w:rsidR="007D28CE" w:rsidRPr="0030621A" w:rsidRDefault="007D28CE" w:rsidP="00D94009">
      <w:pPr>
        <w:spacing w:line="240" w:lineRule="auto"/>
      </w:pPr>
      <w:r w:rsidRPr="0030621A">
        <w:t>W celu uzyskania zaliczenia zajęć zrealizowanych w uczelni partnerskiej należy:</w:t>
      </w:r>
    </w:p>
    <w:p w14:paraId="18071C17" w14:textId="77777777" w:rsidR="007D28CE" w:rsidRPr="0030621A" w:rsidRDefault="007D28CE" w:rsidP="00D94009">
      <w:pPr>
        <w:spacing w:line="240" w:lineRule="auto"/>
      </w:pPr>
      <w:r w:rsidRPr="0030621A">
        <w:t xml:space="preserve">1) Uzyskać w uczelni partnerskiej </w:t>
      </w:r>
      <w:proofErr w:type="spellStart"/>
      <w:r w:rsidRPr="0030621A">
        <w:rPr>
          <w:i/>
          <w:iCs/>
        </w:rPr>
        <w:t>Transcript</w:t>
      </w:r>
      <w:proofErr w:type="spellEnd"/>
      <w:r w:rsidRPr="0030621A">
        <w:rPr>
          <w:i/>
          <w:iCs/>
        </w:rPr>
        <w:t xml:space="preserve"> of </w:t>
      </w:r>
      <w:proofErr w:type="spellStart"/>
      <w:r w:rsidRPr="0030621A">
        <w:rPr>
          <w:i/>
          <w:iCs/>
        </w:rPr>
        <w:t>Records</w:t>
      </w:r>
      <w:proofErr w:type="spellEnd"/>
      <w:r w:rsidRPr="0030621A">
        <w:rPr>
          <w:i/>
          <w:iCs/>
        </w:rPr>
        <w:t xml:space="preserve"> (</w:t>
      </w:r>
      <w:proofErr w:type="spellStart"/>
      <w:r w:rsidRPr="0030621A">
        <w:rPr>
          <w:i/>
          <w:iCs/>
        </w:rPr>
        <w:t>ToR</w:t>
      </w:r>
      <w:proofErr w:type="spellEnd"/>
      <w:r w:rsidRPr="0030621A">
        <w:rPr>
          <w:i/>
          <w:iCs/>
        </w:rPr>
        <w:t xml:space="preserve">). </w:t>
      </w:r>
      <w:r w:rsidRPr="0030621A">
        <w:t xml:space="preserve">Niektóre uczelnie przesyłają </w:t>
      </w:r>
      <w:proofErr w:type="spellStart"/>
      <w:r w:rsidRPr="0030621A">
        <w:t>ToR</w:t>
      </w:r>
      <w:proofErr w:type="spellEnd"/>
      <w:r w:rsidRPr="0030621A">
        <w:t xml:space="preserve"> bezpośrednio do Katedry Lingwistyki Komputerowej UJ lub do Koordynatora ogólnouczelnianego, jednak będąc jeszcze za granicą, należy się upewnić, czy tak się stanie.</w:t>
      </w:r>
    </w:p>
    <w:p w14:paraId="602419A8" w14:textId="73C469AE" w:rsidR="007D28CE" w:rsidRPr="0030621A" w:rsidRDefault="007D28CE" w:rsidP="00D94009">
      <w:pPr>
        <w:spacing w:line="240" w:lineRule="auto"/>
      </w:pPr>
      <w:r w:rsidRPr="0030621A">
        <w:t>2) Złożyć, za pośrednictwem Koordynatora instytutowego w KLK, podanie do Kierownika KL</w:t>
      </w:r>
      <w:r w:rsidR="0088689D" w:rsidRPr="0030621A">
        <w:t xml:space="preserve">K </w:t>
      </w:r>
      <w:r w:rsidR="009266BD" w:rsidRPr="0030621A">
        <w:br/>
      </w:r>
      <w:r w:rsidR="0088689D" w:rsidRPr="0030621A">
        <w:t xml:space="preserve">z prośbą o zaliczenie odbytych zajęć w uczelni partnerskiej, załączając do niego tłumaczenie oraz kopię </w:t>
      </w:r>
      <w:proofErr w:type="spellStart"/>
      <w:r w:rsidR="0088689D" w:rsidRPr="0030621A">
        <w:t>ToR</w:t>
      </w:r>
      <w:proofErr w:type="spellEnd"/>
      <w:r w:rsidR="0088689D" w:rsidRPr="0030621A">
        <w:t>.</w:t>
      </w:r>
      <w:r w:rsidR="005B027F" w:rsidRPr="0030621A">
        <w:t xml:space="preserve"> </w:t>
      </w:r>
      <w:r w:rsidRPr="0030621A">
        <w:t>Przeliczenia ocen dokonuje się wg poniższej skali:</w:t>
      </w:r>
    </w:p>
    <w:p w14:paraId="63F927C8" w14:textId="77777777" w:rsidR="007D28CE" w:rsidRPr="0030621A" w:rsidRDefault="007D28CE" w:rsidP="00D94009">
      <w:pPr>
        <w:spacing w:line="240" w:lineRule="auto"/>
        <w:rPr>
          <w:b/>
          <w:bCs/>
        </w:rPr>
      </w:pPr>
      <w:r w:rsidRPr="0030621A">
        <w:rPr>
          <w:b/>
          <w:bCs/>
        </w:rPr>
        <w:lastRenderedPageBreak/>
        <w:t xml:space="preserve">ECTS </w:t>
      </w:r>
      <w:proofErr w:type="spellStart"/>
      <w:r w:rsidRPr="0030621A">
        <w:rPr>
          <w:b/>
          <w:bCs/>
        </w:rPr>
        <w:t>grades</w:t>
      </w:r>
      <w:proofErr w:type="spellEnd"/>
    </w:p>
    <w:p w14:paraId="6878171E" w14:textId="77777777" w:rsidR="007D28CE" w:rsidRPr="0030621A" w:rsidRDefault="007D28CE" w:rsidP="00713D4F">
      <w:pPr>
        <w:spacing w:after="120" w:line="240" w:lineRule="auto"/>
        <w:ind w:left="4254" w:hanging="4254"/>
      </w:pPr>
      <w:r w:rsidRPr="0030621A">
        <w:t xml:space="preserve">A+ </w:t>
      </w:r>
      <w:proofErr w:type="spellStart"/>
      <w:r w:rsidRPr="0030621A">
        <w:t>Excellent</w:t>
      </w:r>
      <w:proofErr w:type="spellEnd"/>
      <w:r w:rsidRPr="0030621A">
        <w:t xml:space="preserve"> with </w:t>
      </w:r>
      <w:proofErr w:type="spellStart"/>
      <w:r w:rsidRPr="0030621A">
        <w:t>distinction</w:t>
      </w:r>
      <w:proofErr w:type="spellEnd"/>
      <w:r w:rsidRPr="0030621A">
        <w:tab/>
      </w:r>
      <w:r w:rsidRPr="0030621A">
        <w:tab/>
        <w:t>5,0 Bardzo dobry</w:t>
      </w:r>
    </w:p>
    <w:p w14:paraId="621BD694" w14:textId="77777777" w:rsidR="007D28CE" w:rsidRPr="0030621A" w:rsidRDefault="007D28CE" w:rsidP="00713D4F">
      <w:pPr>
        <w:spacing w:after="120" w:line="240" w:lineRule="auto"/>
      </w:pPr>
      <w:r w:rsidRPr="0030621A">
        <w:t xml:space="preserve">A </w:t>
      </w:r>
      <w:proofErr w:type="spellStart"/>
      <w:r w:rsidRPr="0030621A">
        <w:t>Excellent</w:t>
      </w:r>
      <w:proofErr w:type="spellEnd"/>
      <w:r w:rsidRPr="0030621A">
        <w:tab/>
      </w:r>
      <w:r w:rsidRPr="0030621A">
        <w:tab/>
      </w:r>
      <w:r w:rsidRPr="0030621A">
        <w:tab/>
      </w:r>
      <w:r w:rsidRPr="0030621A">
        <w:tab/>
      </w:r>
      <w:r w:rsidRPr="0030621A">
        <w:tab/>
      </w:r>
      <w:r w:rsidRPr="0030621A">
        <w:tab/>
        <w:t>5,0 Bardzo dobry</w:t>
      </w:r>
    </w:p>
    <w:p w14:paraId="6103CF32" w14:textId="77777777" w:rsidR="007D28CE" w:rsidRPr="0030621A" w:rsidRDefault="007D28CE" w:rsidP="00713D4F">
      <w:pPr>
        <w:spacing w:after="120" w:line="240" w:lineRule="auto"/>
      </w:pPr>
      <w:r w:rsidRPr="0030621A">
        <w:t xml:space="preserve">B </w:t>
      </w:r>
      <w:proofErr w:type="spellStart"/>
      <w:r w:rsidRPr="0030621A">
        <w:t>Very</w:t>
      </w:r>
      <w:proofErr w:type="spellEnd"/>
      <w:r w:rsidRPr="0030621A">
        <w:t xml:space="preserve"> good</w:t>
      </w:r>
      <w:r w:rsidRPr="0030621A">
        <w:tab/>
      </w:r>
      <w:r w:rsidRPr="0030621A">
        <w:tab/>
      </w:r>
      <w:r w:rsidRPr="0030621A">
        <w:tab/>
      </w:r>
      <w:r w:rsidRPr="0030621A">
        <w:tab/>
      </w:r>
      <w:r w:rsidRPr="0030621A">
        <w:tab/>
      </w:r>
      <w:r w:rsidRPr="0030621A">
        <w:tab/>
        <w:t>4,5 Dobry +</w:t>
      </w:r>
    </w:p>
    <w:p w14:paraId="6A308C6D" w14:textId="77777777" w:rsidR="007D28CE" w:rsidRPr="0030621A" w:rsidRDefault="007D28CE" w:rsidP="00713D4F">
      <w:pPr>
        <w:spacing w:after="120" w:line="240" w:lineRule="auto"/>
      </w:pPr>
      <w:r w:rsidRPr="0030621A">
        <w:t>C Good</w:t>
      </w:r>
      <w:r w:rsidRPr="0030621A">
        <w:tab/>
      </w:r>
      <w:r w:rsidRPr="0030621A">
        <w:tab/>
      </w:r>
      <w:r w:rsidRPr="0030621A">
        <w:tab/>
      </w:r>
      <w:r w:rsidRPr="0030621A">
        <w:tab/>
      </w:r>
      <w:r w:rsidRPr="0030621A">
        <w:tab/>
      </w:r>
      <w:r w:rsidRPr="0030621A">
        <w:tab/>
        <w:t xml:space="preserve">             4,0 Dobry</w:t>
      </w:r>
    </w:p>
    <w:p w14:paraId="63881493" w14:textId="77777777" w:rsidR="007D28CE" w:rsidRPr="0030621A" w:rsidRDefault="007D28CE" w:rsidP="00713D4F">
      <w:pPr>
        <w:spacing w:after="120" w:line="240" w:lineRule="auto"/>
      </w:pPr>
      <w:r w:rsidRPr="0030621A">
        <w:t xml:space="preserve">D </w:t>
      </w:r>
      <w:proofErr w:type="spellStart"/>
      <w:r w:rsidRPr="0030621A">
        <w:t>Satisfactory</w:t>
      </w:r>
      <w:proofErr w:type="spellEnd"/>
      <w:r w:rsidRPr="0030621A">
        <w:tab/>
      </w:r>
      <w:r w:rsidRPr="0030621A">
        <w:tab/>
      </w:r>
      <w:r w:rsidRPr="0030621A">
        <w:tab/>
      </w:r>
      <w:r w:rsidRPr="0030621A">
        <w:tab/>
      </w:r>
      <w:r w:rsidRPr="0030621A">
        <w:tab/>
      </w:r>
      <w:r w:rsidRPr="0030621A">
        <w:tab/>
        <w:t>3,5 Dostateczny +</w:t>
      </w:r>
    </w:p>
    <w:p w14:paraId="768A4994" w14:textId="77777777" w:rsidR="007D28CE" w:rsidRPr="0030621A" w:rsidRDefault="007D28CE" w:rsidP="00713D4F">
      <w:pPr>
        <w:spacing w:after="120" w:line="240" w:lineRule="auto"/>
      </w:pPr>
      <w:r w:rsidRPr="0030621A">
        <w:t xml:space="preserve">E </w:t>
      </w:r>
      <w:proofErr w:type="spellStart"/>
      <w:r w:rsidRPr="0030621A">
        <w:t>Sufficient</w:t>
      </w:r>
      <w:proofErr w:type="spellEnd"/>
      <w:r w:rsidRPr="0030621A">
        <w:tab/>
      </w:r>
      <w:r w:rsidRPr="0030621A">
        <w:tab/>
      </w:r>
      <w:r w:rsidRPr="0030621A">
        <w:tab/>
      </w:r>
      <w:r w:rsidRPr="0030621A">
        <w:tab/>
      </w:r>
      <w:r w:rsidRPr="0030621A">
        <w:tab/>
      </w:r>
      <w:r w:rsidRPr="0030621A">
        <w:tab/>
        <w:t>3,0 Dostateczny</w:t>
      </w:r>
    </w:p>
    <w:p w14:paraId="3235AE79" w14:textId="77777777" w:rsidR="007D28CE" w:rsidRPr="0030621A" w:rsidRDefault="007D28CE" w:rsidP="00713D4F">
      <w:pPr>
        <w:spacing w:after="120" w:line="240" w:lineRule="auto"/>
      </w:pPr>
      <w:r w:rsidRPr="0030621A">
        <w:t xml:space="preserve">FX </w:t>
      </w:r>
      <w:proofErr w:type="spellStart"/>
      <w:r w:rsidRPr="0030621A">
        <w:t>Fail</w:t>
      </w:r>
      <w:proofErr w:type="spellEnd"/>
      <w:r w:rsidRPr="0030621A">
        <w:tab/>
      </w:r>
      <w:r w:rsidRPr="0030621A">
        <w:tab/>
      </w:r>
      <w:r w:rsidRPr="0030621A">
        <w:tab/>
      </w:r>
      <w:r w:rsidRPr="0030621A">
        <w:tab/>
      </w:r>
      <w:r w:rsidRPr="0030621A">
        <w:tab/>
      </w:r>
      <w:r w:rsidRPr="0030621A">
        <w:tab/>
        <w:t xml:space="preserve">             2,0 Niedostateczny</w:t>
      </w:r>
    </w:p>
    <w:p w14:paraId="6DA93805" w14:textId="780663AE" w:rsidR="009D5E04" w:rsidRPr="0030621A" w:rsidRDefault="007D28CE" w:rsidP="00713D4F">
      <w:pPr>
        <w:spacing w:after="120" w:line="240" w:lineRule="auto"/>
      </w:pPr>
      <w:r w:rsidRPr="0030621A">
        <w:t xml:space="preserve">F </w:t>
      </w:r>
      <w:proofErr w:type="spellStart"/>
      <w:r w:rsidRPr="0030621A">
        <w:t>Fail</w:t>
      </w:r>
      <w:proofErr w:type="spellEnd"/>
      <w:r w:rsidRPr="0030621A">
        <w:tab/>
      </w:r>
      <w:r w:rsidRPr="0030621A">
        <w:tab/>
      </w:r>
      <w:r w:rsidRPr="0030621A">
        <w:tab/>
      </w:r>
      <w:r w:rsidRPr="0030621A">
        <w:tab/>
      </w:r>
      <w:r w:rsidRPr="0030621A">
        <w:tab/>
      </w:r>
      <w:r w:rsidRPr="0030621A">
        <w:tab/>
      </w:r>
      <w:r w:rsidRPr="0030621A">
        <w:tab/>
        <w:t>2,0 Niedostateczny</w:t>
      </w:r>
    </w:p>
    <w:p w14:paraId="2157CC48" w14:textId="15F597E0" w:rsidR="00D94009" w:rsidRPr="0030621A" w:rsidRDefault="00D94009">
      <w:pPr>
        <w:spacing w:after="160" w:line="259" w:lineRule="auto"/>
        <w:jc w:val="left"/>
        <w:rPr>
          <w:rFonts w:eastAsia="Times New Roman"/>
          <w:color w:val="000000"/>
          <w:lang w:eastAsia="pl-PL"/>
        </w:rPr>
      </w:pPr>
      <w:r w:rsidRPr="0030621A">
        <w:rPr>
          <w:rFonts w:eastAsia="Times New Roman"/>
          <w:color w:val="000000"/>
          <w:lang w:eastAsia="pl-PL"/>
        </w:rPr>
        <w:br w:type="page"/>
      </w:r>
    </w:p>
    <w:p w14:paraId="4044B1E9" w14:textId="77777777" w:rsidR="00B91882" w:rsidRPr="0030621A" w:rsidRDefault="00B91882" w:rsidP="00BC63C5">
      <w:pPr>
        <w:autoSpaceDE w:val="0"/>
        <w:autoSpaceDN w:val="0"/>
        <w:adjustRightInd w:val="0"/>
        <w:spacing w:after="0" w:line="240" w:lineRule="auto"/>
        <w:jc w:val="center"/>
        <w:rPr>
          <w:b/>
          <w:bCs/>
          <w:color w:val="0070C0"/>
          <w:sz w:val="32"/>
          <w:szCs w:val="32"/>
        </w:rPr>
      </w:pPr>
      <w:r w:rsidRPr="0030621A">
        <w:rPr>
          <w:b/>
          <w:bCs/>
          <w:color w:val="0070C0"/>
          <w:sz w:val="32"/>
          <w:szCs w:val="32"/>
        </w:rPr>
        <w:lastRenderedPageBreak/>
        <w:t>Instytut Językoznawstwa i Przekładoznawstwa</w:t>
      </w:r>
      <w:r w:rsidR="009320D0" w:rsidRPr="0030621A">
        <w:rPr>
          <w:b/>
          <w:bCs/>
          <w:color w:val="0070C0"/>
          <w:sz w:val="32"/>
          <w:szCs w:val="32"/>
        </w:rPr>
        <w:t xml:space="preserve"> i Hungarystyki</w:t>
      </w:r>
    </w:p>
    <w:p w14:paraId="266A03A0" w14:textId="77777777" w:rsidR="00B91882" w:rsidRPr="0030621A" w:rsidRDefault="00B91882" w:rsidP="00D94009">
      <w:pPr>
        <w:autoSpaceDE w:val="0"/>
        <w:autoSpaceDN w:val="0"/>
        <w:adjustRightInd w:val="0"/>
        <w:spacing w:after="0" w:line="240" w:lineRule="auto"/>
        <w:jc w:val="center"/>
        <w:rPr>
          <w:b/>
          <w:bCs/>
          <w:color w:val="0070C0"/>
          <w:sz w:val="24"/>
          <w:szCs w:val="24"/>
        </w:rPr>
      </w:pPr>
      <w:r w:rsidRPr="0030621A">
        <w:rPr>
          <w:b/>
          <w:bCs/>
          <w:color w:val="0070C0"/>
          <w:sz w:val="24"/>
          <w:szCs w:val="24"/>
        </w:rPr>
        <w:t>Zakład Filologii Węgierskiej</w:t>
      </w:r>
    </w:p>
    <w:p w14:paraId="4C19CBA5" w14:textId="77777777" w:rsidR="00B91882" w:rsidRPr="0030621A" w:rsidRDefault="00B91882" w:rsidP="00D94009">
      <w:pPr>
        <w:autoSpaceDE w:val="0"/>
        <w:autoSpaceDN w:val="0"/>
        <w:adjustRightInd w:val="0"/>
        <w:spacing w:before="30" w:after="0" w:line="240" w:lineRule="auto"/>
        <w:ind w:left="360" w:right="915"/>
        <w:jc w:val="center"/>
        <w:rPr>
          <w:b/>
          <w:bCs/>
          <w:color w:val="0070C0"/>
          <w:sz w:val="24"/>
          <w:szCs w:val="24"/>
        </w:rPr>
      </w:pPr>
      <w:r w:rsidRPr="0030621A">
        <w:rPr>
          <w:b/>
          <w:bCs/>
          <w:color w:val="0070C0"/>
          <w:sz w:val="24"/>
          <w:szCs w:val="24"/>
        </w:rPr>
        <w:t>Katedra Językoznawstwa Ogólnego i Indoeuropejskiego</w:t>
      </w:r>
    </w:p>
    <w:p w14:paraId="14A64D77" w14:textId="77777777" w:rsidR="00AB406E" w:rsidRPr="0030621A" w:rsidRDefault="00AB406E" w:rsidP="00D94009">
      <w:pPr>
        <w:pStyle w:val="NormalnyWeb"/>
        <w:spacing w:before="0" w:beforeAutospacing="0" w:after="0" w:afterAutospacing="0"/>
        <w:rPr>
          <w:b/>
          <w:sz w:val="22"/>
          <w:szCs w:val="22"/>
        </w:rPr>
      </w:pPr>
    </w:p>
    <w:p w14:paraId="4AF67D83" w14:textId="7F2A56E0" w:rsidR="00D67CFD" w:rsidRPr="0030621A" w:rsidRDefault="00D67CFD" w:rsidP="00D94009">
      <w:pPr>
        <w:pStyle w:val="NormalnyWeb"/>
        <w:spacing w:before="0" w:beforeAutospacing="0" w:after="0" w:afterAutospacing="0"/>
        <w:rPr>
          <w:rStyle w:val="Pogrubienie"/>
          <w:b w:val="0"/>
          <w:sz w:val="22"/>
          <w:szCs w:val="22"/>
        </w:rPr>
      </w:pPr>
      <w:r w:rsidRPr="0030621A">
        <w:rPr>
          <w:b/>
          <w:sz w:val="22"/>
          <w:szCs w:val="22"/>
        </w:rPr>
        <w:t>K</w:t>
      </w:r>
      <w:r w:rsidRPr="0030621A">
        <w:rPr>
          <w:rStyle w:val="Pogrubienie"/>
          <w:sz w:val="22"/>
          <w:szCs w:val="22"/>
        </w:rPr>
        <w:t xml:space="preserve">oordynatorzy </w:t>
      </w:r>
      <w:r w:rsidR="005B027F" w:rsidRPr="0030621A">
        <w:rPr>
          <w:rStyle w:val="Pogrubienie"/>
          <w:sz w:val="22"/>
          <w:szCs w:val="22"/>
        </w:rPr>
        <w:t>P</w:t>
      </w:r>
      <w:r w:rsidRPr="0030621A">
        <w:rPr>
          <w:rStyle w:val="Pogrubienie"/>
          <w:sz w:val="22"/>
          <w:szCs w:val="22"/>
        </w:rPr>
        <w:t xml:space="preserve">rogramu Erasmus+: </w:t>
      </w:r>
    </w:p>
    <w:p w14:paraId="6D39D5AA" w14:textId="77777777" w:rsidR="00B91882" w:rsidRPr="0030621A" w:rsidRDefault="00B91882" w:rsidP="00D94009">
      <w:pPr>
        <w:autoSpaceDE w:val="0"/>
        <w:autoSpaceDN w:val="0"/>
        <w:adjustRightInd w:val="0"/>
        <w:spacing w:after="0" w:line="240" w:lineRule="auto"/>
      </w:pPr>
      <w:r w:rsidRPr="0030621A">
        <w:rPr>
          <w:b/>
          <w:bCs/>
        </w:rPr>
        <w:t>Zakład Filologii Węgierskiej</w:t>
      </w:r>
    </w:p>
    <w:p w14:paraId="5EC6DB1C" w14:textId="77777777" w:rsidR="00B91882" w:rsidRPr="0030621A" w:rsidRDefault="00B91882" w:rsidP="008D62A9">
      <w:pPr>
        <w:numPr>
          <w:ilvl w:val="0"/>
          <w:numId w:val="137"/>
        </w:numPr>
        <w:tabs>
          <w:tab w:val="left" w:pos="720"/>
        </w:tabs>
        <w:autoSpaceDE w:val="0"/>
        <w:autoSpaceDN w:val="0"/>
        <w:adjustRightInd w:val="0"/>
        <w:spacing w:after="0" w:line="240" w:lineRule="auto"/>
        <w:ind w:left="720" w:hanging="360"/>
      </w:pPr>
      <w:r w:rsidRPr="0030621A">
        <w:t>mgr Lidia Żołnierek (</w:t>
      </w:r>
      <w:hyperlink r:id="rId30" w:history="1">
        <w:r w:rsidRPr="0030621A">
          <w:rPr>
            <w:color w:val="0000FF"/>
            <w:u w:val="single"/>
          </w:rPr>
          <w:t>lidia.zolnierek@uj.edu.pl</w:t>
        </w:r>
      </w:hyperlink>
      <w:r w:rsidRPr="0030621A">
        <w:t>)</w:t>
      </w:r>
    </w:p>
    <w:p w14:paraId="0DD0A0DC" w14:textId="77777777" w:rsidR="00B91882" w:rsidRPr="0030621A" w:rsidRDefault="00B91882" w:rsidP="00D94009">
      <w:pPr>
        <w:autoSpaceDE w:val="0"/>
        <w:autoSpaceDN w:val="0"/>
        <w:adjustRightInd w:val="0"/>
        <w:spacing w:after="0" w:line="240" w:lineRule="auto"/>
        <w:rPr>
          <w:b/>
          <w:bCs/>
        </w:rPr>
      </w:pPr>
      <w:r w:rsidRPr="0030621A">
        <w:rPr>
          <w:b/>
          <w:bCs/>
        </w:rPr>
        <w:t>Katedra Językoznawstwa Ogólnego i Indoeuropejskiego</w:t>
      </w:r>
    </w:p>
    <w:p w14:paraId="17B7C9AD" w14:textId="5049EB7A" w:rsidR="00B91882" w:rsidRPr="0030621A" w:rsidRDefault="00B91882" w:rsidP="008D62A9">
      <w:pPr>
        <w:numPr>
          <w:ilvl w:val="0"/>
          <w:numId w:val="137"/>
        </w:numPr>
        <w:tabs>
          <w:tab w:val="left" w:pos="720"/>
        </w:tabs>
        <w:autoSpaceDE w:val="0"/>
        <w:autoSpaceDN w:val="0"/>
        <w:adjustRightInd w:val="0"/>
        <w:spacing w:after="0" w:line="240" w:lineRule="auto"/>
        <w:ind w:left="720" w:hanging="360"/>
        <w:rPr>
          <w:lang w:val="en-US"/>
        </w:rPr>
      </w:pPr>
      <w:proofErr w:type="spellStart"/>
      <w:r w:rsidRPr="0030621A">
        <w:rPr>
          <w:lang w:val="en-US"/>
        </w:rPr>
        <w:t>dr</w:t>
      </w:r>
      <w:proofErr w:type="spellEnd"/>
      <w:r w:rsidRPr="0030621A">
        <w:rPr>
          <w:lang w:val="en-US"/>
        </w:rPr>
        <w:t xml:space="preserve"> hab. </w:t>
      </w:r>
      <w:r w:rsidR="00E37462" w:rsidRPr="0030621A">
        <w:rPr>
          <w:lang w:val="en-US"/>
        </w:rPr>
        <w:t xml:space="preserve">Jose Alonso de la Fuente </w:t>
      </w:r>
      <w:r w:rsidRPr="0030621A">
        <w:rPr>
          <w:lang w:val="en-US"/>
        </w:rPr>
        <w:t>(</w:t>
      </w:r>
      <w:hyperlink r:id="rId31" w:history="1">
        <w:r w:rsidR="00E37462" w:rsidRPr="0030621A">
          <w:rPr>
            <w:rStyle w:val="Hipercze"/>
            <w:lang w:val="en-US"/>
          </w:rPr>
          <w:t>jose.delafuente@uj.edu.pl</w:t>
        </w:r>
      </w:hyperlink>
      <w:r w:rsidR="00E37462" w:rsidRPr="0030621A">
        <w:rPr>
          <w:lang w:val="en-US"/>
        </w:rPr>
        <w:t>)</w:t>
      </w:r>
    </w:p>
    <w:p w14:paraId="00C0BCB5" w14:textId="77777777" w:rsidR="00D67CFD" w:rsidRPr="0030621A" w:rsidRDefault="00D67CFD" w:rsidP="00D94009">
      <w:pPr>
        <w:spacing w:after="0" w:line="240" w:lineRule="auto"/>
        <w:ind w:left="720"/>
        <w:rPr>
          <w:lang w:val="en-US"/>
        </w:rPr>
      </w:pPr>
    </w:p>
    <w:p w14:paraId="7D140A79" w14:textId="115AD375" w:rsidR="00B91882" w:rsidRPr="0030621A" w:rsidRDefault="00B91882" w:rsidP="00D94009">
      <w:pPr>
        <w:autoSpaceDE w:val="0"/>
        <w:autoSpaceDN w:val="0"/>
        <w:adjustRightInd w:val="0"/>
        <w:spacing w:after="0" w:line="240" w:lineRule="auto"/>
      </w:pPr>
      <w:r w:rsidRPr="0030621A">
        <w:rPr>
          <w:b/>
          <w:bCs/>
        </w:rPr>
        <w:t xml:space="preserve">Miejsce składania dokumentów: </w:t>
      </w:r>
      <w:r w:rsidR="00E37462" w:rsidRPr="0030621A">
        <w:t>s</w:t>
      </w:r>
      <w:r w:rsidR="001225B0" w:rsidRPr="0030621A">
        <w:t>k</w:t>
      </w:r>
      <w:r w:rsidR="00E37462" w:rsidRPr="0030621A">
        <w:t xml:space="preserve">any wymaganych dokumentów (zaświadczenia) należy przesłać na adres mailowy koordynatorów </w:t>
      </w:r>
      <w:r w:rsidR="009266BD" w:rsidRPr="0030621A">
        <w:t>P</w:t>
      </w:r>
      <w:r w:rsidR="00E37462" w:rsidRPr="0030621A">
        <w:t>rogramu Erasmus+.</w:t>
      </w:r>
    </w:p>
    <w:p w14:paraId="04E2AFEF" w14:textId="77777777" w:rsidR="007340C8" w:rsidRPr="0030621A" w:rsidRDefault="007340C8" w:rsidP="00D94009">
      <w:pPr>
        <w:spacing w:after="0" w:line="240" w:lineRule="auto"/>
      </w:pPr>
    </w:p>
    <w:p w14:paraId="0784191A" w14:textId="268BE6E5" w:rsidR="00D67CFD" w:rsidRPr="0030621A" w:rsidRDefault="00B403D1" w:rsidP="00D94009">
      <w:pPr>
        <w:autoSpaceDE w:val="0"/>
        <w:autoSpaceDN w:val="0"/>
        <w:adjustRightInd w:val="0"/>
        <w:spacing w:after="0" w:line="240" w:lineRule="auto"/>
        <w:rPr>
          <w:b/>
          <w:bCs/>
          <w:color w:val="000000"/>
        </w:rPr>
      </w:pPr>
      <w:r w:rsidRPr="0030621A">
        <w:rPr>
          <w:b/>
          <w:bCs/>
          <w:color w:val="000000"/>
        </w:rPr>
        <w:t xml:space="preserve">Terminarz </w:t>
      </w:r>
      <w:r w:rsidR="005B027F" w:rsidRPr="0030621A">
        <w:rPr>
          <w:b/>
          <w:bCs/>
          <w:color w:val="000000"/>
        </w:rPr>
        <w:t>R</w:t>
      </w:r>
      <w:r w:rsidRPr="0030621A">
        <w:rPr>
          <w:b/>
          <w:bCs/>
          <w:color w:val="000000"/>
        </w:rPr>
        <w:t>ekrutacji na rok akademicki 20</w:t>
      </w:r>
      <w:r w:rsidR="007340C8" w:rsidRPr="0030621A">
        <w:rPr>
          <w:b/>
          <w:bCs/>
          <w:color w:val="000000"/>
        </w:rPr>
        <w:t>2</w:t>
      </w:r>
      <w:r w:rsidR="00E37462" w:rsidRPr="0030621A">
        <w:rPr>
          <w:b/>
          <w:bCs/>
          <w:color w:val="000000"/>
        </w:rPr>
        <w:t>1</w:t>
      </w:r>
      <w:r w:rsidRPr="0030621A">
        <w:rPr>
          <w:b/>
          <w:bCs/>
          <w:color w:val="000000"/>
        </w:rPr>
        <w:t>/20</w:t>
      </w:r>
      <w:r w:rsidR="007340C8" w:rsidRPr="0030621A">
        <w:rPr>
          <w:b/>
          <w:bCs/>
          <w:color w:val="000000"/>
        </w:rPr>
        <w:t>2</w:t>
      </w:r>
      <w:r w:rsidR="00E37462" w:rsidRPr="0030621A">
        <w:rPr>
          <w:b/>
          <w:bCs/>
          <w:color w:val="000000"/>
        </w:rPr>
        <w:t>2</w:t>
      </w:r>
      <w:r w:rsidRPr="0030621A">
        <w:rPr>
          <w:b/>
          <w:bCs/>
          <w:color w:val="000000"/>
        </w:rPr>
        <w:t>:</w:t>
      </w:r>
    </w:p>
    <w:p w14:paraId="71C3B38A" w14:textId="77777777" w:rsidR="00D67CFD" w:rsidRPr="0030621A" w:rsidRDefault="00D67CFD" w:rsidP="00D94009">
      <w:pPr>
        <w:pStyle w:val="Default"/>
        <w:jc w:val="both"/>
        <w:rPr>
          <w:b/>
          <w:sz w:val="22"/>
          <w:szCs w:val="22"/>
        </w:rPr>
      </w:pPr>
    </w:p>
    <w:p w14:paraId="7BCB9EB4" w14:textId="78953ED7" w:rsidR="00A264C4" w:rsidRPr="0030621A" w:rsidRDefault="00A264C4" w:rsidP="008D62A9">
      <w:pPr>
        <w:pStyle w:val="Akapitzlist"/>
        <w:numPr>
          <w:ilvl w:val="0"/>
          <w:numId w:val="169"/>
        </w:numPr>
        <w:spacing w:line="240" w:lineRule="auto"/>
        <w:rPr>
          <w:b/>
          <w:bCs/>
        </w:rPr>
      </w:pPr>
      <w:r w:rsidRPr="0030621A">
        <w:rPr>
          <w:rFonts w:eastAsia="Times New Roman"/>
          <w:bCs/>
          <w:color w:val="000000" w:themeColor="text1"/>
          <w:lang w:eastAsia="pl-PL"/>
        </w:rPr>
        <w:t xml:space="preserve">Czas trwania Rekrutacji, składanie wniosków przez USOSweb – </w:t>
      </w:r>
      <w:r w:rsidRPr="0030621A">
        <w:rPr>
          <w:b/>
          <w:bCs/>
        </w:rPr>
        <w:t>0</w:t>
      </w:r>
      <w:r w:rsidR="00010D1F" w:rsidRPr="0030621A">
        <w:rPr>
          <w:b/>
          <w:bCs/>
        </w:rPr>
        <w:t>6</w:t>
      </w:r>
      <w:r w:rsidRPr="0030621A">
        <w:rPr>
          <w:b/>
          <w:bCs/>
        </w:rPr>
        <w:t>-</w:t>
      </w:r>
      <w:r w:rsidR="00010D1F" w:rsidRPr="0030621A">
        <w:rPr>
          <w:b/>
          <w:bCs/>
        </w:rPr>
        <w:t>17</w:t>
      </w:r>
      <w:r w:rsidRPr="0030621A">
        <w:rPr>
          <w:b/>
          <w:bCs/>
        </w:rPr>
        <w:t>.0</w:t>
      </w:r>
      <w:r w:rsidR="00010D1F" w:rsidRPr="0030621A">
        <w:rPr>
          <w:b/>
          <w:bCs/>
        </w:rPr>
        <w:t>9</w:t>
      </w:r>
      <w:r w:rsidRPr="0030621A">
        <w:rPr>
          <w:b/>
          <w:bCs/>
        </w:rPr>
        <w:t>.2021.</w:t>
      </w:r>
    </w:p>
    <w:p w14:paraId="4D945D0B" w14:textId="77777777" w:rsidR="00A264C4" w:rsidRPr="0030621A" w:rsidRDefault="00A264C4" w:rsidP="00D94009">
      <w:pPr>
        <w:pStyle w:val="Akapitzlist"/>
        <w:spacing w:line="240" w:lineRule="auto"/>
        <w:rPr>
          <w:b/>
          <w:bCs/>
        </w:rPr>
      </w:pPr>
    </w:p>
    <w:p w14:paraId="4FC2605D" w14:textId="7AA960FC" w:rsidR="00A264C4" w:rsidRPr="0030621A" w:rsidRDefault="00A264C4" w:rsidP="008D62A9">
      <w:pPr>
        <w:pStyle w:val="Akapitzlist"/>
        <w:numPr>
          <w:ilvl w:val="0"/>
          <w:numId w:val="169"/>
        </w:numPr>
        <w:spacing w:line="240" w:lineRule="auto"/>
        <w:rPr>
          <w:b/>
          <w:bCs/>
        </w:rPr>
      </w:pPr>
      <w:r w:rsidRPr="0030621A">
        <w:rPr>
          <w:rFonts w:eastAsia="Times New Roman"/>
          <w:bCs/>
          <w:color w:val="000000" w:themeColor="text1"/>
          <w:spacing w:val="4"/>
          <w:lang w:eastAsia="pl-PL"/>
        </w:rPr>
        <w:t xml:space="preserve">Ogłoszenie wyników i przyznanie uczelni w systemie USOSweb przez koordynatora </w:t>
      </w:r>
      <w:r w:rsidRPr="0030621A">
        <w:rPr>
          <w:b/>
          <w:bCs/>
        </w:rPr>
        <w:t>–</w:t>
      </w:r>
      <w:r w:rsidRPr="0030621A">
        <w:rPr>
          <w:b/>
          <w:bCs/>
        </w:rPr>
        <w:br/>
      </w:r>
      <w:r w:rsidR="00010D1F" w:rsidRPr="0030621A">
        <w:rPr>
          <w:b/>
          <w:bCs/>
        </w:rPr>
        <w:t xml:space="preserve">20 </w:t>
      </w:r>
      <w:r w:rsidRPr="0030621A">
        <w:rPr>
          <w:b/>
          <w:bCs/>
        </w:rPr>
        <w:t>-</w:t>
      </w:r>
      <w:r w:rsidR="00010D1F" w:rsidRPr="0030621A">
        <w:rPr>
          <w:b/>
          <w:bCs/>
        </w:rPr>
        <w:t xml:space="preserve"> 24</w:t>
      </w:r>
      <w:r w:rsidRPr="0030621A">
        <w:rPr>
          <w:b/>
          <w:bCs/>
        </w:rPr>
        <w:t>.0</w:t>
      </w:r>
      <w:r w:rsidR="00010D1F" w:rsidRPr="0030621A">
        <w:rPr>
          <w:b/>
          <w:bCs/>
        </w:rPr>
        <w:t>9</w:t>
      </w:r>
      <w:r w:rsidRPr="0030621A">
        <w:rPr>
          <w:b/>
          <w:bCs/>
        </w:rPr>
        <w:t>.2021.</w:t>
      </w:r>
    </w:p>
    <w:p w14:paraId="6EF7A2CE" w14:textId="77777777" w:rsidR="00A264C4" w:rsidRPr="0030621A" w:rsidRDefault="00A264C4" w:rsidP="00D94009">
      <w:pPr>
        <w:pStyle w:val="Akapitzlist"/>
        <w:spacing w:line="240" w:lineRule="auto"/>
        <w:rPr>
          <w:rFonts w:eastAsia="Times New Roman"/>
          <w:bCs/>
          <w:color w:val="000000" w:themeColor="text1"/>
          <w:spacing w:val="4"/>
          <w:lang w:eastAsia="pl-PL"/>
        </w:rPr>
      </w:pPr>
    </w:p>
    <w:p w14:paraId="2D2D9C91" w14:textId="5EEE9CFE" w:rsidR="00A264C4" w:rsidRPr="0030621A" w:rsidRDefault="00A264C4" w:rsidP="008D62A9">
      <w:pPr>
        <w:pStyle w:val="Akapitzlist"/>
        <w:numPr>
          <w:ilvl w:val="0"/>
          <w:numId w:val="169"/>
        </w:numPr>
        <w:spacing w:after="0" w:line="240" w:lineRule="auto"/>
        <w:rPr>
          <w:rFonts w:eastAsia="Times New Roman"/>
          <w:bCs/>
          <w:color w:val="000000" w:themeColor="text1"/>
          <w:spacing w:val="4"/>
          <w:lang w:eastAsia="pl-PL"/>
        </w:rPr>
      </w:pPr>
      <w:r w:rsidRPr="0030621A">
        <w:rPr>
          <w:rFonts w:eastAsia="Times New Roman"/>
          <w:bCs/>
          <w:color w:val="000000" w:themeColor="text1"/>
          <w:spacing w:val="4"/>
          <w:lang w:eastAsia="pl-PL"/>
        </w:rPr>
        <w:t xml:space="preserve">Odwołania, wyjazdy w ramach innej jednostki – </w:t>
      </w:r>
      <w:r w:rsidR="00010D1F" w:rsidRPr="0030621A">
        <w:rPr>
          <w:rFonts w:eastAsia="Times New Roman"/>
          <w:b/>
          <w:bCs/>
          <w:color w:val="000000" w:themeColor="text1"/>
          <w:spacing w:val="4"/>
          <w:lang w:eastAsia="pl-PL"/>
        </w:rPr>
        <w:t xml:space="preserve">27.09 </w:t>
      </w:r>
      <w:r w:rsidRPr="0030621A">
        <w:rPr>
          <w:rFonts w:eastAsia="Times New Roman"/>
          <w:b/>
          <w:bCs/>
          <w:color w:val="000000" w:themeColor="text1"/>
          <w:spacing w:val="4"/>
          <w:lang w:eastAsia="pl-PL"/>
        </w:rPr>
        <w:t>-</w:t>
      </w:r>
      <w:r w:rsidR="00010D1F" w:rsidRPr="0030621A">
        <w:rPr>
          <w:rFonts w:eastAsia="Times New Roman"/>
          <w:b/>
          <w:bCs/>
          <w:color w:val="000000" w:themeColor="text1"/>
          <w:spacing w:val="4"/>
          <w:lang w:eastAsia="pl-PL"/>
        </w:rPr>
        <w:t xml:space="preserve"> 01</w:t>
      </w:r>
      <w:r w:rsidRPr="0030621A">
        <w:rPr>
          <w:rFonts w:eastAsia="Times New Roman"/>
          <w:b/>
          <w:bCs/>
          <w:color w:val="000000" w:themeColor="text1"/>
          <w:spacing w:val="4"/>
          <w:lang w:eastAsia="pl-PL"/>
        </w:rPr>
        <w:t>.</w:t>
      </w:r>
      <w:r w:rsidR="00010D1F"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.2021.</w:t>
      </w:r>
    </w:p>
    <w:p w14:paraId="49DC3786" w14:textId="77777777" w:rsidR="00A264C4" w:rsidRPr="0030621A" w:rsidRDefault="00A264C4" w:rsidP="00D94009">
      <w:pPr>
        <w:pStyle w:val="Akapitzlist"/>
        <w:spacing w:line="240" w:lineRule="auto"/>
        <w:rPr>
          <w:rFonts w:eastAsia="Times New Roman"/>
          <w:bCs/>
          <w:color w:val="000000" w:themeColor="text1"/>
          <w:spacing w:val="4"/>
          <w:lang w:eastAsia="pl-PL"/>
        </w:rPr>
      </w:pPr>
    </w:p>
    <w:p w14:paraId="204AE925" w14:textId="7065B424" w:rsidR="00A264C4" w:rsidRPr="0030621A" w:rsidRDefault="00A264C4" w:rsidP="008D62A9">
      <w:pPr>
        <w:pStyle w:val="Akapitzlist"/>
        <w:numPr>
          <w:ilvl w:val="0"/>
          <w:numId w:val="169"/>
        </w:numPr>
        <w:spacing w:after="0" w:line="240" w:lineRule="auto"/>
        <w:rPr>
          <w:rFonts w:eastAsia="Times New Roman"/>
          <w:bCs/>
          <w:color w:val="000000" w:themeColor="text1"/>
          <w:spacing w:val="4"/>
          <w:lang w:eastAsia="pl-PL"/>
        </w:rPr>
      </w:pPr>
      <w:r w:rsidRPr="0030621A">
        <w:rPr>
          <w:rFonts w:eastAsia="Times New Roman"/>
          <w:bCs/>
          <w:color w:val="000000" w:themeColor="text1"/>
          <w:spacing w:val="4"/>
          <w:lang w:eastAsia="pl-PL"/>
        </w:rPr>
        <w:t xml:space="preserve">Ostateczne zatwierdzenie wyjazdu w USOSweb – </w:t>
      </w:r>
      <w:r w:rsidR="00010D1F" w:rsidRPr="0030621A">
        <w:rPr>
          <w:rFonts w:eastAsia="Times New Roman"/>
          <w:b/>
          <w:color w:val="000000" w:themeColor="text1"/>
          <w:spacing w:val="4"/>
          <w:lang w:eastAsia="pl-PL"/>
        </w:rPr>
        <w:t xml:space="preserve">04 </w:t>
      </w:r>
      <w:r w:rsidRPr="0030621A">
        <w:rPr>
          <w:rFonts w:eastAsia="Times New Roman"/>
          <w:b/>
          <w:color w:val="000000" w:themeColor="text1"/>
          <w:spacing w:val="4"/>
          <w:lang w:eastAsia="pl-PL"/>
        </w:rPr>
        <w:t xml:space="preserve">– </w:t>
      </w:r>
      <w:r w:rsidR="00010D1F" w:rsidRPr="0030621A">
        <w:rPr>
          <w:rFonts w:eastAsia="Times New Roman"/>
          <w:b/>
          <w:color w:val="000000" w:themeColor="text1"/>
          <w:spacing w:val="4"/>
          <w:lang w:eastAsia="pl-PL"/>
        </w:rPr>
        <w:t>08</w:t>
      </w:r>
      <w:r w:rsidRPr="0030621A">
        <w:rPr>
          <w:rFonts w:eastAsia="Times New Roman"/>
          <w:b/>
          <w:color w:val="000000" w:themeColor="text1"/>
          <w:spacing w:val="4"/>
          <w:lang w:eastAsia="pl-PL"/>
        </w:rPr>
        <w:t>.</w:t>
      </w:r>
      <w:r w:rsidR="00010D1F" w:rsidRPr="0030621A">
        <w:rPr>
          <w:rFonts w:eastAsia="Times New Roman"/>
          <w:b/>
          <w:color w:val="000000" w:themeColor="text1"/>
          <w:spacing w:val="4"/>
          <w:lang w:eastAsia="pl-PL"/>
        </w:rPr>
        <w:t>10</w:t>
      </w:r>
      <w:r w:rsidRPr="0030621A">
        <w:rPr>
          <w:rFonts w:eastAsia="Times New Roman"/>
          <w:b/>
          <w:color w:val="000000" w:themeColor="text1"/>
          <w:spacing w:val="4"/>
          <w:lang w:eastAsia="pl-PL"/>
        </w:rPr>
        <w:t>.2021</w:t>
      </w:r>
      <w:r w:rsidRPr="0030621A">
        <w:rPr>
          <w:rFonts w:eastAsia="Times New Roman"/>
          <w:bCs/>
          <w:color w:val="000000" w:themeColor="text1"/>
          <w:spacing w:val="4"/>
          <w:lang w:eastAsia="pl-PL"/>
        </w:rPr>
        <w:t>.</w:t>
      </w:r>
    </w:p>
    <w:p w14:paraId="2AE805D9" w14:textId="77777777" w:rsidR="00B403D1" w:rsidRPr="0030621A" w:rsidRDefault="00B403D1" w:rsidP="00D94009">
      <w:pPr>
        <w:spacing w:after="0" w:line="240" w:lineRule="auto"/>
        <w:rPr>
          <w:rStyle w:val="Hipercze"/>
          <w:i/>
          <w:spacing w:val="-4"/>
        </w:rPr>
      </w:pPr>
    </w:p>
    <w:p w14:paraId="22352230" w14:textId="77777777" w:rsidR="00D67CFD" w:rsidRPr="0030621A" w:rsidRDefault="002E0827" w:rsidP="00D94009">
      <w:pPr>
        <w:spacing w:after="0" w:line="240" w:lineRule="auto"/>
        <w:rPr>
          <w:b/>
        </w:rPr>
      </w:pPr>
      <w:r w:rsidRPr="0030621A">
        <w:rPr>
          <w:b/>
        </w:rPr>
        <w:t>Kryteria dla studentów:</w:t>
      </w:r>
    </w:p>
    <w:p w14:paraId="6B6D426F" w14:textId="77777777" w:rsidR="00D67CFD" w:rsidRPr="0030621A" w:rsidRDefault="00D67CFD" w:rsidP="00D94009">
      <w:pPr>
        <w:spacing w:after="0" w:line="240" w:lineRule="auto"/>
      </w:pPr>
    </w:p>
    <w:p w14:paraId="599A829A" w14:textId="77777777" w:rsidR="00D67CFD" w:rsidRPr="0030621A" w:rsidRDefault="00D67CFD" w:rsidP="00D94009">
      <w:pPr>
        <w:pStyle w:val="Akapitzlist"/>
        <w:numPr>
          <w:ilvl w:val="0"/>
          <w:numId w:val="43"/>
        </w:numPr>
        <w:spacing w:after="0" w:line="240" w:lineRule="auto"/>
      </w:pPr>
      <w:r w:rsidRPr="0030621A">
        <w:rPr>
          <w:b/>
        </w:rPr>
        <w:t>List motywacyjny</w:t>
      </w:r>
      <w:r w:rsidRPr="0030621A">
        <w:t xml:space="preserve"> z wyborem uczelni, do której chce się wyjechać na stypendium Erasmus+. Alternatywnie można wskazać dodatkowo (nie jest to obowiązkowe) dwie uczelnie, do których można pojechać w przypadku nieza</w:t>
      </w:r>
      <w:r w:rsidR="0046385C" w:rsidRPr="0030621A">
        <w:t>kwalifikowania się do pierwszej.</w:t>
      </w:r>
    </w:p>
    <w:p w14:paraId="1791258A" w14:textId="77777777" w:rsidR="00D67CFD" w:rsidRPr="0030621A" w:rsidRDefault="00D67CFD" w:rsidP="00D94009">
      <w:pPr>
        <w:spacing w:after="0" w:line="240" w:lineRule="auto"/>
        <w:ind w:left="720"/>
      </w:pPr>
    </w:p>
    <w:p w14:paraId="3659DF92" w14:textId="77777777" w:rsidR="00D67CFD" w:rsidRPr="0030621A" w:rsidRDefault="00D67CFD" w:rsidP="00D94009">
      <w:pPr>
        <w:pStyle w:val="Akapitzlist"/>
        <w:numPr>
          <w:ilvl w:val="0"/>
          <w:numId w:val="43"/>
        </w:numPr>
        <w:spacing w:after="0" w:line="240" w:lineRule="auto"/>
      </w:pPr>
      <w:r w:rsidRPr="0030621A">
        <w:rPr>
          <w:b/>
        </w:rPr>
        <w:t>Zaświadczenie o średniej ocen</w:t>
      </w:r>
      <w:r w:rsidRPr="0030621A">
        <w:t xml:space="preserve"> z Sekretariatu:</w:t>
      </w:r>
    </w:p>
    <w:p w14:paraId="30E2C5F9" w14:textId="77777777" w:rsidR="00D67CFD" w:rsidRPr="0030621A" w:rsidRDefault="00D67CFD" w:rsidP="00D94009">
      <w:pPr>
        <w:pStyle w:val="Akapitzlist"/>
        <w:numPr>
          <w:ilvl w:val="0"/>
          <w:numId w:val="44"/>
        </w:numPr>
        <w:spacing w:after="0" w:line="240" w:lineRule="auto"/>
        <w:rPr>
          <w:b/>
        </w:rPr>
      </w:pPr>
      <w:r w:rsidRPr="0030621A">
        <w:t>studia pierwszego stopnia i II rok studiów drugiego stopnia: zaświadczenie o średniej ocen za ostatni rok akademicki</w:t>
      </w:r>
    </w:p>
    <w:p w14:paraId="06D1A472" w14:textId="77777777" w:rsidR="00D67CFD" w:rsidRPr="0030621A" w:rsidRDefault="00D67CFD" w:rsidP="00D94009">
      <w:pPr>
        <w:numPr>
          <w:ilvl w:val="1"/>
          <w:numId w:val="31"/>
        </w:numPr>
        <w:spacing w:after="0" w:line="240" w:lineRule="auto"/>
        <w:rPr>
          <w:b/>
          <w:i/>
        </w:rPr>
      </w:pPr>
      <w:r w:rsidRPr="0030621A">
        <w:rPr>
          <w:b/>
          <w:i/>
        </w:rPr>
        <w:t xml:space="preserve">średnia ważona minimum: </w:t>
      </w:r>
      <w:r w:rsidRPr="0030621A">
        <w:rPr>
          <w:b/>
        </w:rPr>
        <w:t>4,0</w:t>
      </w:r>
    </w:p>
    <w:p w14:paraId="339E6BBA" w14:textId="77777777" w:rsidR="002E0827" w:rsidRPr="0030621A" w:rsidRDefault="00D67CFD" w:rsidP="00D94009">
      <w:pPr>
        <w:pStyle w:val="Akapitzlist"/>
        <w:numPr>
          <w:ilvl w:val="0"/>
          <w:numId w:val="44"/>
        </w:numPr>
        <w:spacing w:after="0" w:line="240" w:lineRule="auto"/>
        <w:rPr>
          <w:spacing w:val="-6"/>
        </w:rPr>
      </w:pPr>
      <w:r w:rsidRPr="0030621A">
        <w:rPr>
          <w:spacing w:val="-6"/>
        </w:rPr>
        <w:t>I rok studiów drugiego stopnia: ocena na dyplomie, który był podstawą kwalifikacji na studia</w:t>
      </w:r>
      <w:r w:rsidR="0046385C" w:rsidRPr="0030621A">
        <w:rPr>
          <w:spacing w:val="-6"/>
        </w:rPr>
        <w:t>.</w:t>
      </w:r>
    </w:p>
    <w:p w14:paraId="5F978EE4" w14:textId="77777777" w:rsidR="0046385C" w:rsidRPr="0030621A" w:rsidRDefault="0046385C" w:rsidP="00D94009">
      <w:pPr>
        <w:pStyle w:val="Akapitzlist"/>
        <w:spacing w:after="0" w:line="240" w:lineRule="auto"/>
        <w:ind w:left="1440"/>
      </w:pPr>
    </w:p>
    <w:p w14:paraId="5451B63D" w14:textId="5C98F923" w:rsidR="00D67CFD" w:rsidRPr="0030621A" w:rsidRDefault="007340C8" w:rsidP="008D62A9">
      <w:pPr>
        <w:numPr>
          <w:ilvl w:val="0"/>
          <w:numId w:val="131"/>
        </w:numPr>
        <w:tabs>
          <w:tab w:val="left" w:pos="720"/>
        </w:tabs>
        <w:autoSpaceDE w:val="0"/>
        <w:autoSpaceDN w:val="0"/>
        <w:adjustRightInd w:val="0"/>
        <w:spacing w:after="0" w:line="240" w:lineRule="auto"/>
      </w:pPr>
      <w:r w:rsidRPr="0030621A">
        <w:rPr>
          <w:b/>
          <w:bCs/>
        </w:rPr>
        <w:t>Znajomość języka, w którym będą prowadzone zajęcia</w:t>
      </w:r>
      <w:r w:rsidRPr="0030621A">
        <w:t xml:space="preserve"> (język angielski, macierzysty język danego kraju, język wykładowy). Akceptowane są następujące formy potwierdzenia: zaświadczenie z JCJ UJ, szkoły językowej, certyfikaty językowe, matura, zaświadczenia </w:t>
      </w:r>
      <w:r w:rsidR="0088689D" w:rsidRPr="0030621A">
        <w:br/>
      </w:r>
      <w:r w:rsidRPr="0030621A">
        <w:t>o udziale w kursach uczelnianych lub lektoratach, suplement do dyplomu. W przypadku certyfikatów akceptowane są kopie potwierdzone za zgodność z oryginałem. Punktowane jest jedno zaświadczenie wybrane przez studenta.</w:t>
      </w:r>
    </w:p>
    <w:p w14:paraId="5DC93433" w14:textId="646EE394" w:rsidR="00D67CFD" w:rsidRPr="0030621A" w:rsidRDefault="00D67CFD" w:rsidP="00D94009">
      <w:pPr>
        <w:pStyle w:val="Akapitzlist"/>
        <w:numPr>
          <w:ilvl w:val="0"/>
          <w:numId w:val="43"/>
        </w:numPr>
        <w:spacing w:after="0" w:line="240" w:lineRule="auto"/>
      </w:pPr>
      <w:r w:rsidRPr="0030621A">
        <w:rPr>
          <w:b/>
        </w:rPr>
        <w:t>Dodatkowa działalność</w:t>
      </w:r>
      <w:r w:rsidRPr="0030621A">
        <w:t>: w Ko</w:t>
      </w:r>
      <w:r w:rsidR="0088689D" w:rsidRPr="0030621A">
        <w:t>ł</w:t>
      </w:r>
      <w:r w:rsidRPr="0030621A">
        <w:t>ach Naukowych, Samorządzie Studenckim, społeczna, charytatywna. Wymagane zaświadczenie.</w:t>
      </w:r>
    </w:p>
    <w:p w14:paraId="0AE473E7" w14:textId="77777777" w:rsidR="0046385C" w:rsidRPr="0030621A" w:rsidRDefault="0046385C" w:rsidP="00D94009">
      <w:pPr>
        <w:pStyle w:val="Akapitzlist"/>
        <w:spacing w:line="240" w:lineRule="auto"/>
      </w:pPr>
    </w:p>
    <w:p w14:paraId="1993F4E6" w14:textId="4C0DFF0B" w:rsidR="005B027F" w:rsidRPr="0030621A" w:rsidRDefault="00D67CFD" w:rsidP="00D94009">
      <w:pPr>
        <w:pStyle w:val="Akapitzlist"/>
        <w:numPr>
          <w:ilvl w:val="0"/>
          <w:numId w:val="43"/>
        </w:numPr>
        <w:spacing w:after="0" w:line="240" w:lineRule="auto"/>
      </w:pPr>
      <w:r w:rsidRPr="0030621A">
        <w:rPr>
          <w:b/>
        </w:rPr>
        <w:t xml:space="preserve">Opinia opiekuna roku </w:t>
      </w:r>
      <w:r w:rsidRPr="0030621A">
        <w:t>(od I roku drugiego stopnia – opinia promotora pracy magisterskiej).</w:t>
      </w:r>
      <w:r w:rsidRPr="0030621A">
        <w:rPr>
          <w:b/>
        </w:rPr>
        <w:t xml:space="preserve"> </w:t>
      </w:r>
      <w:r w:rsidRPr="0030621A">
        <w:t xml:space="preserve"> </w:t>
      </w:r>
    </w:p>
    <w:p w14:paraId="4FFE39B0" w14:textId="77777777" w:rsidR="005B027F" w:rsidRPr="0030621A" w:rsidRDefault="005B027F" w:rsidP="005B027F">
      <w:pPr>
        <w:spacing w:after="0" w:line="240" w:lineRule="auto"/>
      </w:pPr>
    </w:p>
    <w:p w14:paraId="7588FC46" w14:textId="0D1B1C68" w:rsidR="002E0827" w:rsidRPr="0030621A" w:rsidRDefault="00B403D1" w:rsidP="00D94009">
      <w:pPr>
        <w:spacing w:after="0" w:line="240" w:lineRule="auto"/>
        <w:rPr>
          <w:b/>
        </w:rPr>
      </w:pPr>
      <w:r w:rsidRPr="0030621A">
        <w:rPr>
          <w:b/>
        </w:rPr>
        <w:t>Punktacja</w:t>
      </w:r>
      <w:r w:rsidR="002E0827" w:rsidRPr="0030621A">
        <w:rPr>
          <w:b/>
        </w:rPr>
        <w:t>:</w:t>
      </w:r>
    </w:p>
    <w:p w14:paraId="2342ED03" w14:textId="77777777" w:rsidR="00E37462" w:rsidRPr="0030621A" w:rsidRDefault="00E37462" w:rsidP="008D62A9">
      <w:pPr>
        <w:pStyle w:val="Akapitzlist"/>
        <w:numPr>
          <w:ilvl w:val="0"/>
          <w:numId w:val="132"/>
        </w:numPr>
        <w:autoSpaceDE w:val="0"/>
        <w:autoSpaceDN w:val="0"/>
        <w:adjustRightInd w:val="0"/>
        <w:spacing w:before="100" w:after="0" w:line="240" w:lineRule="auto"/>
      </w:pPr>
      <w:r w:rsidRPr="0030621A">
        <w:rPr>
          <w:b/>
          <w:bCs/>
        </w:rPr>
        <w:t>List motywacyjny - max 3 pkt.:</w:t>
      </w:r>
    </w:p>
    <w:p w14:paraId="598B4F00" w14:textId="77777777" w:rsidR="00E37462" w:rsidRPr="0030621A" w:rsidRDefault="00E37462" w:rsidP="00D94009">
      <w:pPr>
        <w:autoSpaceDE w:val="0"/>
        <w:autoSpaceDN w:val="0"/>
        <w:adjustRightInd w:val="0"/>
        <w:spacing w:after="0" w:line="240" w:lineRule="auto"/>
        <w:ind w:left="720"/>
      </w:pPr>
    </w:p>
    <w:p w14:paraId="506294B5" w14:textId="77777777" w:rsidR="00E37462" w:rsidRPr="0030621A" w:rsidRDefault="00E37462" w:rsidP="008D62A9">
      <w:pPr>
        <w:pStyle w:val="Akapitzlist"/>
        <w:numPr>
          <w:ilvl w:val="1"/>
          <w:numId w:val="166"/>
        </w:numPr>
        <w:autoSpaceDE w:val="0"/>
        <w:autoSpaceDN w:val="0"/>
        <w:adjustRightInd w:val="0"/>
        <w:spacing w:line="240" w:lineRule="auto"/>
      </w:pPr>
      <w:r w:rsidRPr="0030621A">
        <w:t>pkt. - związek stypendium z kierunkiem studiów</w:t>
      </w:r>
    </w:p>
    <w:p w14:paraId="70EFB832" w14:textId="77777777" w:rsidR="00E37462" w:rsidRPr="0030621A" w:rsidRDefault="00E37462" w:rsidP="008D62A9">
      <w:pPr>
        <w:pStyle w:val="Akapitzlist"/>
        <w:numPr>
          <w:ilvl w:val="1"/>
          <w:numId w:val="167"/>
        </w:numPr>
        <w:autoSpaceDE w:val="0"/>
        <w:autoSpaceDN w:val="0"/>
        <w:adjustRightInd w:val="0"/>
        <w:spacing w:after="0" w:line="240" w:lineRule="auto"/>
      </w:pPr>
      <w:r w:rsidRPr="0030621A">
        <w:t>pkt. - wpływ stypendium na dalszy rozwój studenta</w:t>
      </w:r>
    </w:p>
    <w:p w14:paraId="377A4B34" w14:textId="77777777" w:rsidR="00E37462" w:rsidRPr="0030621A" w:rsidRDefault="00E37462" w:rsidP="00D94009">
      <w:pPr>
        <w:autoSpaceDE w:val="0"/>
        <w:autoSpaceDN w:val="0"/>
        <w:adjustRightInd w:val="0"/>
        <w:spacing w:after="0" w:line="240" w:lineRule="auto"/>
        <w:ind w:firstLine="708"/>
      </w:pPr>
      <w:r w:rsidRPr="0030621A">
        <w:t>0-1 pkt. - uzasadnienie wyboru konkretnej zagranicznej uczelni</w:t>
      </w:r>
    </w:p>
    <w:p w14:paraId="69A3D93D" w14:textId="77777777" w:rsidR="00E37462" w:rsidRPr="0030621A" w:rsidRDefault="00E37462" w:rsidP="00D94009">
      <w:pPr>
        <w:autoSpaceDE w:val="0"/>
        <w:autoSpaceDN w:val="0"/>
        <w:adjustRightInd w:val="0"/>
        <w:spacing w:after="0" w:line="240" w:lineRule="auto"/>
        <w:ind w:left="1080"/>
      </w:pPr>
    </w:p>
    <w:p w14:paraId="4DD1E0B6" w14:textId="77777777" w:rsidR="00E37462" w:rsidRPr="0030621A" w:rsidRDefault="00E37462" w:rsidP="008D62A9">
      <w:pPr>
        <w:numPr>
          <w:ilvl w:val="0"/>
          <w:numId w:val="132"/>
        </w:numPr>
        <w:autoSpaceDE w:val="0"/>
        <w:autoSpaceDN w:val="0"/>
        <w:adjustRightInd w:val="0"/>
        <w:spacing w:after="0" w:line="240" w:lineRule="auto"/>
      </w:pPr>
      <w:r w:rsidRPr="0030621A">
        <w:rPr>
          <w:b/>
          <w:bCs/>
        </w:rPr>
        <w:lastRenderedPageBreak/>
        <w:t>Średnia ważona lub</w:t>
      </w:r>
      <w:r w:rsidRPr="0030621A">
        <w:t xml:space="preserve"> - w przypadku I roku studiów II stopnia - </w:t>
      </w:r>
      <w:r w:rsidRPr="0030621A">
        <w:rPr>
          <w:b/>
          <w:bCs/>
        </w:rPr>
        <w:t>ocena na dyplomie -</w:t>
      </w:r>
      <w:r w:rsidRPr="0030621A">
        <w:t xml:space="preserve"> </w:t>
      </w:r>
      <w:r w:rsidRPr="0030621A">
        <w:rPr>
          <w:b/>
          <w:bCs/>
        </w:rPr>
        <w:t>max 5 pkt</w:t>
      </w:r>
      <w:r w:rsidRPr="0030621A">
        <w:t>. (minimum: 4 pkt. = średnia minimum 4,0). Liczba punktów równa jest uzyskanej średniej (jeśli student uzyskał np. średnią ważoną 4,22, to otrzymuje tyle samo punktów).</w:t>
      </w:r>
    </w:p>
    <w:p w14:paraId="07A68102" w14:textId="77777777" w:rsidR="00E37462" w:rsidRPr="0030621A" w:rsidRDefault="00E37462" w:rsidP="00D94009">
      <w:pPr>
        <w:autoSpaceDE w:val="0"/>
        <w:autoSpaceDN w:val="0"/>
        <w:adjustRightInd w:val="0"/>
        <w:spacing w:after="0" w:line="240" w:lineRule="auto"/>
        <w:ind w:left="720"/>
      </w:pPr>
    </w:p>
    <w:p w14:paraId="19AFE9DE" w14:textId="77777777" w:rsidR="00E37462" w:rsidRPr="0030621A" w:rsidRDefault="00E37462" w:rsidP="008D62A9">
      <w:pPr>
        <w:numPr>
          <w:ilvl w:val="0"/>
          <w:numId w:val="132"/>
        </w:numPr>
        <w:autoSpaceDE w:val="0"/>
        <w:autoSpaceDN w:val="0"/>
        <w:adjustRightInd w:val="0"/>
        <w:spacing w:after="0" w:line="240" w:lineRule="auto"/>
      </w:pPr>
      <w:r w:rsidRPr="0030621A">
        <w:rPr>
          <w:b/>
          <w:bCs/>
        </w:rPr>
        <w:t>Poziom znajomości języka obcego,</w:t>
      </w:r>
      <w:r w:rsidRPr="0030621A">
        <w:t xml:space="preserve"> w którym będą odbywać się zajęcia - </w:t>
      </w:r>
      <w:r w:rsidRPr="0030621A">
        <w:rPr>
          <w:b/>
          <w:bCs/>
        </w:rPr>
        <w:t>max 4 pkt.:</w:t>
      </w:r>
    </w:p>
    <w:p w14:paraId="0CABAFB6" w14:textId="77777777" w:rsidR="00E37462" w:rsidRPr="0030621A" w:rsidRDefault="00E37462" w:rsidP="00D94009">
      <w:pPr>
        <w:autoSpaceDE w:val="0"/>
        <w:autoSpaceDN w:val="0"/>
        <w:adjustRightInd w:val="0"/>
        <w:spacing w:after="0" w:line="240" w:lineRule="auto"/>
        <w:ind w:left="708"/>
      </w:pPr>
    </w:p>
    <w:p w14:paraId="3180863A" w14:textId="77777777" w:rsidR="00E37462" w:rsidRPr="0030621A" w:rsidRDefault="00E37462" w:rsidP="00D94009">
      <w:pPr>
        <w:autoSpaceDE w:val="0"/>
        <w:autoSpaceDN w:val="0"/>
        <w:adjustRightInd w:val="0"/>
        <w:spacing w:after="0" w:line="240" w:lineRule="auto"/>
        <w:ind w:left="708"/>
      </w:pPr>
      <w:r w:rsidRPr="0030621A">
        <w:t>0 pkt. - przedstawiony przez studenta dokument odpowiada poziomowi A1 i A2 wg skali ESOKJ;</w:t>
      </w:r>
    </w:p>
    <w:p w14:paraId="2AAA1FE3" w14:textId="77777777" w:rsidR="00E37462" w:rsidRPr="0030621A" w:rsidRDefault="00E37462" w:rsidP="00D94009">
      <w:pPr>
        <w:autoSpaceDE w:val="0"/>
        <w:autoSpaceDN w:val="0"/>
        <w:adjustRightInd w:val="0"/>
        <w:spacing w:after="0" w:line="240" w:lineRule="auto"/>
        <w:ind w:left="708"/>
      </w:pPr>
      <w:r w:rsidRPr="0030621A">
        <w:t>1 pkt. - przedstawiony przez studenta dokument odpowiada poziomowi B1 wg skali ESOKJ;</w:t>
      </w:r>
    </w:p>
    <w:p w14:paraId="5B95FF83" w14:textId="77777777" w:rsidR="00E37462" w:rsidRPr="0030621A" w:rsidRDefault="00E37462" w:rsidP="00D94009">
      <w:pPr>
        <w:autoSpaceDE w:val="0"/>
        <w:autoSpaceDN w:val="0"/>
        <w:adjustRightInd w:val="0"/>
        <w:spacing w:after="0" w:line="240" w:lineRule="auto"/>
        <w:ind w:left="708"/>
      </w:pPr>
      <w:r w:rsidRPr="0030621A">
        <w:t>2 pkt. - przedstawiony przez studenta dokument odpowiada poziomowi B2 wg skali ESOKJ;</w:t>
      </w:r>
    </w:p>
    <w:p w14:paraId="24781956" w14:textId="77777777" w:rsidR="00E37462" w:rsidRPr="0030621A" w:rsidRDefault="00E37462" w:rsidP="00D94009">
      <w:pPr>
        <w:autoSpaceDE w:val="0"/>
        <w:autoSpaceDN w:val="0"/>
        <w:adjustRightInd w:val="0"/>
        <w:spacing w:after="0" w:line="240" w:lineRule="auto"/>
        <w:ind w:left="708"/>
      </w:pPr>
      <w:r w:rsidRPr="0030621A">
        <w:t>3 pkt. - przedstawiony przez studenta dokument odpowiada poziomowi C1 wg skali ESOKJ;</w:t>
      </w:r>
    </w:p>
    <w:p w14:paraId="2E70BC6E" w14:textId="77777777" w:rsidR="00E37462" w:rsidRPr="0030621A" w:rsidRDefault="00E37462" w:rsidP="00D94009">
      <w:pPr>
        <w:autoSpaceDE w:val="0"/>
        <w:autoSpaceDN w:val="0"/>
        <w:adjustRightInd w:val="0"/>
        <w:spacing w:line="240" w:lineRule="auto"/>
        <w:ind w:firstLine="708"/>
      </w:pPr>
      <w:r w:rsidRPr="0030621A">
        <w:t>4 pkt. - przedstawiony przez studenta dokument odpowiada poziomowi C2 wg skali ESOKJ;</w:t>
      </w:r>
    </w:p>
    <w:p w14:paraId="35F986AD" w14:textId="77777777" w:rsidR="00E37462" w:rsidRPr="0030621A" w:rsidRDefault="00E37462" w:rsidP="008D62A9">
      <w:pPr>
        <w:numPr>
          <w:ilvl w:val="0"/>
          <w:numId w:val="132"/>
        </w:numPr>
        <w:autoSpaceDE w:val="0"/>
        <w:autoSpaceDN w:val="0"/>
        <w:adjustRightInd w:val="0"/>
        <w:spacing w:after="0" w:line="240" w:lineRule="auto"/>
      </w:pPr>
      <w:r w:rsidRPr="0030621A">
        <w:rPr>
          <w:b/>
          <w:bCs/>
        </w:rPr>
        <w:t>Dodatkowa działalność</w:t>
      </w:r>
      <w:r w:rsidRPr="0030621A">
        <w:t>: w Kołach Naukowych, Samorządzie Studenckim, społeczna, charytatywna</w:t>
      </w:r>
      <w:r w:rsidRPr="0030621A">
        <w:rPr>
          <w:b/>
          <w:bCs/>
        </w:rPr>
        <w:t xml:space="preserve"> -max 5 pkt.</w:t>
      </w:r>
      <w:r w:rsidRPr="0030621A">
        <w:t>:</w:t>
      </w:r>
    </w:p>
    <w:p w14:paraId="40B075F6" w14:textId="77777777" w:rsidR="00E37462" w:rsidRPr="0030621A" w:rsidRDefault="00E37462" w:rsidP="00D94009">
      <w:pPr>
        <w:autoSpaceDE w:val="0"/>
        <w:autoSpaceDN w:val="0"/>
        <w:adjustRightInd w:val="0"/>
        <w:spacing w:after="0" w:line="240" w:lineRule="auto"/>
        <w:ind w:left="720"/>
      </w:pPr>
    </w:p>
    <w:p w14:paraId="4CAA3369" w14:textId="77777777" w:rsidR="00E37462" w:rsidRPr="0030621A" w:rsidRDefault="00E37462" w:rsidP="00D94009">
      <w:pPr>
        <w:autoSpaceDE w:val="0"/>
        <w:autoSpaceDN w:val="0"/>
        <w:adjustRightInd w:val="0"/>
        <w:spacing w:line="240" w:lineRule="auto"/>
        <w:ind w:left="720"/>
      </w:pPr>
      <w:r w:rsidRPr="0030621A">
        <w:t>Punktacja zależy od czasu trwania oraz formy aktywności i osiągnięć.</w:t>
      </w:r>
    </w:p>
    <w:p w14:paraId="38832334" w14:textId="77777777" w:rsidR="00E37462" w:rsidRPr="0030621A" w:rsidRDefault="00E37462" w:rsidP="00D94009">
      <w:pPr>
        <w:autoSpaceDE w:val="0"/>
        <w:autoSpaceDN w:val="0"/>
        <w:adjustRightInd w:val="0"/>
        <w:spacing w:after="0" w:line="240" w:lineRule="auto"/>
        <w:ind w:left="720"/>
      </w:pPr>
      <w:r w:rsidRPr="0030621A">
        <w:t xml:space="preserve">0 pkt. - brak zaświadczeń/potwierdzeń </w:t>
      </w:r>
    </w:p>
    <w:p w14:paraId="19EA567D" w14:textId="17F49E62" w:rsidR="00E37462" w:rsidRPr="0030621A" w:rsidRDefault="00E37462" w:rsidP="005B027F">
      <w:pPr>
        <w:autoSpaceDE w:val="0"/>
        <w:autoSpaceDN w:val="0"/>
        <w:adjustRightInd w:val="0"/>
        <w:spacing w:after="0" w:line="240" w:lineRule="auto"/>
        <w:ind w:left="720"/>
        <w:jc w:val="left"/>
      </w:pPr>
      <w:r w:rsidRPr="0030621A">
        <w:t>0,5 pkt. - jednorazowy udział w danym wydarzeniu lub współpraca z daną</w:t>
      </w:r>
      <w:r w:rsidR="005B027F" w:rsidRPr="0030621A">
        <w:t xml:space="preserve"> </w:t>
      </w:r>
      <w:r w:rsidRPr="0030621A">
        <w:t>organizacją/instytucją trwająca do 12 miesięcy</w:t>
      </w:r>
    </w:p>
    <w:p w14:paraId="4E04AFA8" w14:textId="77777777" w:rsidR="00E37462" w:rsidRPr="0030621A" w:rsidRDefault="00E37462" w:rsidP="00D94009">
      <w:pPr>
        <w:autoSpaceDE w:val="0"/>
        <w:autoSpaceDN w:val="0"/>
        <w:adjustRightInd w:val="0"/>
        <w:spacing w:after="0" w:line="240" w:lineRule="auto"/>
        <w:ind w:left="360" w:firstLine="348"/>
      </w:pPr>
      <w:r w:rsidRPr="0030621A">
        <w:t>1 pkt. - współpraca z daną organizacją/instytucją trwająca dłużej niż 12 miesięcy</w:t>
      </w:r>
    </w:p>
    <w:p w14:paraId="24D3AD5B" w14:textId="77777777" w:rsidR="00E37462" w:rsidRPr="0030621A" w:rsidRDefault="00E37462" w:rsidP="00D94009">
      <w:pPr>
        <w:autoSpaceDE w:val="0"/>
        <w:autoSpaceDN w:val="0"/>
        <w:adjustRightInd w:val="0"/>
        <w:spacing w:after="0" w:line="240" w:lineRule="auto"/>
        <w:ind w:left="360"/>
      </w:pPr>
    </w:p>
    <w:p w14:paraId="67AE300F" w14:textId="77777777" w:rsidR="00E37462" w:rsidRPr="0030621A" w:rsidRDefault="00E37462" w:rsidP="008D62A9">
      <w:pPr>
        <w:numPr>
          <w:ilvl w:val="0"/>
          <w:numId w:val="132"/>
        </w:numPr>
        <w:autoSpaceDE w:val="0"/>
        <w:autoSpaceDN w:val="0"/>
        <w:adjustRightInd w:val="0"/>
        <w:spacing w:after="0" w:line="240" w:lineRule="auto"/>
      </w:pPr>
      <w:r w:rsidRPr="0030621A">
        <w:rPr>
          <w:b/>
          <w:bCs/>
        </w:rPr>
        <w:t>Opinia</w:t>
      </w:r>
      <w:r w:rsidRPr="0030621A">
        <w:t xml:space="preserve"> - </w:t>
      </w:r>
      <w:r w:rsidRPr="0030621A">
        <w:rPr>
          <w:b/>
          <w:bCs/>
        </w:rPr>
        <w:t>max 3 pkt.</w:t>
      </w:r>
      <w:r w:rsidRPr="0030621A">
        <w:t xml:space="preserve"> Punktowane są dodatkowe osiągnięcia, np. artykuły, wystąpienia naukowe, itp., za każde osiągnięcie można uzyskać max 1 pkt.</w:t>
      </w:r>
    </w:p>
    <w:p w14:paraId="20768B8A" w14:textId="77777777" w:rsidR="00D67CFD" w:rsidRPr="0030621A" w:rsidRDefault="00D67CFD" w:rsidP="00D94009">
      <w:pPr>
        <w:pStyle w:val="Akapitzlist"/>
        <w:spacing w:line="240" w:lineRule="auto"/>
        <w:rPr>
          <w:b/>
        </w:rPr>
      </w:pPr>
    </w:p>
    <w:p w14:paraId="7ED3E9AC" w14:textId="77777777" w:rsidR="00D67CFD" w:rsidRPr="0030621A" w:rsidRDefault="00D67CFD" w:rsidP="00D94009">
      <w:pPr>
        <w:spacing w:before="100" w:beforeAutospacing="1" w:line="240" w:lineRule="auto"/>
        <w:rPr>
          <w:rStyle w:val="Pogrubienie"/>
        </w:rPr>
      </w:pPr>
      <w:r w:rsidRPr="0030621A">
        <w:rPr>
          <w:rStyle w:val="Pogrubienie"/>
        </w:rPr>
        <w:t>Student może uzyskać maksymalnie 20 punktów. W przypadku takiej samej liczby punktów decyduje wyższa średnia.</w:t>
      </w:r>
    </w:p>
    <w:p w14:paraId="22B862B3" w14:textId="77777777" w:rsidR="000F761B" w:rsidRPr="0030621A" w:rsidRDefault="000F761B" w:rsidP="00D94009">
      <w:pPr>
        <w:spacing w:after="0" w:line="240" w:lineRule="auto"/>
        <w:rPr>
          <w:b/>
        </w:rPr>
      </w:pPr>
    </w:p>
    <w:p w14:paraId="16AF2035" w14:textId="77777777" w:rsidR="000F761B" w:rsidRPr="0030621A" w:rsidRDefault="000F761B" w:rsidP="00D94009">
      <w:pPr>
        <w:spacing w:after="0" w:line="240" w:lineRule="auto"/>
        <w:rPr>
          <w:b/>
        </w:rPr>
      </w:pPr>
      <w:r w:rsidRPr="0030621A">
        <w:rPr>
          <w:b/>
        </w:rPr>
        <w:t>Kryteria dla doktorantów:</w:t>
      </w:r>
    </w:p>
    <w:p w14:paraId="5773470D" w14:textId="77777777" w:rsidR="0046385C" w:rsidRPr="0030621A" w:rsidRDefault="0046385C" w:rsidP="00D94009">
      <w:pPr>
        <w:spacing w:after="0" w:line="240" w:lineRule="auto"/>
        <w:rPr>
          <w:b/>
        </w:rPr>
      </w:pPr>
    </w:p>
    <w:p w14:paraId="7C79A798" w14:textId="77777777" w:rsidR="00D67CFD" w:rsidRPr="0030621A" w:rsidRDefault="00D67CFD" w:rsidP="00D94009">
      <w:pPr>
        <w:pStyle w:val="Akapitzlist"/>
        <w:numPr>
          <w:ilvl w:val="0"/>
          <w:numId w:val="45"/>
        </w:numPr>
        <w:spacing w:after="0" w:line="240" w:lineRule="auto"/>
      </w:pPr>
      <w:r w:rsidRPr="0030621A">
        <w:rPr>
          <w:b/>
        </w:rPr>
        <w:t>List motywacyjny</w:t>
      </w:r>
      <w:r w:rsidRPr="0030621A">
        <w:t xml:space="preserve"> z wyborem uczelni, do której chce się wyjechać na stypendium Erasmus+. Alternatywnie można wskazać dodatkowo (nie jest to obowiązkowe) dwie uczelnie, do których można pojechać w przypadku niezakwalifikowania się do pierwszej.</w:t>
      </w:r>
    </w:p>
    <w:p w14:paraId="621F654F" w14:textId="77777777" w:rsidR="00D67CFD" w:rsidRPr="0030621A" w:rsidRDefault="00D67CFD" w:rsidP="00D94009">
      <w:pPr>
        <w:spacing w:after="0" w:line="240" w:lineRule="auto"/>
        <w:ind w:left="720"/>
      </w:pPr>
    </w:p>
    <w:p w14:paraId="697E6189" w14:textId="77777777" w:rsidR="00D67CFD" w:rsidRPr="0030621A" w:rsidRDefault="00D67CFD" w:rsidP="00D94009">
      <w:pPr>
        <w:pStyle w:val="Akapitzlist"/>
        <w:numPr>
          <w:ilvl w:val="0"/>
          <w:numId w:val="45"/>
        </w:numPr>
        <w:spacing w:after="0" w:line="240" w:lineRule="auto"/>
        <w:rPr>
          <w:spacing w:val="-6"/>
        </w:rPr>
      </w:pPr>
      <w:r w:rsidRPr="0030621A">
        <w:rPr>
          <w:b/>
          <w:spacing w:val="-6"/>
        </w:rPr>
        <w:t>Znajomość języka, w którym będą prowadzone zajęcia</w:t>
      </w:r>
      <w:r w:rsidRPr="0030621A">
        <w:rPr>
          <w:spacing w:val="-6"/>
        </w:rPr>
        <w:t xml:space="preserve"> (język angielski, macierzysty język danego kraju, język wykładowy). Akceptowane są następujące formy potwierdzenia: zaświadczenie z JCJ UJ, szkoły językowej, certyfikaty językowe, matura, zaświadczenia o</w:t>
      </w:r>
      <w:r w:rsidR="00D8666B" w:rsidRPr="0030621A">
        <w:rPr>
          <w:spacing w:val="-6"/>
        </w:rPr>
        <w:t> </w:t>
      </w:r>
      <w:r w:rsidRPr="0030621A">
        <w:rPr>
          <w:spacing w:val="-6"/>
        </w:rPr>
        <w:t>udziale w kursach uczelnianych lub lektoratach, suplement do dyplomu. W przypadku certyfikatów akceptowane są kopie potwierdzone za zgodnością z oryginałem. Punktowane jest jedno zaświadczenie wybrane przez studenta.</w:t>
      </w:r>
    </w:p>
    <w:p w14:paraId="3070BCCE" w14:textId="77777777" w:rsidR="00D67CFD" w:rsidRPr="0030621A" w:rsidRDefault="00D67CFD" w:rsidP="00D94009">
      <w:pPr>
        <w:pStyle w:val="Akapitzlist"/>
        <w:spacing w:line="240" w:lineRule="auto"/>
      </w:pPr>
    </w:p>
    <w:p w14:paraId="70080439" w14:textId="77777777" w:rsidR="00D67CFD" w:rsidRPr="0030621A" w:rsidRDefault="00D67CFD" w:rsidP="00D94009">
      <w:pPr>
        <w:pStyle w:val="Akapitzlist"/>
        <w:numPr>
          <w:ilvl w:val="0"/>
          <w:numId w:val="45"/>
        </w:numPr>
        <w:spacing w:line="240" w:lineRule="auto"/>
        <w:rPr>
          <w:rFonts w:eastAsia="Times New Roman"/>
          <w:lang w:eastAsia="pl-PL"/>
        </w:rPr>
      </w:pPr>
      <w:r w:rsidRPr="0030621A">
        <w:rPr>
          <w:b/>
        </w:rPr>
        <w:t>Postępy w pisaniu rozprawy doktorskiej</w:t>
      </w:r>
      <w:r w:rsidRPr="0030621A">
        <w:t xml:space="preserve"> - m</w:t>
      </w:r>
      <w:r w:rsidRPr="0030621A">
        <w:rPr>
          <w:rFonts w:eastAsia="Times New Roman"/>
          <w:lang w:eastAsia="pl-PL"/>
        </w:rPr>
        <w:t>aksymalnie 8 punktów za dany rok akademicki. Punktacja roczna wg pisemnego uzasadnienia opiekuna naukowego / promotora.</w:t>
      </w:r>
    </w:p>
    <w:p w14:paraId="7E96F34B" w14:textId="77777777" w:rsidR="00D67CFD" w:rsidRPr="0030621A" w:rsidRDefault="00D67CFD" w:rsidP="00D94009">
      <w:pPr>
        <w:pStyle w:val="Akapitzlist"/>
        <w:spacing w:after="0" w:line="240" w:lineRule="auto"/>
        <w:ind w:left="1080"/>
      </w:pPr>
    </w:p>
    <w:p w14:paraId="0000765E" w14:textId="77777777" w:rsidR="00D67CFD" w:rsidRPr="0030621A" w:rsidRDefault="00D67CFD" w:rsidP="00D94009">
      <w:pPr>
        <w:pStyle w:val="Akapitzlist"/>
        <w:numPr>
          <w:ilvl w:val="0"/>
          <w:numId w:val="45"/>
        </w:numPr>
        <w:spacing w:after="0" w:line="240" w:lineRule="auto"/>
      </w:pPr>
      <w:r w:rsidRPr="0030621A">
        <w:rPr>
          <w:b/>
        </w:rPr>
        <w:t>Działalność dydaktyczna</w:t>
      </w:r>
      <w:r w:rsidRPr="0030621A">
        <w:t xml:space="preserve"> - wymagane zaświadczenie.</w:t>
      </w:r>
    </w:p>
    <w:p w14:paraId="1DCFE1E6" w14:textId="77777777" w:rsidR="005B027F" w:rsidRPr="0030621A" w:rsidRDefault="005B027F" w:rsidP="00D94009">
      <w:pPr>
        <w:spacing w:after="0" w:line="240" w:lineRule="auto"/>
        <w:rPr>
          <w:b/>
        </w:rPr>
      </w:pPr>
    </w:p>
    <w:p w14:paraId="4D1F8E98" w14:textId="60EF441F" w:rsidR="000F761B" w:rsidRPr="0030621A" w:rsidRDefault="00B403D1" w:rsidP="00D94009">
      <w:pPr>
        <w:spacing w:after="0" w:line="240" w:lineRule="auto"/>
        <w:rPr>
          <w:b/>
        </w:rPr>
      </w:pPr>
      <w:r w:rsidRPr="0030621A">
        <w:rPr>
          <w:b/>
        </w:rPr>
        <w:t>Punktacja</w:t>
      </w:r>
      <w:r w:rsidR="000F761B" w:rsidRPr="0030621A">
        <w:rPr>
          <w:b/>
        </w:rPr>
        <w:t>:</w:t>
      </w:r>
    </w:p>
    <w:p w14:paraId="4EAE3B67" w14:textId="77777777" w:rsidR="00D67CFD" w:rsidRPr="0030621A" w:rsidRDefault="00D67CFD" w:rsidP="00D94009">
      <w:pPr>
        <w:pStyle w:val="NormalnyWeb"/>
        <w:numPr>
          <w:ilvl w:val="0"/>
          <w:numId w:val="42"/>
        </w:numPr>
        <w:spacing w:after="0" w:afterAutospacing="0"/>
        <w:ind w:left="700"/>
        <w:rPr>
          <w:sz w:val="22"/>
          <w:szCs w:val="22"/>
        </w:rPr>
      </w:pPr>
      <w:r w:rsidRPr="0030621A">
        <w:rPr>
          <w:b/>
          <w:sz w:val="22"/>
          <w:szCs w:val="22"/>
        </w:rPr>
        <w:t>List motywacyjny - max 3 pkt.:</w:t>
      </w:r>
    </w:p>
    <w:p w14:paraId="0D29C4A0" w14:textId="77777777" w:rsidR="00D67CFD" w:rsidRPr="0030621A" w:rsidRDefault="00D67CFD" w:rsidP="00D94009">
      <w:pPr>
        <w:pStyle w:val="NormalnyWeb"/>
        <w:spacing w:before="0" w:beforeAutospacing="0" w:after="0" w:afterAutospacing="0"/>
        <w:ind w:left="720"/>
        <w:rPr>
          <w:sz w:val="22"/>
          <w:szCs w:val="22"/>
        </w:rPr>
      </w:pPr>
    </w:p>
    <w:p w14:paraId="1668D850" w14:textId="77777777" w:rsidR="00D67CFD" w:rsidRPr="0030621A" w:rsidRDefault="00D67CFD" w:rsidP="00D94009">
      <w:pPr>
        <w:pStyle w:val="Akapitzlist"/>
        <w:spacing w:line="240" w:lineRule="auto"/>
      </w:pPr>
      <w:r w:rsidRPr="0030621A">
        <w:t>0-1 pkt. - związek stypendium z kierunkiem studiów</w:t>
      </w:r>
    </w:p>
    <w:p w14:paraId="4F3F32A7" w14:textId="77777777" w:rsidR="00D67CFD" w:rsidRPr="0030621A" w:rsidRDefault="00D67CFD" w:rsidP="00D94009">
      <w:pPr>
        <w:pStyle w:val="Akapitzlist"/>
        <w:numPr>
          <w:ilvl w:val="1"/>
          <w:numId w:val="32"/>
        </w:numPr>
        <w:spacing w:after="0" w:line="240" w:lineRule="auto"/>
      </w:pPr>
      <w:r w:rsidRPr="0030621A">
        <w:t>pkt. - wpływ stypendium na dalszy rozwój doktoranta</w:t>
      </w:r>
    </w:p>
    <w:p w14:paraId="47711A77" w14:textId="1476763D" w:rsidR="00D67CFD" w:rsidRPr="0030621A" w:rsidRDefault="00D67CFD" w:rsidP="00CC3A5C">
      <w:pPr>
        <w:pStyle w:val="Akapitzlist"/>
        <w:numPr>
          <w:ilvl w:val="1"/>
          <w:numId w:val="33"/>
        </w:numPr>
        <w:spacing w:after="0" w:line="240" w:lineRule="auto"/>
      </w:pPr>
      <w:r w:rsidRPr="0030621A">
        <w:t>pkt. - uzasadnienie wyboru konkretnej zagranicznej uczelni</w:t>
      </w:r>
    </w:p>
    <w:p w14:paraId="591121AB" w14:textId="77777777" w:rsidR="00D67CFD" w:rsidRPr="0030621A" w:rsidRDefault="00D67CFD" w:rsidP="00D94009">
      <w:pPr>
        <w:pStyle w:val="NormalnyWeb"/>
        <w:numPr>
          <w:ilvl w:val="0"/>
          <w:numId w:val="42"/>
        </w:numPr>
        <w:spacing w:before="0" w:beforeAutospacing="0" w:after="0" w:afterAutospacing="0"/>
        <w:ind w:left="700"/>
        <w:rPr>
          <w:sz w:val="22"/>
          <w:szCs w:val="22"/>
        </w:rPr>
      </w:pPr>
      <w:r w:rsidRPr="0030621A">
        <w:rPr>
          <w:b/>
          <w:sz w:val="22"/>
          <w:szCs w:val="22"/>
        </w:rPr>
        <w:lastRenderedPageBreak/>
        <w:t>Poziom znajomości języka obcego,</w:t>
      </w:r>
      <w:r w:rsidRPr="0030621A">
        <w:rPr>
          <w:sz w:val="22"/>
          <w:szCs w:val="22"/>
        </w:rPr>
        <w:t xml:space="preserve"> w którym będą odbywać się zajęcia - </w:t>
      </w:r>
      <w:r w:rsidRPr="0030621A">
        <w:rPr>
          <w:rStyle w:val="Pogrubienie"/>
          <w:sz w:val="22"/>
          <w:szCs w:val="22"/>
        </w:rPr>
        <w:t>max 4 pkt.:</w:t>
      </w:r>
    </w:p>
    <w:p w14:paraId="0145802E" w14:textId="77777777" w:rsidR="00D67CFD" w:rsidRPr="0030621A" w:rsidRDefault="00D67CFD" w:rsidP="00D94009">
      <w:pPr>
        <w:pStyle w:val="NormalnyWeb"/>
        <w:spacing w:before="0" w:beforeAutospacing="0" w:after="0" w:afterAutospacing="0"/>
        <w:ind w:left="708"/>
        <w:rPr>
          <w:sz w:val="22"/>
          <w:szCs w:val="22"/>
        </w:rPr>
      </w:pPr>
    </w:p>
    <w:p w14:paraId="62531D21" w14:textId="77777777" w:rsidR="00D67CFD" w:rsidRPr="0030621A" w:rsidRDefault="00D67CFD" w:rsidP="00D94009">
      <w:pPr>
        <w:pStyle w:val="NormalnyWeb"/>
        <w:spacing w:before="0" w:beforeAutospacing="0" w:after="0" w:afterAutospacing="0"/>
        <w:ind w:left="708"/>
        <w:rPr>
          <w:spacing w:val="-4"/>
          <w:sz w:val="22"/>
          <w:szCs w:val="22"/>
        </w:rPr>
      </w:pPr>
      <w:r w:rsidRPr="0030621A">
        <w:rPr>
          <w:spacing w:val="-4"/>
          <w:sz w:val="22"/>
          <w:szCs w:val="22"/>
        </w:rPr>
        <w:t>0 pkt. - przedstawiony przez doktoranta dokument odpowiada poziomowi A1 i A2 wg skali ESOKJ;</w:t>
      </w:r>
    </w:p>
    <w:p w14:paraId="29917294" w14:textId="77777777" w:rsidR="00D67CFD" w:rsidRPr="0030621A" w:rsidRDefault="00D67CFD" w:rsidP="00D94009">
      <w:pPr>
        <w:pStyle w:val="NormalnyWeb"/>
        <w:spacing w:before="0" w:beforeAutospacing="0" w:after="0" w:afterAutospacing="0"/>
        <w:ind w:left="708"/>
        <w:rPr>
          <w:sz w:val="22"/>
          <w:szCs w:val="22"/>
        </w:rPr>
      </w:pPr>
      <w:r w:rsidRPr="0030621A">
        <w:rPr>
          <w:sz w:val="22"/>
          <w:szCs w:val="22"/>
        </w:rPr>
        <w:t>1 pkt. - przedstawiony przez doktoranta dokument odpowiada poziomowi B1 wg skali ESOKJ;</w:t>
      </w:r>
    </w:p>
    <w:p w14:paraId="4BE552CF" w14:textId="77777777" w:rsidR="00D67CFD" w:rsidRPr="0030621A" w:rsidRDefault="00D67CFD" w:rsidP="00D94009">
      <w:pPr>
        <w:pStyle w:val="NormalnyWeb"/>
        <w:spacing w:before="0" w:beforeAutospacing="0" w:after="0" w:afterAutospacing="0"/>
        <w:ind w:left="708"/>
        <w:rPr>
          <w:sz w:val="22"/>
          <w:szCs w:val="22"/>
        </w:rPr>
      </w:pPr>
      <w:r w:rsidRPr="0030621A">
        <w:rPr>
          <w:sz w:val="22"/>
          <w:szCs w:val="22"/>
        </w:rPr>
        <w:t>2 pkt. - przedstawiony przez doktoranta dokument odpowiada poziomowi B2 wg skali ESOKJ;</w:t>
      </w:r>
    </w:p>
    <w:p w14:paraId="37A6AE22" w14:textId="77777777" w:rsidR="00D67CFD" w:rsidRPr="0030621A" w:rsidRDefault="00D67CFD" w:rsidP="00D94009">
      <w:pPr>
        <w:pStyle w:val="NormalnyWeb"/>
        <w:spacing w:before="0" w:beforeAutospacing="0" w:after="0" w:afterAutospacing="0"/>
        <w:ind w:left="708"/>
        <w:rPr>
          <w:sz w:val="22"/>
          <w:szCs w:val="22"/>
        </w:rPr>
      </w:pPr>
      <w:r w:rsidRPr="0030621A">
        <w:rPr>
          <w:sz w:val="22"/>
          <w:szCs w:val="22"/>
        </w:rPr>
        <w:t>3 pkt. - przedstawiony przez doktoranta dokument odpowiada poziomowi C1 wg skali ESOKJ;</w:t>
      </w:r>
    </w:p>
    <w:p w14:paraId="10732D84" w14:textId="77777777" w:rsidR="00D67CFD" w:rsidRPr="0030621A" w:rsidRDefault="00D67CFD" w:rsidP="00D94009">
      <w:pPr>
        <w:spacing w:line="240" w:lineRule="auto"/>
        <w:ind w:firstLine="708"/>
      </w:pPr>
      <w:r w:rsidRPr="0030621A">
        <w:t>4 pkt. - przedstawiony przez doktoranta dokument odpowiada poziomowi C2 wg skali ESOKJ;</w:t>
      </w:r>
    </w:p>
    <w:p w14:paraId="2DA5C84B" w14:textId="77777777" w:rsidR="00D67CFD" w:rsidRPr="0030621A" w:rsidRDefault="00D67CFD" w:rsidP="00D94009">
      <w:pPr>
        <w:pStyle w:val="Akapitzlist"/>
        <w:numPr>
          <w:ilvl w:val="0"/>
          <w:numId w:val="42"/>
        </w:numPr>
        <w:spacing w:line="240" w:lineRule="auto"/>
        <w:ind w:left="700"/>
        <w:rPr>
          <w:b/>
        </w:rPr>
      </w:pPr>
      <w:r w:rsidRPr="0030621A">
        <w:rPr>
          <w:b/>
        </w:rPr>
        <w:t xml:space="preserve">Postępy w pisaniu rozprawy doktorskiej - </w:t>
      </w:r>
      <w:r w:rsidRPr="0030621A">
        <w:rPr>
          <w:rStyle w:val="Pogrubienie"/>
        </w:rPr>
        <w:t>max 8 pkt.</w:t>
      </w:r>
      <w:r w:rsidR="00B403D1" w:rsidRPr="0030621A">
        <w:rPr>
          <w:rStyle w:val="Pogrubienie"/>
        </w:rPr>
        <w:t xml:space="preserve"> – </w:t>
      </w:r>
      <w:r w:rsidR="00B403D1" w:rsidRPr="0030621A">
        <w:rPr>
          <w:rStyle w:val="Pogrubienie"/>
          <w:b w:val="0"/>
        </w:rPr>
        <w:t>maksymalnie 8 punktów za dany rok akademicki. Punktacja roczna wg pisemnego uzasadnienia opiekuna naukowego/promotora.</w:t>
      </w:r>
    </w:p>
    <w:p w14:paraId="4C01A695" w14:textId="77777777" w:rsidR="00D67CFD" w:rsidRPr="0030621A" w:rsidRDefault="00D67CFD" w:rsidP="00D94009">
      <w:pPr>
        <w:pStyle w:val="NormalnyWeb"/>
        <w:numPr>
          <w:ilvl w:val="0"/>
          <w:numId w:val="42"/>
        </w:numPr>
        <w:spacing w:before="0" w:beforeAutospacing="0" w:after="0" w:afterAutospacing="0"/>
        <w:ind w:left="700"/>
        <w:rPr>
          <w:sz w:val="22"/>
          <w:szCs w:val="22"/>
        </w:rPr>
      </w:pPr>
      <w:r w:rsidRPr="0030621A">
        <w:rPr>
          <w:rFonts w:eastAsia="Calibri"/>
          <w:b/>
          <w:sz w:val="22"/>
          <w:szCs w:val="22"/>
          <w:lang w:eastAsia="en-US"/>
        </w:rPr>
        <w:t>Działalność dydaktyczna</w:t>
      </w:r>
      <w:r w:rsidRPr="0030621A">
        <w:rPr>
          <w:rFonts w:eastAsia="Calibri"/>
          <w:sz w:val="22"/>
          <w:szCs w:val="22"/>
          <w:lang w:eastAsia="en-US"/>
        </w:rPr>
        <w:t>:</w:t>
      </w:r>
      <w:r w:rsidRPr="0030621A">
        <w:rPr>
          <w:rStyle w:val="Pogrubienie"/>
          <w:rFonts w:eastAsia="Calibri"/>
          <w:sz w:val="22"/>
          <w:szCs w:val="22"/>
          <w:lang w:eastAsia="en-US"/>
        </w:rPr>
        <w:t xml:space="preserve"> - max 5 pkt.</w:t>
      </w:r>
      <w:r w:rsidRPr="0030621A">
        <w:rPr>
          <w:rFonts w:eastAsia="Calibri"/>
          <w:sz w:val="22"/>
          <w:szCs w:val="22"/>
          <w:lang w:eastAsia="en-US"/>
        </w:rPr>
        <w:t>:</w:t>
      </w:r>
    </w:p>
    <w:p w14:paraId="76608AF3" w14:textId="77777777" w:rsidR="00D67CFD" w:rsidRPr="0030621A" w:rsidRDefault="00D67CFD" w:rsidP="00D94009">
      <w:pPr>
        <w:pStyle w:val="NormalnyWeb"/>
        <w:spacing w:before="0" w:beforeAutospacing="0" w:after="0" w:afterAutospacing="0"/>
        <w:ind w:left="720"/>
        <w:rPr>
          <w:sz w:val="22"/>
          <w:szCs w:val="22"/>
        </w:rPr>
      </w:pPr>
    </w:p>
    <w:p w14:paraId="70BF90E6" w14:textId="4B19E9D4" w:rsidR="00D67CFD" w:rsidRPr="0030621A" w:rsidRDefault="00D67CFD" w:rsidP="00D94009">
      <w:pPr>
        <w:spacing w:after="0" w:line="240" w:lineRule="auto"/>
        <w:ind w:left="720"/>
        <w:rPr>
          <w:rFonts w:eastAsia="Times New Roman"/>
          <w:b/>
          <w:lang w:eastAsia="pl-PL"/>
        </w:rPr>
      </w:pPr>
      <w:r w:rsidRPr="0030621A">
        <w:rPr>
          <w:rFonts w:eastAsia="Times New Roman"/>
          <w:lang w:eastAsia="pl-PL"/>
        </w:rPr>
        <w:t>Prowadzenie zajęć ze studentami do 30 godzin –</w:t>
      </w:r>
      <w:r w:rsidRPr="0030621A">
        <w:rPr>
          <w:rFonts w:eastAsia="Times New Roman"/>
          <w:b/>
          <w:lang w:eastAsia="pl-PL"/>
        </w:rPr>
        <w:t>1 pkt.;</w:t>
      </w:r>
      <w:r w:rsidRPr="0030621A">
        <w:rPr>
          <w:rFonts w:eastAsia="Times New Roman"/>
          <w:lang w:eastAsia="pl-PL"/>
        </w:rPr>
        <w:t xml:space="preserve"> do 60 godzin –</w:t>
      </w:r>
      <w:r w:rsidRPr="0030621A">
        <w:rPr>
          <w:rFonts w:eastAsia="Times New Roman"/>
          <w:b/>
          <w:lang w:eastAsia="pl-PL"/>
        </w:rPr>
        <w:t>3 pkt</w:t>
      </w:r>
      <w:r w:rsidRPr="0030621A">
        <w:rPr>
          <w:rFonts w:eastAsia="Times New Roman"/>
          <w:lang w:eastAsia="pl-PL"/>
        </w:rPr>
        <w:t xml:space="preserve">.; do 90 godzin </w:t>
      </w:r>
      <w:r w:rsidR="005B027F" w:rsidRPr="0030621A">
        <w:rPr>
          <w:rFonts w:eastAsia="Times New Roman"/>
          <w:lang w:eastAsia="pl-PL"/>
        </w:rPr>
        <w:br/>
      </w:r>
      <w:r w:rsidRPr="0030621A">
        <w:rPr>
          <w:rFonts w:eastAsia="Times New Roman"/>
          <w:lang w:eastAsia="pl-PL"/>
        </w:rPr>
        <w:t>–</w:t>
      </w:r>
      <w:r w:rsidRPr="0030621A">
        <w:rPr>
          <w:rFonts w:eastAsia="Times New Roman"/>
          <w:b/>
          <w:lang w:eastAsia="pl-PL"/>
        </w:rPr>
        <w:t>5 pkt.</w:t>
      </w:r>
    </w:p>
    <w:p w14:paraId="0026B4E1" w14:textId="77777777" w:rsidR="0046385C" w:rsidRPr="0030621A" w:rsidRDefault="0046385C" w:rsidP="00D94009">
      <w:pPr>
        <w:spacing w:after="0" w:line="240" w:lineRule="auto"/>
        <w:ind w:left="720"/>
        <w:rPr>
          <w:rFonts w:eastAsia="Times New Roman"/>
          <w:lang w:eastAsia="pl-PL"/>
        </w:rPr>
      </w:pPr>
    </w:p>
    <w:p w14:paraId="67F5CFD0" w14:textId="77777777" w:rsidR="0046385C" w:rsidRPr="0030621A" w:rsidRDefault="00D67CFD" w:rsidP="00D94009">
      <w:pPr>
        <w:spacing w:after="0" w:line="240" w:lineRule="auto"/>
        <w:rPr>
          <w:rStyle w:val="Pogrubienie"/>
        </w:rPr>
      </w:pPr>
      <w:r w:rsidRPr="0030621A">
        <w:rPr>
          <w:rStyle w:val="Pogrubienie"/>
        </w:rPr>
        <w:t>Doktorant może uzyskać maksymalnie 20 punktów. W przypadku takiej samej liczby punktów decyduje działalność dydaktyczna.</w:t>
      </w:r>
    </w:p>
    <w:p w14:paraId="5C32419E" w14:textId="77777777" w:rsidR="0046385C" w:rsidRPr="0030621A" w:rsidRDefault="0046385C" w:rsidP="00D94009">
      <w:pPr>
        <w:spacing w:after="0" w:line="240" w:lineRule="auto"/>
        <w:rPr>
          <w:b/>
          <w:bCs/>
        </w:rPr>
      </w:pPr>
    </w:p>
    <w:p w14:paraId="0F0C3793" w14:textId="77777777" w:rsidR="00B91882" w:rsidRPr="0030621A" w:rsidRDefault="00B91882" w:rsidP="00CC3A5C">
      <w:pPr>
        <w:autoSpaceDE w:val="0"/>
        <w:autoSpaceDN w:val="0"/>
        <w:adjustRightInd w:val="0"/>
        <w:spacing w:line="240" w:lineRule="auto"/>
        <w:rPr>
          <w:b/>
          <w:bCs/>
        </w:rPr>
      </w:pPr>
      <w:bookmarkStart w:id="48" w:name="_Toc378839839"/>
      <w:bookmarkStart w:id="49" w:name="_Toc443979201"/>
      <w:r w:rsidRPr="0030621A">
        <w:rPr>
          <w:b/>
          <w:bCs/>
        </w:rPr>
        <w:t>PROCEDURA ODWOŁAWCZA:</w:t>
      </w:r>
    </w:p>
    <w:p w14:paraId="62BCA877" w14:textId="3061E864" w:rsidR="00B91882" w:rsidRPr="0030621A" w:rsidRDefault="00B91882" w:rsidP="00D94009">
      <w:pPr>
        <w:autoSpaceDE w:val="0"/>
        <w:autoSpaceDN w:val="0"/>
        <w:adjustRightInd w:val="0"/>
        <w:spacing w:line="240" w:lineRule="auto"/>
        <w:rPr>
          <w:b/>
          <w:bCs/>
        </w:rPr>
      </w:pPr>
      <w:r w:rsidRPr="0030621A">
        <w:rPr>
          <w:b/>
          <w:bCs/>
        </w:rPr>
        <w:t>Pisemne odwołanie z uzasadnieniem</w:t>
      </w:r>
      <w:r w:rsidRPr="0030621A">
        <w:t xml:space="preserve"> </w:t>
      </w:r>
      <w:r w:rsidR="00E37462" w:rsidRPr="0030621A">
        <w:t>należy przesłać mailowo do</w:t>
      </w:r>
      <w:r w:rsidR="00E37462" w:rsidRPr="0030621A">
        <w:rPr>
          <w:b/>
          <w:bCs/>
        </w:rPr>
        <w:t xml:space="preserve"> </w:t>
      </w:r>
      <w:r w:rsidR="00E37462" w:rsidRPr="0030621A">
        <w:t xml:space="preserve">Sekretariatu Instytutu Językoznawstwa, Przekładoznawstwa i Hungarystyki w terminie </w:t>
      </w:r>
      <w:r w:rsidR="00010D1F" w:rsidRPr="0030621A">
        <w:rPr>
          <w:rFonts w:eastAsia="Times New Roman"/>
          <w:b/>
          <w:bCs/>
          <w:color w:val="000000" w:themeColor="text1"/>
          <w:spacing w:val="4"/>
          <w:lang w:eastAsia="pl-PL"/>
        </w:rPr>
        <w:t>27.09 - 01.10.2021</w:t>
      </w:r>
      <w:r w:rsidR="00E37462" w:rsidRPr="0030621A">
        <w:rPr>
          <w:b/>
          <w:bCs/>
        </w:rPr>
        <w:t>.</w:t>
      </w:r>
    </w:p>
    <w:p w14:paraId="7A97C18E" w14:textId="77777777" w:rsidR="00B91882" w:rsidRPr="0030621A" w:rsidRDefault="00B91882" w:rsidP="00D94009">
      <w:pPr>
        <w:autoSpaceDE w:val="0"/>
        <w:autoSpaceDN w:val="0"/>
        <w:adjustRightInd w:val="0"/>
        <w:spacing w:after="0" w:line="240" w:lineRule="auto"/>
        <w:rPr>
          <w:b/>
          <w:bCs/>
        </w:rPr>
      </w:pPr>
      <w:r w:rsidRPr="0030621A">
        <w:rPr>
          <w:b/>
          <w:bCs/>
        </w:rPr>
        <w:t>Skład Komisji Rekrutacyjnej</w:t>
      </w:r>
      <w:r w:rsidRPr="0030621A">
        <w:t>:</w:t>
      </w:r>
    </w:p>
    <w:p w14:paraId="2AE96D1B" w14:textId="0B8082A1" w:rsidR="00B91882" w:rsidRPr="0030621A" w:rsidRDefault="00B91882" w:rsidP="008D62A9">
      <w:pPr>
        <w:numPr>
          <w:ilvl w:val="0"/>
          <w:numId w:val="138"/>
        </w:numPr>
        <w:autoSpaceDE w:val="0"/>
        <w:autoSpaceDN w:val="0"/>
        <w:adjustRightInd w:val="0"/>
        <w:spacing w:after="0" w:line="240" w:lineRule="auto"/>
        <w:rPr>
          <w:color w:val="292727"/>
        </w:rPr>
      </w:pPr>
      <w:r w:rsidRPr="0030621A">
        <w:rPr>
          <w:color w:val="292727"/>
        </w:rPr>
        <w:t>Przewodnicząc</w:t>
      </w:r>
      <w:r w:rsidR="0088689D" w:rsidRPr="0030621A">
        <w:rPr>
          <w:color w:val="292727"/>
        </w:rPr>
        <w:t>a</w:t>
      </w:r>
      <w:r w:rsidRPr="0030621A">
        <w:rPr>
          <w:color w:val="292727"/>
        </w:rPr>
        <w:t xml:space="preserve">: prof. dr hab. Jadwiga </w:t>
      </w:r>
      <w:proofErr w:type="spellStart"/>
      <w:r w:rsidRPr="0030621A">
        <w:rPr>
          <w:color w:val="292727"/>
        </w:rPr>
        <w:t>Waniakowa</w:t>
      </w:r>
      <w:proofErr w:type="spellEnd"/>
      <w:r w:rsidRPr="0030621A">
        <w:rPr>
          <w:color w:val="292727"/>
        </w:rPr>
        <w:t xml:space="preserve"> </w:t>
      </w:r>
    </w:p>
    <w:p w14:paraId="580B7CD9" w14:textId="77777777" w:rsidR="00B91882" w:rsidRPr="0030621A" w:rsidRDefault="00B91882" w:rsidP="008D62A9">
      <w:pPr>
        <w:numPr>
          <w:ilvl w:val="0"/>
          <w:numId w:val="138"/>
        </w:numPr>
        <w:autoSpaceDE w:val="0"/>
        <w:autoSpaceDN w:val="0"/>
        <w:adjustRightInd w:val="0"/>
        <w:spacing w:after="0" w:line="240" w:lineRule="auto"/>
        <w:rPr>
          <w:color w:val="292727"/>
        </w:rPr>
      </w:pPr>
      <w:r w:rsidRPr="0030621A">
        <w:rPr>
          <w:color w:val="292727"/>
        </w:rPr>
        <w:t xml:space="preserve">Członkowie: </w:t>
      </w:r>
      <w:r w:rsidR="00E37462" w:rsidRPr="0030621A">
        <w:rPr>
          <w:color w:val="292727"/>
        </w:rPr>
        <w:t xml:space="preserve">dr hab. </w:t>
      </w:r>
      <w:r w:rsidR="00E37462" w:rsidRPr="0030621A">
        <w:rPr>
          <w:color w:val="323130"/>
          <w:shd w:val="clear" w:color="auto" w:fill="FFFFFF"/>
        </w:rPr>
        <w:t>Jose Alonso de la Fuente</w:t>
      </w:r>
      <w:r w:rsidRPr="0030621A">
        <w:rPr>
          <w:color w:val="292727"/>
        </w:rPr>
        <w:t>, mgr Lidia Żołnierek</w:t>
      </w:r>
    </w:p>
    <w:p w14:paraId="4BC17B14" w14:textId="77777777" w:rsidR="00B91882" w:rsidRPr="0030621A" w:rsidRDefault="00B91882" w:rsidP="008D62A9">
      <w:pPr>
        <w:numPr>
          <w:ilvl w:val="0"/>
          <w:numId w:val="138"/>
        </w:numPr>
        <w:autoSpaceDE w:val="0"/>
        <w:autoSpaceDN w:val="0"/>
        <w:adjustRightInd w:val="0"/>
        <w:spacing w:after="0" w:line="240" w:lineRule="auto"/>
      </w:pPr>
      <w:r w:rsidRPr="0030621A">
        <w:rPr>
          <w:color w:val="292727"/>
        </w:rPr>
        <w:t>Przedstawiciel studentów</w:t>
      </w:r>
    </w:p>
    <w:p w14:paraId="589B9DD5" w14:textId="77777777" w:rsidR="00B91882" w:rsidRPr="0030621A" w:rsidRDefault="00B91882" w:rsidP="00D94009">
      <w:pPr>
        <w:autoSpaceDE w:val="0"/>
        <w:autoSpaceDN w:val="0"/>
        <w:adjustRightInd w:val="0"/>
        <w:spacing w:after="0" w:line="240" w:lineRule="auto"/>
        <w:rPr>
          <w:b/>
          <w:bCs/>
        </w:rPr>
      </w:pPr>
      <w:r w:rsidRPr="0030621A">
        <w:rPr>
          <w:b/>
          <w:bCs/>
        </w:rPr>
        <w:t>Skład Komisji Odwoławczej</w:t>
      </w:r>
      <w:r w:rsidRPr="0030621A">
        <w:t>:</w:t>
      </w:r>
    </w:p>
    <w:p w14:paraId="6502DFF9" w14:textId="77777777" w:rsidR="00B91882" w:rsidRPr="0030621A" w:rsidRDefault="00B91882" w:rsidP="008D62A9">
      <w:pPr>
        <w:numPr>
          <w:ilvl w:val="0"/>
          <w:numId w:val="139"/>
        </w:numPr>
        <w:autoSpaceDE w:val="0"/>
        <w:autoSpaceDN w:val="0"/>
        <w:adjustRightInd w:val="0"/>
        <w:spacing w:after="0" w:line="240" w:lineRule="auto"/>
        <w:rPr>
          <w:color w:val="292727"/>
        </w:rPr>
      </w:pPr>
      <w:r w:rsidRPr="0030621A">
        <w:rPr>
          <w:color w:val="292727"/>
        </w:rPr>
        <w:t>Przewodniczący: dr hab. Grzegorz Bubak</w:t>
      </w:r>
    </w:p>
    <w:p w14:paraId="3A574D5E" w14:textId="77777777" w:rsidR="00B91882" w:rsidRPr="0030621A" w:rsidRDefault="00B91882" w:rsidP="008D62A9">
      <w:pPr>
        <w:numPr>
          <w:ilvl w:val="0"/>
          <w:numId w:val="139"/>
        </w:numPr>
        <w:autoSpaceDE w:val="0"/>
        <w:autoSpaceDN w:val="0"/>
        <w:adjustRightInd w:val="0"/>
        <w:spacing w:after="0" w:line="240" w:lineRule="auto"/>
        <w:rPr>
          <w:color w:val="292727"/>
        </w:rPr>
      </w:pPr>
      <w:r w:rsidRPr="0030621A">
        <w:rPr>
          <w:color w:val="292727"/>
        </w:rPr>
        <w:t xml:space="preserve">Członkowie: dr hab. Norbert Ostrowski, dr Agnieszka </w:t>
      </w:r>
      <w:proofErr w:type="spellStart"/>
      <w:r w:rsidRPr="0030621A">
        <w:rPr>
          <w:color w:val="292727"/>
        </w:rPr>
        <w:t>Veres-Guśpiel</w:t>
      </w:r>
      <w:proofErr w:type="spellEnd"/>
    </w:p>
    <w:p w14:paraId="423FD6EE" w14:textId="0F9988EC" w:rsidR="00E37462" w:rsidRPr="0030621A" w:rsidRDefault="00B91882" w:rsidP="008D62A9">
      <w:pPr>
        <w:numPr>
          <w:ilvl w:val="0"/>
          <w:numId w:val="139"/>
        </w:numPr>
        <w:autoSpaceDE w:val="0"/>
        <w:autoSpaceDN w:val="0"/>
        <w:adjustRightInd w:val="0"/>
        <w:spacing w:after="0" w:line="240" w:lineRule="auto"/>
      </w:pPr>
      <w:r w:rsidRPr="0030621A">
        <w:rPr>
          <w:color w:val="292727"/>
        </w:rPr>
        <w:t>Przedstawiciel studentów</w:t>
      </w:r>
    </w:p>
    <w:p w14:paraId="328DC7BF" w14:textId="7BEE4305" w:rsidR="00D94009" w:rsidRPr="0030621A" w:rsidRDefault="00D94009" w:rsidP="00D94009">
      <w:pPr>
        <w:spacing w:after="160" w:line="259" w:lineRule="auto"/>
        <w:jc w:val="left"/>
      </w:pPr>
      <w:r w:rsidRPr="0030621A">
        <w:br w:type="page"/>
      </w:r>
    </w:p>
    <w:p w14:paraId="7E7E94DD" w14:textId="1FA2B0EB" w:rsidR="00DA2855" w:rsidRPr="0030621A" w:rsidRDefault="00AB406E" w:rsidP="00CC3A5C">
      <w:pPr>
        <w:pStyle w:val="Nagwek1"/>
        <w:spacing w:line="240" w:lineRule="auto"/>
      </w:pPr>
      <w:bookmarkStart w:id="50" w:name="_Toc64969265"/>
      <w:r w:rsidRPr="0030621A">
        <w:lastRenderedPageBreak/>
        <w:t>Instytut Kultury</w:t>
      </w:r>
      <w:bookmarkEnd w:id="48"/>
      <w:bookmarkEnd w:id="49"/>
      <w:bookmarkEnd w:id="50"/>
    </w:p>
    <w:p w14:paraId="5921EFAC" w14:textId="77777777" w:rsidR="00C651A7" w:rsidRPr="0030621A" w:rsidRDefault="00C651A7" w:rsidP="00D94009">
      <w:pPr>
        <w:spacing w:after="0" w:line="240" w:lineRule="auto"/>
        <w:jc w:val="left"/>
      </w:pPr>
      <w:r w:rsidRPr="0030621A">
        <w:rPr>
          <w:b/>
          <w:lang w:eastAsia="pl-PL"/>
        </w:rPr>
        <w:t>Koordynator</w:t>
      </w:r>
      <w:r w:rsidRPr="0030621A">
        <w:rPr>
          <w:lang w:eastAsia="pl-PL"/>
        </w:rPr>
        <w:t xml:space="preserve">: </w:t>
      </w:r>
      <w:r w:rsidR="00CC0757" w:rsidRPr="0030621A">
        <w:t xml:space="preserve">dr </w:t>
      </w:r>
      <w:r w:rsidR="00A031FC" w:rsidRPr="0030621A">
        <w:t>Marta Materska-Samek</w:t>
      </w:r>
      <w:r w:rsidR="00CC0757" w:rsidRPr="0030621A">
        <w:t xml:space="preserve">, </w:t>
      </w:r>
      <w:hyperlink r:id="rId32" w:history="1">
        <w:r w:rsidR="00A031FC" w:rsidRPr="0030621A">
          <w:rPr>
            <w:rStyle w:val="Hipercze"/>
          </w:rPr>
          <w:t>m.materska-samek@uj.edu.pl</w:t>
        </w:r>
      </w:hyperlink>
      <w:r w:rsidR="00CC0757" w:rsidRPr="0030621A">
        <w:t xml:space="preserve">, </w:t>
      </w:r>
      <w:proofErr w:type="spellStart"/>
      <w:r w:rsidR="00CC0757" w:rsidRPr="0030621A">
        <w:t>WZiKS</w:t>
      </w:r>
      <w:proofErr w:type="spellEnd"/>
      <w:r w:rsidR="00CC0757" w:rsidRPr="0030621A">
        <w:t xml:space="preserve">, </w:t>
      </w:r>
      <w:hyperlink r:id="rId33" w:history="1">
        <w:r w:rsidR="00A031FC" w:rsidRPr="0030621A">
          <w:rPr>
            <w:rStyle w:val="Hipercze"/>
          </w:rPr>
          <w:t xml:space="preserve">strona w </w:t>
        </w:r>
        <w:proofErr w:type="spellStart"/>
        <w:r w:rsidR="00A031FC" w:rsidRPr="0030621A">
          <w:rPr>
            <w:rStyle w:val="Hipercze"/>
          </w:rPr>
          <w:t>USOSie</w:t>
        </w:r>
        <w:proofErr w:type="spellEnd"/>
      </w:hyperlink>
    </w:p>
    <w:p w14:paraId="05F49066" w14:textId="77777777" w:rsidR="00A031FC" w:rsidRPr="0030621A" w:rsidRDefault="00A031FC" w:rsidP="00D94009">
      <w:pPr>
        <w:spacing w:after="0" w:line="240" w:lineRule="auto"/>
        <w:jc w:val="left"/>
        <w:rPr>
          <w:lang w:eastAsia="pl-PL"/>
        </w:rPr>
      </w:pPr>
    </w:p>
    <w:p w14:paraId="125456A6" w14:textId="77777777" w:rsidR="00C651A7" w:rsidRPr="0030621A" w:rsidRDefault="00C651A7" w:rsidP="00D94009">
      <w:pPr>
        <w:spacing w:after="0" w:line="240" w:lineRule="auto"/>
        <w:jc w:val="left"/>
        <w:rPr>
          <w:lang w:eastAsia="pl-PL"/>
        </w:rPr>
      </w:pPr>
      <w:r w:rsidRPr="0030621A">
        <w:rPr>
          <w:b/>
          <w:lang w:eastAsia="pl-PL"/>
        </w:rPr>
        <w:t>Miejsce składania dokumentów</w:t>
      </w:r>
      <w:r w:rsidRPr="0030621A">
        <w:rPr>
          <w:lang w:eastAsia="pl-PL"/>
        </w:rPr>
        <w:t xml:space="preserve">: </w:t>
      </w:r>
      <w:r w:rsidR="00CC0757" w:rsidRPr="0030621A">
        <w:t>Rekrutacja odbywa się poprzez USOSweb. Należy zalogować się, wejść w zakładkę “Wymiana studencka” i złożyć wniosek.</w:t>
      </w:r>
    </w:p>
    <w:p w14:paraId="5F1EE2E5" w14:textId="77777777" w:rsidR="00DA2855" w:rsidRPr="0030621A" w:rsidRDefault="00DA2855" w:rsidP="00D94009">
      <w:pPr>
        <w:spacing w:after="0" w:line="240" w:lineRule="auto"/>
        <w:jc w:val="left"/>
        <w:rPr>
          <w:lang w:eastAsia="pl-PL"/>
        </w:rPr>
      </w:pPr>
    </w:p>
    <w:p w14:paraId="3EF345A1" w14:textId="1BD36303" w:rsidR="00DA2855" w:rsidRPr="0030621A" w:rsidRDefault="00C651A7" w:rsidP="00D94009">
      <w:pPr>
        <w:spacing w:after="0" w:line="240" w:lineRule="auto"/>
        <w:jc w:val="left"/>
        <w:rPr>
          <w:lang w:eastAsia="pl-PL"/>
        </w:rPr>
      </w:pPr>
      <w:r w:rsidRPr="0030621A">
        <w:rPr>
          <w:b/>
          <w:lang w:eastAsia="pl-PL"/>
        </w:rPr>
        <w:t xml:space="preserve">Harmonogram </w:t>
      </w:r>
      <w:r w:rsidR="005B027F" w:rsidRPr="0030621A">
        <w:rPr>
          <w:b/>
          <w:lang w:eastAsia="pl-PL"/>
        </w:rPr>
        <w:t>R</w:t>
      </w:r>
      <w:r w:rsidRPr="0030621A">
        <w:rPr>
          <w:b/>
          <w:lang w:eastAsia="pl-PL"/>
        </w:rPr>
        <w:t>ekrutacji</w:t>
      </w:r>
      <w:r w:rsidRPr="0030621A">
        <w:rPr>
          <w:lang w:eastAsia="pl-PL"/>
        </w:rPr>
        <w:t>:</w:t>
      </w:r>
    </w:p>
    <w:p w14:paraId="15C3148C" w14:textId="5CF771BE" w:rsidR="00C651A7" w:rsidRPr="0030621A" w:rsidRDefault="00C651A7" w:rsidP="00D94009">
      <w:pPr>
        <w:spacing w:after="0" w:line="240" w:lineRule="auto"/>
        <w:jc w:val="left"/>
        <w:rPr>
          <w:sz w:val="24"/>
          <w:szCs w:val="24"/>
          <w:lang w:eastAsia="pl-PL"/>
        </w:rPr>
      </w:pPr>
    </w:p>
    <w:p w14:paraId="193A226F" w14:textId="77777777" w:rsidR="00381B40" w:rsidRPr="0030621A" w:rsidRDefault="00381B40" w:rsidP="008D62A9">
      <w:pPr>
        <w:pStyle w:val="Akapitzlist"/>
        <w:numPr>
          <w:ilvl w:val="0"/>
          <w:numId w:val="191"/>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6647A921" w14:textId="77777777" w:rsidR="00381B40" w:rsidRPr="0030621A" w:rsidRDefault="00381B40" w:rsidP="00381B40">
      <w:pPr>
        <w:pStyle w:val="Akapitzlist"/>
        <w:spacing w:line="240" w:lineRule="auto"/>
        <w:rPr>
          <w:b/>
          <w:bCs/>
        </w:rPr>
      </w:pPr>
    </w:p>
    <w:p w14:paraId="663048A7" w14:textId="77777777" w:rsidR="00381B40" w:rsidRPr="0030621A" w:rsidRDefault="00381B40" w:rsidP="008D62A9">
      <w:pPr>
        <w:pStyle w:val="Akapitzlist"/>
        <w:numPr>
          <w:ilvl w:val="0"/>
          <w:numId w:val="191"/>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65601D8F"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335AF08F" w14:textId="77777777" w:rsidR="00381B40" w:rsidRPr="0030621A" w:rsidRDefault="00381B40" w:rsidP="008D62A9">
      <w:pPr>
        <w:pStyle w:val="Akapitzlist"/>
        <w:numPr>
          <w:ilvl w:val="0"/>
          <w:numId w:val="191"/>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42CB7038" w14:textId="77777777" w:rsidR="00381B40" w:rsidRPr="0030621A" w:rsidRDefault="00381B40" w:rsidP="00381B40">
      <w:pPr>
        <w:pStyle w:val="Akapitzlist"/>
        <w:spacing w:line="240" w:lineRule="auto"/>
        <w:rPr>
          <w:rFonts w:eastAsia="Times New Roman"/>
          <w:bCs/>
          <w:color w:val="000000" w:themeColor="text1"/>
          <w:spacing w:val="4"/>
          <w:lang w:eastAsia="pl-PL"/>
        </w:rPr>
      </w:pPr>
    </w:p>
    <w:p w14:paraId="119CFF1F" w14:textId="77777777" w:rsidR="00381B40" w:rsidRPr="0030621A" w:rsidRDefault="00381B40" w:rsidP="008D62A9">
      <w:pPr>
        <w:pStyle w:val="Akapitzlist"/>
        <w:numPr>
          <w:ilvl w:val="0"/>
          <w:numId w:val="191"/>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14C411F4" w14:textId="77777777" w:rsidR="004D15E5" w:rsidRPr="0030621A" w:rsidRDefault="004D15E5" w:rsidP="00CC3A5C">
      <w:pPr>
        <w:spacing w:after="0" w:line="240" w:lineRule="auto"/>
        <w:jc w:val="left"/>
        <w:rPr>
          <w:rStyle w:val="Hipercze"/>
          <w:color w:val="auto"/>
          <w:sz w:val="24"/>
          <w:szCs w:val="24"/>
          <w:u w:val="none"/>
          <w:lang w:eastAsia="pl-PL"/>
        </w:rPr>
      </w:pPr>
    </w:p>
    <w:p w14:paraId="40F1813A" w14:textId="77777777" w:rsidR="00AF32AE" w:rsidRPr="0030621A" w:rsidRDefault="00AF32AE" w:rsidP="00D94009">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hd w:val="clear" w:color="auto" w:fill="FFFFFF"/>
        </w:rPr>
      </w:pPr>
      <w:r w:rsidRPr="0030621A">
        <w:rPr>
          <w:rFonts w:ascii="Times New Roman" w:hAnsi="Times New Roman" w:cs="Times New Roman"/>
          <w:b/>
          <w:bCs/>
          <w:shd w:val="clear" w:color="auto" w:fill="FFFFFF"/>
        </w:rPr>
        <w:t>Przebieg rekrutacji:</w:t>
      </w:r>
    </w:p>
    <w:p w14:paraId="0BF761C5" w14:textId="77777777" w:rsidR="004D15E5" w:rsidRPr="0030621A" w:rsidRDefault="004D15E5" w:rsidP="00D94009">
      <w:pPr>
        <w:pStyle w:val="NormalnyWeb"/>
        <w:shd w:val="clear" w:color="auto" w:fill="FFFFFF"/>
        <w:spacing w:before="0" w:beforeAutospacing="0" w:after="0" w:afterAutospacing="0"/>
        <w:rPr>
          <w:sz w:val="22"/>
          <w:szCs w:val="22"/>
        </w:rPr>
      </w:pPr>
      <w:r w:rsidRPr="0030621A">
        <w:rPr>
          <w:color w:val="000000"/>
          <w:sz w:val="22"/>
          <w:szCs w:val="22"/>
        </w:rPr>
        <w:t>1. Proszę wypełnić formularz w USOSweb.</w:t>
      </w:r>
    </w:p>
    <w:p w14:paraId="2C6E71EC" w14:textId="46677D05" w:rsidR="004D15E5" w:rsidRPr="0030621A" w:rsidRDefault="004D15E5" w:rsidP="00D94009">
      <w:pPr>
        <w:pStyle w:val="NormalnyWeb"/>
        <w:shd w:val="clear" w:color="auto" w:fill="FFFFFF"/>
        <w:spacing w:before="0" w:beforeAutospacing="0" w:after="0" w:afterAutospacing="0"/>
        <w:rPr>
          <w:sz w:val="22"/>
          <w:szCs w:val="22"/>
        </w:rPr>
      </w:pPr>
      <w:r w:rsidRPr="0030621A">
        <w:rPr>
          <w:color w:val="000000"/>
          <w:sz w:val="22"/>
          <w:szCs w:val="22"/>
        </w:rPr>
        <w:t xml:space="preserve">2. </w:t>
      </w:r>
      <w:r w:rsidR="00A031FC" w:rsidRPr="0030621A">
        <w:rPr>
          <w:color w:val="000000"/>
          <w:sz w:val="22"/>
          <w:szCs w:val="22"/>
        </w:rPr>
        <w:t xml:space="preserve">W okresie </w:t>
      </w:r>
      <w:r w:rsidR="00381B40" w:rsidRPr="0030621A">
        <w:rPr>
          <w:b/>
          <w:bCs/>
          <w:color w:val="000000"/>
          <w:sz w:val="22"/>
          <w:szCs w:val="22"/>
        </w:rPr>
        <w:t xml:space="preserve">06 – 17.09.2021 </w:t>
      </w:r>
      <w:r w:rsidRPr="0030621A">
        <w:rPr>
          <w:color w:val="000000"/>
          <w:sz w:val="22"/>
          <w:szCs w:val="22"/>
        </w:rPr>
        <w:t xml:space="preserve">proszę wypełnić formularz </w:t>
      </w:r>
      <w:hyperlink r:id="rId34" w:history="1">
        <w:proofErr w:type="spellStart"/>
        <w:r w:rsidR="00A031FC" w:rsidRPr="0030621A">
          <w:rPr>
            <w:rStyle w:val="Hipercze"/>
            <w:sz w:val="22"/>
            <w:szCs w:val="22"/>
          </w:rPr>
          <w:t>forms</w:t>
        </w:r>
        <w:proofErr w:type="spellEnd"/>
      </w:hyperlink>
      <w:r w:rsidR="00A031FC" w:rsidRPr="0030621A">
        <w:rPr>
          <w:rStyle w:val="Hipercze"/>
          <w:sz w:val="22"/>
          <w:szCs w:val="22"/>
        </w:rPr>
        <w:t xml:space="preserve">. </w:t>
      </w:r>
    </w:p>
    <w:p w14:paraId="24153CC8" w14:textId="77777777" w:rsidR="004D15E5" w:rsidRPr="0030621A" w:rsidRDefault="004D15E5" w:rsidP="00D94009">
      <w:pPr>
        <w:pStyle w:val="NormalnyWeb"/>
        <w:shd w:val="clear" w:color="auto" w:fill="FFFFFF"/>
        <w:spacing w:before="0" w:beforeAutospacing="0" w:after="0" w:afterAutospacing="0"/>
        <w:rPr>
          <w:sz w:val="22"/>
          <w:szCs w:val="22"/>
        </w:rPr>
      </w:pPr>
      <w:r w:rsidRPr="0030621A">
        <w:rPr>
          <w:color w:val="000000"/>
          <w:sz w:val="22"/>
          <w:szCs w:val="22"/>
        </w:rPr>
        <w:t xml:space="preserve">3. W przypadku przyznania wyjazdu konieczne jest uzupełnienie informacji w systemie USOSweb (szczegóły zostaną podane razem z informacją o przyjęciu do programu). </w:t>
      </w:r>
    </w:p>
    <w:p w14:paraId="5DC99A86" w14:textId="77777777" w:rsidR="00AF32AE" w:rsidRPr="0030621A" w:rsidRDefault="00AF32AE" w:rsidP="00D94009">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ipercze"/>
          <w:rFonts w:ascii="Times New Roman" w:eastAsia="Times New Roman" w:hAnsi="Times New Roman" w:cs="Times New Roman"/>
          <w:color w:val="000000"/>
          <w:u w:val="none"/>
          <w:shd w:val="clear" w:color="auto" w:fill="FFFFFF"/>
        </w:rPr>
      </w:pPr>
    </w:p>
    <w:p w14:paraId="1A39E6AA" w14:textId="77777777" w:rsidR="00AF32AE" w:rsidRPr="0030621A" w:rsidRDefault="00AF32AE" w:rsidP="00D94009">
      <w:pPr>
        <w:spacing w:after="0" w:line="240" w:lineRule="auto"/>
        <w:jc w:val="left"/>
        <w:rPr>
          <w:b/>
          <w:bCs/>
        </w:rPr>
      </w:pPr>
      <w:r w:rsidRPr="0030621A">
        <w:rPr>
          <w:b/>
          <w:bCs/>
        </w:rPr>
        <w:t>Kryteria kwalifikacyjne oraz ich ważność</w:t>
      </w:r>
    </w:p>
    <w:p w14:paraId="3A52D562" w14:textId="77777777" w:rsidR="004D15E5" w:rsidRPr="0030621A" w:rsidRDefault="004D15E5" w:rsidP="008D62A9">
      <w:pPr>
        <w:numPr>
          <w:ilvl w:val="0"/>
          <w:numId w:val="135"/>
        </w:numPr>
        <w:shd w:val="clear" w:color="auto" w:fill="FFFFFF"/>
        <w:spacing w:after="0" w:line="240" w:lineRule="auto"/>
        <w:textAlignment w:val="baseline"/>
        <w:rPr>
          <w:rFonts w:eastAsia="Times New Roman"/>
          <w:color w:val="000000"/>
          <w:lang w:eastAsia="pl-PL"/>
        </w:rPr>
      </w:pPr>
      <w:r w:rsidRPr="0030621A">
        <w:rPr>
          <w:rFonts w:eastAsia="Times New Roman"/>
          <w:color w:val="000000"/>
          <w:lang w:eastAsia="pl-PL"/>
        </w:rPr>
        <w:t>Motywacja do udziału w programie (do 50 słów): 35%</w:t>
      </w:r>
    </w:p>
    <w:p w14:paraId="16D0F156" w14:textId="77777777" w:rsidR="004D15E5" w:rsidRPr="0030621A" w:rsidRDefault="004D15E5" w:rsidP="008D62A9">
      <w:pPr>
        <w:numPr>
          <w:ilvl w:val="0"/>
          <w:numId w:val="135"/>
        </w:numPr>
        <w:shd w:val="clear" w:color="auto" w:fill="FFFFFF"/>
        <w:spacing w:after="0" w:line="240" w:lineRule="auto"/>
        <w:textAlignment w:val="baseline"/>
        <w:rPr>
          <w:rFonts w:eastAsia="Times New Roman"/>
          <w:color w:val="000000"/>
          <w:lang w:eastAsia="pl-PL"/>
        </w:rPr>
      </w:pPr>
      <w:r w:rsidRPr="0030621A">
        <w:rPr>
          <w:rFonts w:eastAsia="Times New Roman"/>
          <w:color w:val="000000"/>
          <w:lang w:eastAsia="pl-PL"/>
        </w:rPr>
        <w:t>Motywacja chęci wyjazdu do danego ośrodka (do 50 słów): 35%</w:t>
      </w:r>
    </w:p>
    <w:p w14:paraId="68C736D3" w14:textId="77777777" w:rsidR="004D15E5" w:rsidRPr="0030621A" w:rsidRDefault="004D15E5" w:rsidP="008D62A9">
      <w:pPr>
        <w:numPr>
          <w:ilvl w:val="0"/>
          <w:numId w:val="135"/>
        </w:numPr>
        <w:shd w:val="clear" w:color="auto" w:fill="FFFFFF"/>
        <w:spacing w:after="0" w:line="240" w:lineRule="auto"/>
        <w:textAlignment w:val="baseline"/>
        <w:rPr>
          <w:rFonts w:eastAsia="Times New Roman"/>
          <w:color w:val="000000"/>
          <w:lang w:eastAsia="pl-PL"/>
        </w:rPr>
      </w:pPr>
      <w:r w:rsidRPr="0030621A">
        <w:rPr>
          <w:rFonts w:eastAsia="Times New Roman"/>
          <w:color w:val="000000"/>
          <w:lang w:eastAsia="pl-PL"/>
        </w:rPr>
        <w:t>Działalność powiązana z tematyką studiów (do 50 słów): 15%</w:t>
      </w:r>
    </w:p>
    <w:p w14:paraId="3D8F1A8A" w14:textId="77777777" w:rsidR="004D15E5" w:rsidRPr="0030621A" w:rsidRDefault="004D15E5" w:rsidP="008D62A9">
      <w:pPr>
        <w:numPr>
          <w:ilvl w:val="0"/>
          <w:numId w:val="135"/>
        </w:numPr>
        <w:shd w:val="clear" w:color="auto" w:fill="FFFFFF"/>
        <w:spacing w:after="0" w:line="240" w:lineRule="auto"/>
        <w:textAlignment w:val="baseline"/>
        <w:rPr>
          <w:rFonts w:eastAsia="Times New Roman"/>
          <w:color w:val="000000"/>
          <w:lang w:eastAsia="pl-PL"/>
        </w:rPr>
      </w:pPr>
      <w:r w:rsidRPr="0030621A">
        <w:rPr>
          <w:rFonts w:eastAsia="Times New Roman"/>
          <w:color w:val="000000"/>
          <w:lang w:eastAsia="pl-PL"/>
        </w:rPr>
        <w:t>Aktywność akademicka (naukowo-organizacyjna, samorząd, koła, do 50 słów): 15%</w:t>
      </w:r>
    </w:p>
    <w:p w14:paraId="35F9EA76" w14:textId="77777777" w:rsidR="004D15E5" w:rsidRPr="0030621A" w:rsidRDefault="004D15E5" w:rsidP="008D62A9">
      <w:pPr>
        <w:numPr>
          <w:ilvl w:val="0"/>
          <w:numId w:val="135"/>
        </w:numPr>
        <w:shd w:val="clear" w:color="auto" w:fill="FFFFFF"/>
        <w:spacing w:after="0" w:line="240" w:lineRule="auto"/>
        <w:textAlignment w:val="baseline"/>
        <w:rPr>
          <w:rFonts w:eastAsia="Times New Roman"/>
          <w:color w:val="000000"/>
          <w:lang w:eastAsia="pl-PL"/>
        </w:rPr>
      </w:pPr>
      <w:r w:rsidRPr="0030621A">
        <w:rPr>
          <w:rFonts w:eastAsia="Times New Roman"/>
          <w:color w:val="000000"/>
          <w:lang w:eastAsia="pl-PL"/>
        </w:rPr>
        <w:t>Warunek konieczny: znajomość odpowiedniego języka obcego w stopniu umożliwiającym uczestnictwo w zajęciach akademickich w tym języku.</w:t>
      </w:r>
    </w:p>
    <w:p w14:paraId="4FA491E6" w14:textId="77777777" w:rsidR="004D15E5" w:rsidRPr="0030621A" w:rsidRDefault="004D15E5" w:rsidP="009266BD">
      <w:pPr>
        <w:pStyle w:val="Akapitzlist"/>
        <w:tabs>
          <w:tab w:val="left" w:pos="1068"/>
        </w:tabs>
        <w:spacing w:after="0" w:line="240" w:lineRule="auto"/>
        <w:ind w:left="0"/>
      </w:pPr>
      <w:r w:rsidRPr="0030621A">
        <w:t>W razie wątpliwości decyzję podejmuje komisja kwalifikacyjna.</w:t>
      </w:r>
    </w:p>
    <w:p w14:paraId="38DFCB7E" w14:textId="77777777" w:rsidR="00465F65" w:rsidRPr="0030621A" w:rsidRDefault="00465F65" w:rsidP="00D94009">
      <w:pPr>
        <w:spacing w:after="0" w:line="240" w:lineRule="auto"/>
        <w:jc w:val="left"/>
        <w:rPr>
          <w:lang w:eastAsia="pl-PL"/>
        </w:rPr>
      </w:pPr>
    </w:p>
    <w:p w14:paraId="7C8E6CAC" w14:textId="77777777" w:rsidR="00AF32AE" w:rsidRPr="0030621A" w:rsidRDefault="00AF32AE" w:rsidP="009266BD">
      <w:pPr>
        <w:spacing w:after="0" w:line="240" w:lineRule="auto"/>
        <w:rPr>
          <w:b/>
          <w:bCs/>
        </w:rPr>
      </w:pPr>
      <w:r w:rsidRPr="0030621A">
        <w:rPr>
          <w:b/>
          <w:bCs/>
        </w:rPr>
        <w:t xml:space="preserve">W konkursie uczestniczyć mogą studenci Instytutu Kultury, </w:t>
      </w:r>
      <w:proofErr w:type="spellStart"/>
      <w:r w:rsidRPr="0030621A">
        <w:rPr>
          <w:b/>
          <w:bCs/>
        </w:rPr>
        <w:t>kt</w:t>
      </w:r>
      <w:proofErr w:type="spellEnd"/>
      <w:r w:rsidRPr="0030621A">
        <w:rPr>
          <w:b/>
          <w:bCs/>
          <w:lang w:val="es-ES_tradnl"/>
        </w:rPr>
        <w:t>ó</w:t>
      </w:r>
      <w:proofErr w:type="spellStart"/>
      <w:r w:rsidRPr="0030621A">
        <w:rPr>
          <w:b/>
          <w:bCs/>
        </w:rPr>
        <w:t>rzy</w:t>
      </w:r>
      <w:proofErr w:type="spellEnd"/>
      <w:r w:rsidRPr="0030621A">
        <w:rPr>
          <w:b/>
          <w:bCs/>
        </w:rPr>
        <w:t>: </w:t>
      </w:r>
    </w:p>
    <w:p w14:paraId="7EEC02C2" w14:textId="77777777" w:rsidR="004D15E5" w:rsidRPr="0030621A" w:rsidRDefault="004D15E5" w:rsidP="008D62A9">
      <w:pPr>
        <w:pStyle w:val="Akapitzlist"/>
        <w:numPr>
          <w:ilvl w:val="0"/>
          <w:numId w:val="136"/>
        </w:numPr>
        <w:spacing w:after="0" w:line="240" w:lineRule="auto"/>
        <w:rPr>
          <w:b/>
          <w:bCs/>
        </w:rPr>
      </w:pPr>
      <w:r w:rsidRPr="0030621A">
        <w:rPr>
          <w:color w:val="000000"/>
        </w:rPr>
        <w:t>spełniają ogólne kryteria przystąpienia do programu,</w:t>
      </w:r>
    </w:p>
    <w:p w14:paraId="3F32CB7B" w14:textId="77777777" w:rsidR="004D15E5" w:rsidRPr="0030621A" w:rsidRDefault="004D15E5" w:rsidP="008D62A9">
      <w:pPr>
        <w:pStyle w:val="NormalnyWeb"/>
        <w:numPr>
          <w:ilvl w:val="0"/>
          <w:numId w:val="136"/>
        </w:numPr>
        <w:shd w:val="clear" w:color="auto" w:fill="FFFFFF"/>
        <w:spacing w:before="0" w:beforeAutospacing="0" w:after="0" w:afterAutospacing="0"/>
        <w:textAlignment w:val="baseline"/>
        <w:rPr>
          <w:color w:val="000000"/>
          <w:sz w:val="22"/>
          <w:szCs w:val="22"/>
        </w:rPr>
      </w:pPr>
      <w:r w:rsidRPr="0030621A">
        <w:rPr>
          <w:color w:val="000000"/>
          <w:sz w:val="22"/>
          <w:szCs w:val="22"/>
        </w:rPr>
        <w:t>znają język obcy w stopniu umożliwiającym udział w zajęciach w tym języku,</w:t>
      </w:r>
    </w:p>
    <w:p w14:paraId="1AB50308" w14:textId="77777777" w:rsidR="004D15E5" w:rsidRPr="0030621A" w:rsidRDefault="004D15E5" w:rsidP="008D62A9">
      <w:pPr>
        <w:pStyle w:val="NormalnyWeb"/>
        <w:numPr>
          <w:ilvl w:val="0"/>
          <w:numId w:val="136"/>
        </w:numPr>
        <w:shd w:val="clear" w:color="auto" w:fill="FFFFFF"/>
        <w:spacing w:before="0" w:beforeAutospacing="0" w:after="0" w:afterAutospacing="0"/>
        <w:textAlignment w:val="baseline"/>
        <w:rPr>
          <w:color w:val="000000"/>
          <w:sz w:val="22"/>
          <w:szCs w:val="22"/>
        </w:rPr>
      </w:pPr>
      <w:r w:rsidRPr="0030621A">
        <w:rPr>
          <w:color w:val="000000"/>
          <w:sz w:val="22"/>
          <w:szCs w:val="22"/>
        </w:rPr>
        <w:t>zapoznają się z informacjami ze strony</w:t>
      </w:r>
      <w:hyperlink r:id="rId35" w:history="1">
        <w:r w:rsidRPr="0030621A">
          <w:rPr>
            <w:rStyle w:val="Hipercze"/>
            <w:color w:val="000000"/>
            <w:sz w:val="22"/>
            <w:szCs w:val="22"/>
          </w:rPr>
          <w:t xml:space="preserve"> </w:t>
        </w:r>
        <w:r w:rsidRPr="0030621A">
          <w:rPr>
            <w:rStyle w:val="Hipercze"/>
            <w:color w:val="1155CC"/>
            <w:sz w:val="22"/>
            <w:szCs w:val="22"/>
          </w:rPr>
          <w:t>https://erasmus.uj.edu.pl/outgoing</w:t>
        </w:r>
      </w:hyperlink>
      <w:r w:rsidRPr="0030621A">
        <w:rPr>
          <w:color w:val="000000"/>
          <w:sz w:val="22"/>
          <w:szCs w:val="22"/>
        </w:rPr>
        <w:t>,</w:t>
      </w:r>
    </w:p>
    <w:p w14:paraId="2D41F91D" w14:textId="77777777" w:rsidR="004D15E5" w:rsidRPr="0030621A" w:rsidRDefault="004D15E5" w:rsidP="008D62A9">
      <w:pPr>
        <w:pStyle w:val="NormalnyWeb"/>
        <w:numPr>
          <w:ilvl w:val="0"/>
          <w:numId w:val="136"/>
        </w:numPr>
        <w:shd w:val="clear" w:color="auto" w:fill="FFFFFF"/>
        <w:spacing w:before="0" w:beforeAutospacing="0" w:after="0" w:afterAutospacing="0"/>
        <w:textAlignment w:val="baseline"/>
        <w:rPr>
          <w:color w:val="000000"/>
          <w:sz w:val="22"/>
          <w:szCs w:val="22"/>
        </w:rPr>
      </w:pPr>
      <w:r w:rsidRPr="0030621A">
        <w:rPr>
          <w:color w:val="000000"/>
          <w:sz w:val="22"/>
          <w:szCs w:val="22"/>
        </w:rPr>
        <w:t>złożą odpowiednie dokumenty przez USOS,</w:t>
      </w:r>
    </w:p>
    <w:p w14:paraId="56FE91A5" w14:textId="05283C5D" w:rsidR="004D15E5" w:rsidRPr="0030621A" w:rsidRDefault="004D15E5" w:rsidP="008D62A9">
      <w:pPr>
        <w:pStyle w:val="NormalnyWeb"/>
        <w:numPr>
          <w:ilvl w:val="0"/>
          <w:numId w:val="136"/>
        </w:numPr>
        <w:shd w:val="clear" w:color="auto" w:fill="FFFFFF"/>
        <w:spacing w:before="0" w:beforeAutospacing="0" w:after="0" w:afterAutospacing="0"/>
        <w:textAlignment w:val="baseline"/>
        <w:rPr>
          <w:color w:val="000000"/>
          <w:sz w:val="22"/>
          <w:szCs w:val="22"/>
        </w:rPr>
      </w:pPr>
      <w:r w:rsidRPr="0030621A">
        <w:rPr>
          <w:color w:val="000000"/>
          <w:sz w:val="22"/>
          <w:szCs w:val="22"/>
        </w:rPr>
        <w:t xml:space="preserve">wypełnią formularz </w:t>
      </w:r>
      <w:hyperlink r:id="rId36" w:history="1">
        <w:proofErr w:type="spellStart"/>
        <w:r w:rsidR="004D0449" w:rsidRPr="0030621A">
          <w:rPr>
            <w:rStyle w:val="Hipercze"/>
            <w:color w:val="1155CC"/>
            <w:sz w:val="22"/>
            <w:szCs w:val="22"/>
          </w:rPr>
          <w:t>forms</w:t>
        </w:r>
        <w:proofErr w:type="spellEnd"/>
      </w:hyperlink>
      <w:r w:rsidR="004D0449" w:rsidRPr="0030621A">
        <w:rPr>
          <w:color w:val="000000"/>
          <w:sz w:val="22"/>
          <w:szCs w:val="22"/>
        </w:rPr>
        <w:t xml:space="preserve"> (</w:t>
      </w:r>
      <w:r w:rsidR="001A78BC" w:rsidRPr="0030621A">
        <w:rPr>
          <w:b/>
          <w:bCs/>
          <w:color w:val="000000"/>
          <w:sz w:val="22"/>
          <w:szCs w:val="22"/>
        </w:rPr>
        <w:t>06 – 17.09.2021</w:t>
      </w:r>
      <w:r w:rsidR="004D0449" w:rsidRPr="0030621A">
        <w:rPr>
          <w:color w:val="000000"/>
          <w:sz w:val="22"/>
          <w:szCs w:val="22"/>
        </w:rPr>
        <w:t>),</w:t>
      </w:r>
    </w:p>
    <w:p w14:paraId="7F26450C" w14:textId="77777777" w:rsidR="004D15E5" w:rsidRPr="0030621A" w:rsidRDefault="004D15E5" w:rsidP="008D62A9">
      <w:pPr>
        <w:pStyle w:val="NormalnyWeb"/>
        <w:numPr>
          <w:ilvl w:val="0"/>
          <w:numId w:val="136"/>
        </w:numPr>
        <w:shd w:val="clear" w:color="auto" w:fill="FFFFFF"/>
        <w:spacing w:before="0" w:beforeAutospacing="0" w:after="0" w:afterAutospacing="0"/>
        <w:textAlignment w:val="baseline"/>
        <w:rPr>
          <w:color w:val="000000"/>
          <w:sz w:val="22"/>
          <w:szCs w:val="22"/>
        </w:rPr>
      </w:pPr>
      <w:r w:rsidRPr="0030621A">
        <w:rPr>
          <w:color w:val="000000"/>
          <w:sz w:val="22"/>
          <w:szCs w:val="22"/>
        </w:rPr>
        <w:t>w trakcie wyjazdu będą studentami IK,</w:t>
      </w:r>
    </w:p>
    <w:p w14:paraId="7A33E2F4" w14:textId="77777777" w:rsidR="004D15E5" w:rsidRPr="0030621A" w:rsidRDefault="004D15E5" w:rsidP="008D62A9">
      <w:pPr>
        <w:pStyle w:val="NormalnyWeb"/>
        <w:numPr>
          <w:ilvl w:val="0"/>
          <w:numId w:val="136"/>
        </w:numPr>
        <w:shd w:val="clear" w:color="auto" w:fill="FFFFFF"/>
        <w:spacing w:before="0" w:beforeAutospacing="0" w:after="0" w:afterAutospacing="0"/>
        <w:textAlignment w:val="baseline"/>
        <w:rPr>
          <w:color w:val="000000"/>
          <w:sz w:val="22"/>
          <w:szCs w:val="22"/>
        </w:rPr>
      </w:pPr>
      <w:r w:rsidRPr="0030621A">
        <w:rPr>
          <w:color w:val="000000"/>
          <w:sz w:val="22"/>
          <w:szCs w:val="22"/>
        </w:rPr>
        <w:t>odbędą rozmowę kwalifikacyjną w przypadku, gdy Komisja uzna to za wskazane.</w:t>
      </w:r>
    </w:p>
    <w:p w14:paraId="3396A5C0" w14:textId="77777777" w:rsidR="00AF32AE" w:rsidRPr="0030621A" w:rsidRDefault="00AF32AE" w:rsidP="00D94009">
      <w:pPr>
        <w:pBdr>
          <w:top w:val="nil"/>
          <w:left w:val="nil"/>
          <w:bottom w:val="nil"/>
          <w:right w:val="nil"/>
          <w:between w:val="nil"/>
          <w:bar w:val="nil"/>
        </w:pBdr>
        <w:spacing w:after="0" w:line="240" w:lineRule="auto"/>
        <w:ind w:left="253"/>
        <w:jc w:val="left"/>
      </w:pPr>
    </w:p>
    <w:p w14:paraId="35617B03" w14:textId="38757AAA" w:rsidR="009C4355" w:rsidRPr="0030621A" w:rsidRDefault="009C4355" w:rsidP="00D94009">
      <w:pPr>
        <w:spacing w:after="0" w:line="240" w:lineRule="auto"/>
        <w:jc w:val="left"/>
      </w:pPr>
      <w:r w:rsidRPr="0030621A">
        <w:t xml:space="preserve">Ogłoszenie na stronie IK: </w:t>
      </w:r>
      <w:hyperlink r:id="rId37" w:history="1">
        <w:r w:rsidRPr="0030621A">
          <w:rPr>
            <w:rStyle w:val="Hyperlink6"/>
          </w:rPr>
          <w:t>http://www.kultura.uj.edu.pl/studia/erasmus</w:t>
        </w:r>
      </w:hyperlink>
      <w:r w:rsidRPr="0030621A">
        <w:t xml:space="preserve">. </w:t>
      </w:r>
      <w:r w:rsidR="004D0449" w:rsidRPr="0030621A">
        <w:br/>
      </w:r>
      <w:r w:rsidRPr="0030621A">
        <w:t xml:space="preserve">Aktualne informacje </w:t>
      </w:r>
      <w:r w:rsidR="007C5863" w:rsidRPr="0030621A">
        <w:t>Erasmus</w:t>
      </w:r>
      <w:r w:rsidRPr="0030621A">
        <w:t>+:</w:t>
      </w:r>
      <w:hyperlink r:id="rId38" w:history="1">
        <w:r w:rsidRPr="0030621A">
          <w:rPr>
            <w:rStyle w:val="Hyperlink5"/>
          </w:rPr>
          <w:t xml:space="preserve"> </w:t>
        </w:r>
        <w:r w:rsidRPr="0030621A">
          <w:rPr>
            <w:rStyle w:val="Hyperlink4"/>
          </w:rPr>
          <w:t>https://erasmus.uj.edu.pl/outgoing</w:t>
        </w:r>
      </w:hyperlink>
      <w:r w:rsidRPr="0030621A">
        <w:t xml:space="preserve">. </w:t>
      </w:r>
      <w:r w:rsidR="004D0449" w:rsidRPr="0030621A">
        <w:br/>
      </w:r>
      <w:r w:rsidRPr="0030621A">
        <w:t>Grupa w serwisie Facebook umożliwiająca kontakt z osobami z UJ, które były, są lub będą na stypendium programu Erasmus+</w:t>
      </w:r>
      <w:hyperlink r:id="rId39" w:history="1">
        <w:r w:rsidRPr="0030621A">
          <w:rPr>
            <w:rStyle w:val="Hyperlink5"/>
          </w:rPr>
          <w:t xml:space="preserve"> </w:t>
        </w:r>
        <w:r w:rsidRPr="0030621A">
          <w:rPr>
            <w:rStyle w:val="Hyperlink4"/>
          </w:rPr>
          <w:t>https://www.facebook.com/groups/735506573255118/</w:t>
        </w:r>
      </w:hyperlink>
      <w:r w:rsidRPr="0030621A">
        <w:t xml:space="preserve">. </w:t>
      </w:r>
      <w:r w:rsidRPr="0030621A">
        <w:rPr>
          <w:rStyle w:val="Brak"/>
          <w:color w:val="000000"/>
          <w:shd w:val="clear" w:color="auto" w:fill="FFFFFF"/>
        </w:rPr>
        <w:t xml:space="preserve">Analogiczna grupa osób z Instytutu Kultury: </w:t>
      </w:r>
      <w:hyperlink r:id="rId40" w:history="1">
        <w:r w:rsidRPr="0030621A">
          <w:rPr>
            <w:rStyle w:val="Hyperlink6"/>
          </w:rPr>
          <w:t>https://www.facebook.com/groups/533014137254764</w:t>
        </w:r>
      </w:hyperlink>
      <w:r w:rsidRPr="0030621A">
        <w:rPr>
          <w:rStyle w:val="Brak"/>
          <w:color w:val="000000"/>
          <w:shd w:val="clear" w:color="auto" w:fill="FFFFFF"/>
        </w:rPr>
        <w:t>.</w:t>
      </w:r>
    </w:p>
    <w:p w14:paraId="6B6F3AD5" w14:textId="178A2D87" w:rsidR="007C5863" w:rsidRPr="0030621A" w:rsidRDefault="007C5863" w:rsidP="00D94009">
      <w:pPr>
        <w:spacing w:after="0" w:line="240" w:lineRule="auto"/>
        <w:jc w:val="left"/>
        <w:rPr>
          <w:b/>
          <w:lang w:eastAsia="pl-PL"/>
        </w:rPr>
      </w:pPr>
    </w:p>
    <w:p w14:paraId="24A5CC3B" w14:textId="2025F686" w:rsidR="00C651A7" w:rsidRPr="0030621A" w:rsidRDefault="00C651A7" w:rsidP="00D94009">
      <w:pPr>
        <w:spacing w:after="0" w:line="240" w:lineRule="auto"/>
        <w:jc w:val="left"/>
        <w:rPr>
          <w:b/>
          <w:lang w:eastAsia="pl-PL"/>
        </w:rPr>
      </w:pPr>
      <w:r w:rsidRPr="0030621A">
        <w:rPr>
          <w:b/>
          <w:lang w:eastAsia="pl-PL"/>
        </w:rPr>
        <w:t>Skład komisji kwalifikacyjnej:</w:t>
      </w:r>
    </w:p>
    <w:p w14:paraId="0798B094" w14:textId="77777777" w:rsidR="00465F65" w:rsidRPr="0030621A" w:rsidRDefault="00465F65" w:rsidP="00D94009">
      <w:pPr>
        <w:spacing w:after="0" w:line="240" w:lineRule="auto"/>
        <w:jc w:val="left"/>
        <w:rPr>
          <w:b/>
          <w:lang w:eastAsia="pl-PL"/>
        </w:rPr>
      </w:pPr>
    </w:p>
    <w:p w14:paraId="263BFAB6" w14:textId="5A47D3B5" w:rsidR="00C651A7" w:rsidRPr="0030621A" w:rsidRDefault="00CA3EDB" w:rsidP="00CC3A5C">
      <w:pPr>
        <w:pStyle w:val="Akapitzlist"/>
        <w:numPr>
          <w:ilvl w:val="0"/>
          <w:numId w:val="51"/>
        </w:numPr>
        <w:spacing w:after="0" w:line="240" w:lineRule="auto"/>
        <w:jc w:val="left"/>
        <w:rPr>
          <w:lang w:eastAsia="pl-PL"/>
        </w:rPr>
      </w:pPr>
      <w:r w:rsidRPr="0030621A">
        <w:rPr>
          <w:lang w:eastAsia="pl-PL"/>
        </w:rPr>
        <w:t xml:space="preserve">Zastępca Dyrektora </w:t>
      </w:r>
      <w:r w:rsidR="00AF32AE" w:rsidRPr="0030621A">
        <w:rPr>
          <w:lang w:eastAsia="pl-PL"/>
        </w:rPr>
        <w:t>IK</w:t>
      </w:r>
      <w:r w:rsidR="004D0449" w:rsidRPr="0030621A">
        <w:rPr>
          <w:lang w:eastAsia="pl-PL"/>
        </w:rPr>
        <w:t xml:space="preserve"> – dr Katarzyna Kopeć</w:t>
      </w:r>
    </w:p>
    <w:p w14:paraId="3FC8D885" w14:textId="5C587DA6" w:rsidR="00AF32AE" w:rsidRPr="0030621A" w:rsidRDefault="00CA3EDB" w:rsidP="00CC3A5C">
      <w:pPr>
        <w:pStyle w:val="Akapitzlist"/>
        <w:numPr>
          <w:ilvl w:val="0"/>
          <w:numId w:val="51"/>
        </w:numPr>
        <w:spacing w:after="0" w:line="240" w:lineRule="auto"/>
        <w:jc w:val="left"/>
        <w:rPr>
          <w:lang w:eastAsia="pl-PL"/>
        </w:rPr>
      </w:pPr>
      <w:r w:rsidRPr="0030621A">
        <w:rPr>
          <w:lang w:eastAsia="pl-PL"/>
        </w:rPr>
        <w:t>K</w:t>
      </w:r>
      <w:r w:rsidR="00C651A7" w:rsidRPr="0030621A">
        <w:rPr>
          <w:lang w:eastAsia="pl-PL"/>
        </w:rPr>
        <w:t xml:space="preserve">oordynator </w:t>
      </w:r>
      <w:r w:rsidR="007C5863" w:rsidRPr="0030621A">
        <w:rPr>
          <w:lang w:eastAsia="pl-PL"/>
        </w:rPr>
        <w:t>P</w:t>
      </w:r>
      <w:r w:rsidR="00C651A7" w:rsidRPr="0030621A">
        <w:rPr>
          <w:lang w:eastAsia="pl-PL"/>
        </w:rPr>
        <w:t xml:space="preserve">rogramu </w:t>
      </w:r>
      <w:r w:rsidR="007C5863" w:rsidRPr="0030621A">
        <w:rPr>
          <w:lang w:eastAsia="pl-PL"/>
        </w:rPr>
        <w:t>Erasmus</w:t>
      </w:r>
      <w:r w:rsidR="00C651A7" w:rsidRPr="0030621A">
        <w:rPr>
          <w:lang w:eastAsia="pl-PL"/>
        </w:rPr>
        <w:t>+</w:t>
      </w:r>
      <w:r w:rsidR="004D0449" w:rsidRPr="0030621A">
        <w:rPr>
          <w:lang w:eastAsia="pl-PL"/>
        </w:rPr>
        <w:t xml:space="preserve"> - dr Marta Materska - Samek</w:t>
      </w:r>
    </w:p>
    <w:p w14:paraId="544735C6" w14:textId="36249302" w:rsidR="00C6488E" w:rsidRPr="0030621A" w:rsidRDefault="00AF32AE" w:rsidP="00D94009">
      <w:pPr>
        <w:pStyle w:val="Akapitzlist"/>
        <w:numPr>
          <w:ilvl w:val="0"/>
          <w:numId w:val="51"/>
        </w:numPr>
        <w:spacing w:after="0" w:line="240" w:lineRule="auto"/>
        <w:jc w:val="left"/>
        <w:rPr>
          <w:lang w:eastAsia="pl-PL"/>
        </w:rPr>
      </w:pPr>
      <w:r w:rsidRPr="0030621A">
        <w:rPr>
          <w:lang w:eastAsia="pl-PL"/>
        </w:rPr>
        <w:t>pracownik IK zaproszony przez koordynatora</w:t>
      </w:r>
      <w:r w:rsidR="004D0449" w:rsidRPr="0030621A">
        <w:rPr>
          <w:lang w:eastAsia="pl-PL"/>
        </w:rPr>
        <w:t xml:space="preserve"> – dr Michał Pałasz</w:t>
      </w:r>
    </w:p>
    <w:p w14:paraId="4AE6C532" w14:textId="77777777" w:rsidR="002C38DD" w:rsidRPr="0030621A" w:rsidRDefault="002C38DD" w:rsidP="00D94009">
      <w:pPr>
        <w:spacing w:after="0" w:line="240" w:lineRule="auto"/>
        <w:jc w:val="left"/>
        <w:rPr>
          <w:lang w:eastAsia="pl-PL"/>
        </w:rPr>
      </w:pPr>
      <w:r w:rsidRPr="0030621A">
        <w:rPr>
          <w:lang w:eastAsia="pl-PL"/>
        </w:rPr>
        <w:br w:type="page"/>
      </w:r>
    </w:p>
    <w:p w14:paraId="1FFA5ED9" w14:textId="342885A0" w:rsidR="00F27C37" w:rsidRPr="0030621A" w:rsidRDefault="00AB406E" w:rsidP="00CC3A5C">
      <w:pPr>
        <w:pStyle w:val="Nagwek1"/>
        <w:spacing w:line="240" w:lineRule="auto"/>
        <w:rPr>
          <w:sz w:val="36"/>
          <w:szCs w:val="36"/>
        </w:rPr>
      </w:pPr>
      <w:bookmarkStart w:id="51" w:name="_Toc378839842"/>
      <w:bookmarkStart w:id="52" w:name="_Toc443979204"/>
      <w:bookmarkStart w:id="53" w:name="_Toc64969266"/>
      <w:r w:rsidRPr="0030621A">
        <w:rPr>
          <w:sz w:val="36"/>
          <w:szCs w:val="36"/>
        </w:rPr>
        <w:lastRenderedPageBreak/>
        <w:t>Instytut Nauk o Środowisku</w:t>
      </w:r>
      <w:bookmarkEnd w:id="51"/>
      <w:bookmarkEnd w:id="52"/>
      <w:bookmarkEnd w:id="53"/>
    </w:p>
    <w:p w14:paraId="63157130" w14:textId="77777777" w:rsidR="00F27C37" w:rsidRPr="0030621A" w:rsidRDefault="00F27C37" w:rsidP="00D94009">
      <w:pPr>
        <w:autoSpaceDE w:val="0"/>
        <w:autoSpaceDN w:val="0"/>
        <w:adjustRightInd w:val="0"/>
        <w:spacing w:after="0" w:line="240" w:lineRule="auto"/>
        <w:rPr>
          <w:rFonts w:eastAsiaTheme="minorHAnsi"/>
        </w:rPr>
      </w:pPr>
      <w:r w:rsidRPr="0030621A">
        <w:rPr>
          <w:rFonts w:eastAsiaTheme="minorHAnsi"/>
          <w:b/>
        </w:rPr>
        <w:t>Koordynator:</w:t>
      </w:r>
      <w:r w:rsidRPr="0030621A">
        <w:rPr>
          <w:rFonts w:eastAsiaTheme="minorHAnsi"/>
        </w:rPr>
        <w:t xml:space="preserve"> </w:t>
      </w:r>
      <w:r w:rsidR="00810EA3" w:rsidRPr="0030621A">
        <w:rPr>
          <w:rFonts w:eastAsiaTheme="minorHAnsi"/>
        </w:rPr>
        <w:t>prof. dr hab. Małgorzata Grodzińska-Jurczak</w:t>
      </w:r>
    </w:p>
    <w:p w14:paraId="48A42DC8" w14:textId="77777777" w:rsidR="00C6488E" w:rsidRPr="0030621A" w:rsidRDefault="00C6488E" w:rsidP="00D94009">
      <w:pPr>
        <w:autoSpaceDE w:val="0"/>
        <w:autoSpaceDN w:val="0"/>
        <w:adjustRightInd w:val="0"/>
        <w:spacing w:after="0" w:line="240" w:lineRule="auto"/>
        <w:rPr>
          <w:rFonts w:eastAsiaTheme="minorHAnsi"/>
        </w:rPr>
      </w:pPr>
    </w:p>
    <w:p w14:paraId="5D7D2859" w14:textId="1FAB31EE" w:rsidR="00F27C37" w:rsidRPr="0030621A" w:rsidRDefault="00F27C37" w:rsidP="00D94009">
      <w:pPr>
        <w:autoSpaceDE w:val="0"/>
        <w:autoSpaceDN w:val="0"/>
        <w:adjustRightInd w:val="0"/>
        <w:spacing w:after="0" w:line="240" w:lineRule="auto"/>
        <w:rPr>
          <w:rFonts w:eastAsiaTheme="minorHAnsi"/>
        </w:rPr>
      </w:pPr>
      <w:r w:rsidRPr="0030621A">
        <w:rPr>
          <w:rFonts w:eastAsiaTheme="minorHAnsi"/>
          <w:b/>
        </w:rPr>
        <w:t xml:space="preserve">Miejsce składania dokumentów: </w:t>
      </w:r>
      <w:r w:rsidRPr="0030621A">
        <w:rPr>
          <w:rFonts w:eastAsiaTheme="minorHAnsi"/>
        </w:rPr>
        <w:t>przez USOS</w:t>
      </w:r>
      <w:r w:rsidR="00523DB1" w:rsidRPr="0030621A">
        <w:rPr>
          <w:rFonts w:eastAsiaTheme="minorHAnsi"/>
        </w:rPr>
        <w:t>w</w:t>
      </w:r>
      <w:r w:rsidRPr="0030621A">
        <w:rPr>
          <w:rFonts w:eastAsiaTheme="minorHAnsi"/>
        </w:rPr>
        <w:t>eb</w:t>
      </w:r>
    </w:p>
    <w:p w14:paraId="7D6C172D" w14:textId="77777777" w:rsidR="00810EA3" w:rsidRPr="0030621A" w:rsidRDefault="00810EA3" w:rsidP="00D94009">
      <w:pPr>
        <w:autoSpaceDE w:val="0"/>
        <w:autoSpaceDN w:val="0"/>
        <w:adjustRightInd w:val="0"/>
        <w:spacing w:after="0" w:line="240" w:lineRule="auto"/>
        <w:rPr>
          <w:rFonts w:eastAsiaTheme="minorHAnsi"/>
        </w:rPr>
      </w:pPr>
    </w:p>
    <w:p w14:paraId="36C22491" w14:textId="77777777" w:rsidR="00F27C37" w:rsidRPr="0030621A" w:rsidRDefault="00F27C37" w:rsidP="00D94009">
      <w:pPr>
        <w:autoSpaceDE w:val="0"/>
        <w:autoSpaceDN w:val="0"/>
        <w:adjustRightInd w:val="0"/>
        <w:spacing w:after="0" w:line="240" w:lineRule="auto"/>
        <w:rPr>
          <w:rFonts w:eastAsiaTheme="minorHAnsi"/>
          <w:b/>
        </w:rPr>
      </w:pPr>
      <w:r w:rsidRPr="0030621A">
        <w:rPr>
          <w:rFonts w:eastAsiaTheme="minorHAnsi"/>
          <w:b/>
        </w:rPr>
        <w:t>Harmonogram rekrutacji:</w:t>
      </w:r>
    </w:p>
    <w:p w14:paraId="51019508" w14:textId="77777777" w:rsidR="00C6488E" w:rsidRPr="0030621A" w:rsidRDefault="00C6488E" w:rsidP="00D94009">
      <w:pPr>
        <w:autoSpaceDE w:val="0"/>
        <w:autoSpaceDN w:val="0"/>
        <w:adjustRightInd w:val="0"/>
        <w:spacing w:after="0" w:line="240" w:lineRule="auto"/>
        <w:rPr>
          <w:rFonts w:eastAsiaTheme="minorHAnsi"/>
          <w:b/>
        </w:rPr>
      </w:pPr>
    </w:p>
    <w:p w14:paraId="3C3047A1" w14:textId="77777777" w:rsidR="001A78BC" w:rsidRPr="0030621A" w:rsidRDefault="001A78BC" w:rsidP="008D62A9">
      <w:pPr>
        <w:pStyle w:val="Akapitzlist"/>
        <w:numPr>
          <w:ilvl w:val="0"/>
          <w:numId w:val="192"/>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2338D0B8" w14:textId="77777777" w:rsidR="001A78BC" w:rsidRPr="0030621A" w:rsidRDefault="001A78BC" w:rsidP="001A78BC">
      <w:pPr>
        <w:pStyle w:val="Akapitzlist"/>
        <w:spacing w:line="240" w:lineRule="auto"/>
        <w:rPr>
          <w:b/>
          <w:bCs/>
        </w:rPr>
      </w:pPr>
    </w:p>
    <w:p w14:paraId="55ABE587" w14:textId="77777777" w:rsidR="001A78BC" w:rsidRPr="0030621A" w:rsidRDefault="001A78BC" w:rsidP="008D62A9">
      <w:pPr>
        <w:pStyle w:val="Akapitzlist"/>
        <w:numPr>
          <w:ilvl w:val="0"/>
          <w:numId w:val="192"/>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E915F35"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69FE550F" w14:textId="77777777" w:rsidR="001A78BC" w:rsidRPr="0030621A" w:rsidRDefault="001A78BC" w:rsidP="008D62A9">
      <w:pPr>
        <w:pStyle w:val="Akapitzlist"/>
        <w:numPr>
          <w:ilvl w:val="0"/>
          <w:numId w:val="192"/>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5D12145D"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19A40D8D" w14:textId="77777777" w:rsidR="001A78BC" w:rsidRPr="0030621A" w:rsidRDefault="001A78BC" w:rsidP="008D62A9">
      <w:pPr>
        <w:pStyle w:val="Akapitzlist"/>
        <w:numPr>
          <w:ilvl w:val="0"/>
          <w:numId w:val="192"/>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1981F39C" w14:textId="77777777" w:rsidR="00810EA3" w:rsidRPr="0030621A" w:rsidRDefault="00C038C0" w:rsidP="00D94009">
      <w:pPr>
        <w:shd w:val="clear" w:color="auto" w:fill="FFFFFF"/>
        <w:spacing w:before="240" w:after="240" w:line="240" w:lineRule="auto"/>
        <w:jc w:val="left"/>
        <w:rPr>
          <w:rStyle w:val="Hipercze"/>
          <w:i/>
          <w:spacing w:val="-4"/>
        </w:rPr>
      </w:pPr>
      <w:r w:rsidRPr="0030621A">
        <w:rPr>
          <w:rStyle w:val="Hipercze"/>
          <w:i/>
          <w:spacing w:val="-4"/>
        </w:rPr>
        <w:t>http://www.eko.uj.edu.pl/studia/erasmus</w:t>
      </w:r>
    </w:p>
    <w:p w14:paraId="296B74DA" w14:textId="77777777" w:rsidR="00AB406E" w:rsidRPr="0030621A" w:rsidRDefault="00AB406E" w:rsidP="00D94009">
      <w:pPr>
        <w:autoSpaceDE w:val="0"/>
        <w:autoSpaceDN w:val="0"/>
        <w:adjustRightInd w:val="0"/>
        <w:spacing w:after="0" w:line="240" w:lineRule="auto"/>
        <w:rPr>
          <w:b/>
          <w:color w:val="000000"/>
        </w:rPr>
      </w:pPr>
      <w:r w:rsidRPr="0030621A">
        <w:rPr>
          <w:b/>
          <w:color w:val="000000"/>
        </w:rPr>
        <w:t>Wymagane dokumenty:</w:t>
      </w:r>
    </w:p>
    <w:p w14:paraId="1A6E861F" w14:textId="77777777" w:rsidR="000275E3" w:rsidRPr="0030621A" w:rsidRDefault="000275E3" w:rsidP="00D94009">
      <w:pPr>
        <w:autoSpaceDE w:val="0"/>
        <w:autoSpaceDN w:val="0"/>
        <w:adjustRightInd w:val="0"/>
        <w:spacing w:after="0" w:line="240" w:lineRule="auto"/>
      </w:pPr>
    </w:p>
    <w:p w14:paraId="1D1C0C36" w14:textId="2574C2C7" w:rsidR="001E595F" w:rsidRPr="0030621A" w:rsidRDefault="001E595F" w:rsidP="00D94009">
      <w:pPr>
        <w:autoSpaceDE w:val="0"/>
        <w:autoSpaceDN w:val="0"/>
        <w:adjustRightInd w:val="0"/>
        <w:spacing w:after="0" w:line="240" w:lineRule="auto"/>
      </w:pPr>
      <w:r w:rsidRPr="0030621A">
        <w:t xml:space="preserve">Wymagane dokumenty (wszystkie wymagane przez biuro </w:t>
      </w:r>
      <w:r w:rsidR="007C5863" w:rsidRPr="0030621A">
        <w:t xml:space="preserve">Erasmus </w:t>
      </w:r>
      <w:r w:rsidRPr="0030621A">
        <w:t>i wprowadzenie ich do systemu USOS</w:t>
      </w:r>
      <w:r w:rsidR="007C5863" w:rsidRPr="0030621A">
        <w:t>web</w:t>
      </w:r>
      <w:r w:rsidRPr="0030621A">
        <w:t xml:space="preserve">) W szczególności należy zwrócić uwagę na list motywacyjny studenta (cel wyjazdu, wybór konkretnej uczelni, plan pobytu w danej uczelni wraz z Learning Agreement - LA), dokładne wypełnienie całości wniosku wyjazdowego, wskazując max. 3 uczelnie do których student/studentka chce się ubiegać i opinię opiekuna naukowego lub promotora pracy licencjackiej/magisterskiej/doktorskiej zawierającą akceptację wyjazdu. Konieczność kontaktu osobistego z koordynatorem </w:t>
      </w:r>
      <w:r w:rsidR="007C5863" w:rsidRPr="0030621A">
        <w:t xml:space="preserve">Erasmus+ </w:t>
      </w:r>
      <w:r w:rsidRPr="0030621A">
        <w:t xml:space="preserve">w INOŚ w celu omówienia zasadności LA. </w:t>
      </w:r>
    </w:p>
    <w:p w14:paraId="580D28E4" w14:textId="77777777" w:rsidR="001E595F" w:rsidRPr="0030621A" w:rsidRDefault="001E595F" w:rsidP="00D94009">
      <w:pPr>
        <w:autoSpaceDE w:val="0"/>
        <w:autoSpaceDN w:val="0"/>
        <w:adjustRightInd w:val="0"/>
        <w:spacing w:after="0" w:line="240" w:lineRule="auto"/>
      </w:pPr>
    </w:p>
    <w:p w14:paraId="0BE6924A" w14:textId="77777777" w:rsidR="00C6488E" w:rsidRPr="0030621A" w:rsidRDefault="001E595F" w:rsidP="00D94009">
      <w:pPr>
        <w:autoSpaceDE w:val="0"/>
        <w:autoSpaceDN w:val="0"/>
        <w:adjustRightInd w:val="0"/>
        <w:spacing w:after="0" w:line="240" w:lineRule="auto"/>
        <w:rPr>
          <w:b/>
          <w:color w:val="000000"/>
        </w:rPr>
      </w:pPr>
      <w:r w:rsidRPr="0030621A">
        <w:t xml:space="preserve">UWAGA: Wszelkie pytania proszę kierować do prof. dr hab. Małgorzaty </w:t>
      </w:r>
      <w:proofErr w:type="spellStart"/>
      <w:r w:rsidRPr="0030621A">
        <w:t>Grodzińskiej-Jurczak</w:t>
      </w:r>
      <w:proofErr w:type="spellEnd"/>
      <w:r w:rsidRPr="0030621A">
        <w:t xml:space="preserve"> (Kampus UJ, p. 3.1.15, m.grodzinska-jurczak@uj.edu.pl). </w:t>
      </w:r>
      <w:r w:rsidRPr="0030621A">
        <w:cr/>
      </w:r>
    </w:p>
    <w:p w14:paraId="2786E418" w14:textId="77777777" w:rsidR="00AB406E" w:rsidRPr="0030621A" w:rsidRDefault="00F27C37" w:rsidP="00D94009">
      <w:pPr>
        <w:autoSpaceDE w:val="0"/>
        <w:autoSpaceDN w:val="0"/>
        <w:adjustRightInd w:val="0"/>
        <w:spacing w:after="0" w:line="240" w:lineRule="auto"/>
        <w:rPr>
          <w:b/>
          <w:color w:val="000000"/>
        </w:rPr>
      </w:pPr>
      <w:r w:rsidRPr="0030621A">
        <w:rPr>
          <w:b/>
          <w:color w:val="000000"/>
        </w:rPr>
        <w:t>Skład komisji kwalifikacyjnej</w:t>
      </w:r>
      <w:r w:rsidR="00AB406E" w:rsidRPr="0030621A">
        <w:rPr>
          <w:b/>
          <w:color w:val="000000"/>
        </w:rPr>
        <w:t>:</w:t>
      </w:r>
    </w:p>
    <w:p w14:paraId="7CE943EF" w14:textId="77777777" w:rsidR="00426BAC" w:rsidRPr="0030621A" w:rsidRDefault="00426BAC" w:rsidP="00D94009">
      <w:pPr>
        <w:autoSpaceDE w:val="0"/>
        <w:autoSpaceDN w:val="0"/>
        <w:adjustRightInd w:val="0"/>
        <w:spacing w:after="0" w:line="240" w:lineRule="auto"/>
        <w:rPr>
          <w:b/>
          <w:color w:val="000000"/>
        </w:rPr>
      </w:pPr>
    </w:p>
    <w:tbl>
      <w:tblPr>
        <w:tblW w:w="5000" w:type="pct"/>
        <w:tblCellSpacing w:w="15" w:type="dxa"/>
        <w:tblCellMar>
          <w:left w:w="0" w:type="dxa"/>
          <w:right w:w="0" w:type="dxa"/>
        </w:tblCellMar>
        <w:tblLook w:val="04A0" w:firstRow="1" w:lastRow="0" w:firstColumn="1" w:lastColumn="0" w:noHBand="0" w:noVBand="1"/>
      </w:tblPr>
      <w:tblGrid>
        <w:gridCol w:w="85"/>
        <w:gridCol w:w="8987"/>
      </w:tblGrid>
      <w:tr w:rsidR="00F27C37" w:rsidRPr="0030621A" w14:paraId="7DD36A91" w14:textId="77777777" w:rsidTr="00F27C37">
        <w:trPr>
          <w:tblCellSpacing w:w="15" w:type="dxa"/>
        </w:trPr>
        <w:tc>
          <w:tcPr>
            <w:tcW w:w="0" w:type="auto"/>
            <w:tcMar>
              <w:top w:w="15" w:type="dxa"/>
              <w:left w:w="15" w:type="dxa"/>
              <w:bottom w:w="15" w:type="dxa"/>
              <w:right w:w="15" w:type="dxa"/>
            </w:tcMar>
            <w:vAlign w:val="center"/>
            <w:hideMark/>
          </w:tcPr>
          <w:p w14:paraId="1BE01226" w14:textId="77777777" w:rsidR="00F27C37" w:rsidRPr="0030621A" w:rsidRDefault="00F27C37" w:rsidP="00D94009">
            <w:pPr>
              <w:spacing w:after="0" w:line="240" w:lineRule="auto"/>
              <w:rPr>
                <w:b/>
                <w:bCs/>
              </w:rPr>
            </w:pPr>
          </w:p>
        </w:tc>
        <w:tc>
          <w:tcPr>
            <w:tcW w:w="0" w:type="auto"/>
            <w:tcMar>
              <w:top w:w="15" w:type="dxa"/>
              <w:left w:w="15" w:type="dxa"/>
              <w:bottom w:w="15" w:type="dxa"/>
              <w:right w:w="15" w:type="dxa"/>
            </w:tcMar>
            <w:vAlign w:val="center"/>
            <w:hideMark/>
          </w:tcPr>
          <w:p w14:paraId="7E250C0D" w14:textId="119B2A10" w:rsidR="00F27C37" w:rsidRPr="0030621A" w:rsidRDefault="0068040B" w:rsidP="00D94009">
            <w:pPr>
              <w:pStyle w:val="Akapitzlist"/>
              <w:numPr>
                <w:ilvl w:val="0"/>
                <w:numId w:val="52"/>
              </w:numPr>
              <w:spacing w:after="0" w:line="240" w:lineRule="auto"/>
              <w:ind w:left="700"/>
            </w:pPr>
            <w:r w:rsidRPr="0030621A">
              <w:rPr>
                <w:b/>
              </w:rPr>
              <w:t>Członek</w:t>
            </w:r>
            <w:r w:rsidRPr="0030621A">
              <w:t xml:space="preserve"> (od 2017-01-01) - </w:t>
            </w:r>
            <w:r w:rsidR="00426BAC" w:rsidRPr="0030621A">
              <w:t>D</w:t>
            </w:r>
            <w:r w:rsidR="00F27C37" w:rsidRPr="0030621A">
              <w:t xml:space="preserve">r hab. Janusz </w:t>
            </w:r>
            <w:proofErr w:type="spellStart"/>
            <w:r w:rsidR="00F27C37" w:rsidRPr="0030621A">
              <w:t>Fyda</w:t>
            </w:r>
            <w:proofErr w:type="spellEnd"/>
          </w:p>
          <w:p w14:paraId="6E4C3D2A" w14:textId="77777777" w:rsidR="00426BAC" w:rsidRPr="0030621A" w:rsidRDefault="00426BAC" w:rsidP="00D94009">
            <w:pPr>
              <w:pStyle w:val="Akapitzlist"/>
              <w:spacing w:after="0" w:line="240" w:lineRule="auto"/>
              <w:ind w:left="700"/>
            </w:pPr>
          </w:p>
        </w:tc>
      </w:tr>
      <w:tr w:rsidR="00F27C37" w:rsidRPr="0030621A" w14:paraId="4E358A6B" w14:textId="77777777" w:rsidTr="00F27C37">
        <w:trPr>
          <w:tblCellSpacing w:w="15" w:type="dxa"/>
        </w:trPr>
        <w:tc>
          <w:tcPr>
            <w:tcW w:w="0" w:type="auto"/>
            <w:tcMar>
              <w:top w:w="15" w:type="dxa"/>
              <w:left w:w="15" w:type="dxa"/>
              <w:bottom w:w="15" w:type="dxa"/>
              <w:right w:w="15" w:type="dxa"/>
            </w:tcMar>
            <w:vAlign w:val="center"/>
            <w:hideMark/>
          </w:tcPr>
          <w:p w14:paraId="32AC35B0" w14:textId="77777777" w:rsidR="00F27C37" w:rsidRPr="0030621A" w:rsidRDefault="00F27C37" w:rsidP="00D94009">
            <w:pPr>
              <w:spacing w:after="0" w:line="240" w:lineRule="auto"/>
              <w:rPr>
                <w:b/>
                <w:bCs/>
              </w:rPr>
            </w:pPr>
          </w:p>
        </w:tc>
        <w:tc>
          <w:tcPr>
            <w:tcW w:w="0" w:type="auto"/>
            <w:tcMar>
              <w:top w:w="15" w:type="dxa"/>
              <w:left w:w="15" w:type="dxa"/>
              <w:bottom w:w="15" w:type="dxa"/>
              <w:right w:w="15" w:type="dxa"/>
            </w:tcMar>
            <w:vAlign w:val="center"/>
            <w:hideMark/>
          </w:tcPr>
          <w:p w14:paraId="139461E7" w14:textId="08A9609D" w:rsidR="00F27C37" w:rsidRPr="0030621A" w:rsidRDefault="0068040B" w:rsidP="00D94009">
            <w:pPr>
              <w:pStyle w:val="Akapitzlist"/>
              <w:numPr>
                <w:ilvl w:val="0"/>
                <w:numId w:val="52"/>
              </w:numPr>
              <w:spacing w:after="0" w:line="240" w:lineRule="auto"/>
            </w:pPr>
            <w:r w:rsidRPr="0030621A">
              <w:rPr>
                <w:b/>
              </w:rPr>
              <w:t>Przewodniczący</w:t>
            </w:r>
            <w:r w:rsidRPr="0030621A">
              <w:t xml:space="preserve"> (od 2017-01-01) - </w:t>
            </w:r>
            <w:r w:rsidR="00426BAC" w:rsidRPr="0030621A">
              <w:t>P</w:t>
            </w:r>
            <w:r w:rsidR="00F27C37" w:rsidRPr="0030621A">
              <w:t>rof. dr hab. Małgorzata Grodzińska-Jurczak</w:t>
            </w:r>
            <w:r w:rsidR="00426BAC" w:rsidRPr="0030621A">
              <w:t>,</w:t>
            </w:r>
          </w:p>
          <w:p w14:paraId="3E7CA0E7" w14:textId="77777777" w:rsidR="00426BAC" w:rsidRPr="0030621A" w:rsidRDefault="00426BAC" w:rsidP="00D94009">
            <w:pPr>
              <w:pStyle w:val="Akapitzlist"/>
              <w:spacing w:after="0" w:line="240" w:lineRule="auto"/>
            </w:pPr>
          </w:p>
        </w:tc>
      </w:tr>
      <w:tr w:rsidR="00F27C37" w:rsidRPr="0030621A" w14:paraId="1D9EFE60" w14:textId="77777777" w:rsidTr="00F27C37">
        <w:trPr>
          <w:tblCellSpacing w:w="15" w:type="dxa"/>
        </w:trPr>
        <w:tc>
          <w:tcPr>
            <w:tcW w:w="0" w:type="auto"/>
            <w:tcMar>
              <w:top w:w="15" w:type="dxa"/>
              <w:left w:w="15" w:type="dxa"/>
              <w:bottom w:w="15" w:type="dxa"/>
              <w:right w:w="15" w:type="dxa"/>
            </w:tcMar>
            <w:vAlign w:val="center"/>
            <w:hideMark/>
          </w:tcPr>
          <w:p w14:paraId="770C162A" w14:textId="77777777" w:rsidR="00F27C37" w:rsidRPr="0030621A" w:rsidRDefault="00F27C37" w:rsidP="00D94009">
            <w:pPr>
              <w:spacing w:after="0" w:line="240" w:lineRule="auto"/>
              <w:rPr>
                <w:b/>
                <w:bCs/>
              </w:rPr>
            </w:pPr>
          </w:p>
        </w:tc>
        <w:tc>
          <w:tcPr>
            <w:tcW w:w="0" w:type="auto"/>
            <w:tcMar>
              <w:top w:w="15" w:type="dxa"/>
              <w:left w:w="15" w:type="dxa"/>
              <w:bottom w:w="15" w:type="dxa"/>
              <w:right w:w="15" w:type="dxa"/>
            </w:tcMar>
            <w:vAlign w:val="center"/>
            <w:hideMark/>
          </w:tcPr>
          <w:p w14:paraId="25BB4DA8" w14:textId="64EC0E5F" w:rsidR="00F27C37" w:rsidRPr="0030621A" w:rsidRDefault="0068040B" w:rsidP="00D94009">
            <w:pPr>
              <w:pStyle w:val="Akapitzlist"/>
              <w:numPr>
                <w:ilvl w:val="0"/>
                <w:numId w:val="52"/>
              </w:numPr>
              <w:spacing w:after="0" w:line="240" w:lineRule="auto"/>
            </w:pPr>
            <w:r w:rsidRPr="0030621A">
              <w:rPr>
                <w:b/>
              </w:rPr>
              <w:t>Członek</w:t>
            </w:r>
            <w:r w:rsidRPr="0030621A">
              <w:t xml:space="preserve"> (od 2017-01-01) - </w:t>
            </w:r>
            <w:r w:rsidR="00426BAC" w:rsidRPr="0030621A">
              <w:t>D</w:t>
            </w:r>
            <w:r w:rsidR="00F27C37" w:rsidRPr="0030621A">
              <w:t xml:space="preserve">r hab. Maria </w:t>
            </w:r>
            <w:proofErr w:type="spellStart"/>
            <w:r w:rsidR="00F27C37" w:rsidRPr="0030621A">
              <w:t>Niklińska</w:t>
            </w:r>
            <w:proofErr w:type="spellEnd"/>
            <w:r w:rsidR="00426BAC" w:rsidRPr="0030621A">
              <w:t>.</w:t>
            </w:r>
          </w:p>
        </w:tc>
      </w:tr>
    </w:tbl>
    <w:p w14:paraId="77916244" w14:textId="77777777" w:rsidR="00DC1519" w:rsidRPr="0030621A" w:rsidRDefault="00DC1519" w:rsidP="00D94009">
      <w:pPr>
        <w:autoSpaceDE w:val="0"/>
        <w:autoSpaceDN w:val="0"/>
        <w:adjustRightInd w:val="0"/>
        <w:spacing w:after="0" w:line="240" w:lineRule="auto"/>
        <w:rPr>
          <w:color w:val="000000"/>
        </w:rPr>
      </w:pPr>
      <w:r w:rsidRPr="0030621A">
        <w:rPr>
          <w:color w:val="000000"/>
        </w:rPr>
        <w:br w:type="page"/>
      </w:r>
    </w:p>
    <w:p w14:paraId="1F73D027" w14:textId="77777777" w:rsidR="00AB406E" w:rsidRPr="0030621A" w:rsidRDefault="00AB406E" w:rsidP="00D94009">
      <w:pPr>
        <w:pStyle w:val="Nagwek1"/>
        <w:spacing w:line="240" w:lineRule="auto"/>
        <w:rPr>
          <w:sz w:val="36"/>
          <w:szCs w:val="36"/>
        </w:rPr>
      </w:pPr>
      <w:bookmarkStart w:id="54" w:name="_Toc378839843"/>
      <w:bookmarkStart w:id="55" w:name="_Toc443979205"/>
      <w:bookmarkStart w:id="56" w:name="_Toc64969267"/>
      <w:r w:rsidRPr="0030621A">
        <w:rPr>
          <w:sz w:val="36"/>
          <w:szCs w:val="36"/>
        </w:rPr>
        <w:lastRenderedPageBreak/>
        <w:t>Instytut Nauk Politycznych i Stosunków Międzynarodowych</w:t>
      </w:r>
      <w:bookmarkEnd w:id="54"/>
      <w:bookmarkEnd w:id="55"/>
      <w:bookmarkEnd w:id="56"/>
    </w:p>
    <w:p w14:paraId="16E7F940" w14:textId="77777777" w:rsidR="00877A47" w:rsidRPr="0030621A" w:rsidRDefault="00877A47" w:rsidP="00D94009">
      <w:pPr>
        <w:autoSpaceDE w:val="0"/>
        <w:autoSpaceDN w:val="0"/>
        <w:adjustRightInd w:val="0"/>
        <w:spacing w:after="0" w:line="240" w:lineRule="auto"/>
        <w:rPr>
          <w:color w:val="000000"/>
        </w:rPr>
      </w:pPr>
    </w:p>
    <w:p w14:paraId="5C51CA37" w14:textId="395F43A2" w:rsidR="00C651A7" w:rsidRPr="0030621A" w:rsidRDefault="00C651A7" w:rsidP="00D94009">
      <w:pPr>
        <w:autoSpaceDE w:val="0"/>
        <w:autoSpaceDN w:val="0"/>
        <w:adjustRightInd w:val="0"/>
        <w:spacing w:after="0" w:line="240" w:lineRule="auto"/>
        <w:rPr>
          <w:rFonts w:eastAsiaTheme="minorHAnsi"/>
        </w:rPr>
      </w:pPr>
      <w:bookmarkStart w:id="57" w:name="_Toc378839844"/>
      <w:bookmarkStart w:id="58" w:name="_Toc443979206"/>
      <w:r w:rsidRPr="0030621A">
        <w:rPr>
          <w:rFonts w:eastAsiaTheme="minorHAnsi"/>
          <w:b/>
        </w:rPr>
        <w:t>Koordynator:</w:t>
      </w:r>
      <w:r w:rsidRPr="0030621A">
        <w:rPr>
          <w:rFonts w:eastAsiaTheme="minorHAnsi"/>
        </w:rPr>
        <w:t xml:space="preserve"> </w:t>
      </w:r>
      <w:r w:rsidR="000A2D94" w:rsidRPr="0030621A">
        <w:rPr>
          <w:rFonts w:eastAsiaTheme="minorHAnsi"/>
        </w:rPr>
        <w:t xml:space="preserve">dr </w:t>
      </w:r>
      <w:r w:rsidR="00BF391C" w:rsidRPr="0030621A">
        <w:rPr>
          <w:rFonts w:eastAsiaTheme="minorHAnsi"/>
        </w:rPr>
        <w:t>Małgorzata Kułakowska</w:t>
      </w:r>
    </w:p>
    <w:p w14:paraId="16B28149" w14:textId="0ECF972D" w:rsidR="00D82B3C" w:rsidRPr="0030621A" w:rsidRDefault="00D82B3C" w:rsidP="00D94009">
      <w:pPr>
        <w:autoSpaceDE w:val="0"/>
        <w:autoSpaceDN w:val="0"/>
        <w:adjustRightInd w:val="0"/>
        <w:spacing w:after="0" w:line="240" w:lineRule="auto"/>
        <w:rPr>
          <w:rFonts w:eastAsiaTheme="minorHAnsi"/>
        </w:rPr>
      </w:pPr>
      <w:r w:rsidRPr="0030621A">
        <w:rPr>
          <w:rFonts w:eastAsiaTheme="minorHAnsi"/>
        </w:rPr>
        <w:tab/>
        <w:t xml:space="preserve">            mgr Judyta </w:t>
      </w:r>
      <w:proofErr w:type="spellStart"/>
      <w:r w:rsidRPr="0030621A">
        <w:rPr>
          <w:rFonts w:eastAsiaTheme="minorHAnsi"/>
        </w:rPr>
        <w:t>Mutwil</w:t>
      </w:r>
      <w:proofErr w:type="spellEnd"/>
      <w:r w:rsidRPr="0030621A">
        <w:rPr>
          <w:rFonts w:eastAsiaTheme="minorHAnsi"/>
        </w:rPr>
        <w:t xml:space="preserve"> - Grodecka</w:t>
      </w:r>
    </w:p>
    <w:p w14:paraId="48C78223" w14:textId="77777777" w:rsidR="00055364" w:rsidRPr="0030621A" w:rsidRDefault="00055364" w:rsidP="00D94009">
      <w:pPr>
        <w:autoSpaceDE w:val="0"/>
        <w:autoSpaceDN w:val="0"/>
        <w:adjustRightInd w:val="0"/>
        <w:spacing w:after="0" w:line="240" w:lineRule="auto"/>
        <w:rPr>
          <w:rFonts w:eastAsiaTheme="minorHAnsi"/>
        </w:rPr>
      </w:pPr>
    </w:p>
    <w:p w14:paraId="28D8509C" w14:textId="3F444F73" w:rsidR="00C651A7" w:rsidRPr="0030621A" w:rsidRDefault="00C651A7" w:rsidP="00D94009">
      <w:pPr>
        <w:autoSpaceDE w:val="0"/>
        <w:autoSpaceDN w:val="0"/>
        <w:adjustRightInd w:val="0"/>
        <w:spacing w:after="0" w:line="240" w:lineRule="auto"/>
        <w:rPr>
          <w:rFonts w:eastAsiaTheme="minorHAnsi"/>
        </w:rPr>
      </w:pPr>
      <w:r w:rsidRPr="0030621A">
        <w:rPr>
          <w:rFonts w:eastAsiaTheme="minorHAnsi"/>
          <w:b/>
        </w:rPr>
        <w:t xml:space="preserve">Miejsce składania dokumentów: </w:t>
      </w:r>
      <w:r w:rsidR="00BF391C" w:rsidRPr="0030621A">
        <w:rPr>
          <w:rFonts w:eastAsiaTheme="minorHAnsi"/>
        </w:rPr>
        <w:t xml:space="preserve">USOSweb </w:t>
      </w:r>
      <w:r w:rsidR="000645AB" w:rsidRPr="0030621A">
        <w:rPr>
          <w:rFonts w:eastAsiaTheme="minorHAnsi"/>
        </w:rPr>
        <w:t xml:space="preserve">oraz w dedykowanym formularzu MS </w:t>
      </w:r>
      <w:proofErr w:type="spellStart"/>
      <w:r w:rsidR="000645AB" w:rsidRPr="0030621A">
        <w:rPr>
          <w:rFonts w:eastAsiaTheme="minorHAnsi"/>
        </w:rPr>
        <w:t>Forms</w:t>
      </w:r>
      <w:proofErr w:type="spellEnd"/>
    </w:p>
    <w:p w14:paraId="476B7335" w14:textId="77777777" w:rsidR="00877A47" w:rsidRPr="0030621A" w:rsidRDefault="00877A47" w:rsidP="00D94009">
      <w:pPr>
        <w:autoSpaceDE w:val="0"/>
        <w:autoSpaceDN w:val="0"/>
        <w:adjustRightInd w:val="0"/>
        <w:spacing w:after="0" w:line="240" w:lineRule="auto"/>
        <w:rPr>
          <w:rFonts w:eastAsiaTheme="minorHAnsi"/>
        </w:rPr>
      </w:pPr>
    </w:p>
    <w:p w14:paraId="002FA31B" w14:textId="74582A04" w:rsidR="00877A47" w:rsidRPr="0030621A" w:rsidRDefault="00877A47" w:rsidP="00D94009">
      <w:pPr>
        <w:autoSpaceDE w:val="0"/>
        <w:autoSpaceDN w:val="0"/>
        <w:adjustRightInd w:val="0"/>
        <w:spacing w:after="0" w:line="240" w:lineRule="auto"/>
        <w:rPr>
          <w:rFonts w:eastAsiaTheme="minorHAnsi"/>
          <w:b/>
        </w:rPr>
      </w:pPr>
      <w:r w:rsidRPr="0030621A">
        <w:rPr>
          <w:rFonts w:eastAsiaTheme="minorHAnsi"/>
          <w:b/>
        </w:rPr>
        <w:t xml:space="preserve">Harmonogram </w:t>
      </w:r>
      <w:r w:rsidR="00C568A9" w:rsidRPr="0030621A">
        <w:rPr>
          <w:rFonts w:eastAsiaTheme="minorHAnsi"/>
          <w:b/>
        </w:rPr>
        <w:t>R</w:t>
      </w:r>
      <w:r w:rsidRPr="0030621A">
        <w:rPr>
          <w:rFonts w:eastAsiaTheme="minorHAnsi"/>
          <w:b/>
        </w:rPr>
        <w:t>ekrutacji:</w:t>
      </w:r>
    </w:p>
    <w:p w14:paraId="3E90F709" w14:textId="77777777" w:rsidR="00877A47" w:rsidRPr="0030621A" w:rsidRDefault="00877A47" w:rsidP="00D94009">
      <w:pPr>
        <w:autoSpaceDE w:val="0"/>
        <w:autoSpaceDN w:val="0"/>
        <w:adjustRightInd w:val="0"/>
        <w:spacing w:after="0" w:line="240" w:lineRule="auto"/>
        <w:rPr>
          <w:rFonts w:eastAsiaTheme="minorHAnsi"/>
          <w:b/>
        </w:rPr>
      </w:pPr>
    </w:p>
    <w:p w14:paraId="5A61DEE6" w14:textId="2EAE4892" w:rsidR="001347AE" w:rsidRPr="0030621A" w:rsidRDefault="001347AE" w:rsidP="008D62A9">
      <w:pPr>
        <w:pStyle w:val="Akapitzlist"/>
        <w:numPr>
          <w:ilvl w:val="0"/>
          <w:numId w:val="147"/>
        </w:numPr>
        <w:spacing w:line="240" w:lineRule="auto"/>
        <w:rPr>
          <w:b/>
          <w:bCs/>
        </w:rPr>
      </w:pPr>
      <w:r w:rsidRPr="0030621A">
        <w:rPr>
          <w:rFonts w:eastAsia="Times New Roman"/>
          <w:bCs/>
          <w:color w:val="000000" w:themeColor="text1"/>
          <w:lang w:eastAsia="pl-PL"/>
        </w:rPr>
        <w:t xml:space="preserve">Czas trwania Rekrutacji, składanie wniosków przez USOSweb – </w:t>
      </w:r>
      <w:r w:rsidR="00BF391C" w:rsidRPr="0030621A">
        <w:rPr>
          <w:b/>
          <w:bCs/>
        </w:rPr>
        <w:t>0</w:t>
      </w:r>
      <w:r w:rsidR="000645AB" w:rsidRPr="0030621A">
        <w:rPr>
          <w:b/>
          <w:bCs/>
        </w:rPr>
        <w:t>6</w:t>
      </w:r>
      <w:r w:rsidRPr="0030621A">
        <w:rPr>
          <w:b/>
          <w:bCs/>
        </w:rPr>
        <w:t>-</w:t>
      </w:r>
      <w:r w:rsidR="000645AB" w:rsidRPr="0030621A">
        <w:rPr>
          <w:b/>
          <w:bCs/>
        </w:rPr>
        <w:t>17</w:t>
      </w:r>
      <w:r w:rsidRPr="0030621A">
        <w:rPr>
          <w:b/>
          <w:bCs/>
        </w:rPr>
        <w:t>.0</w:t>
      </w:r>
      <w:r w:rsidR="000645AB" w:rsidRPr="0030621A">
        <w:rPr>
          <w:b/>
          <w:bCs/>
        </w:rPr>
        <w:t>9</w:t>
      </w:r>
      <w:r w:rsidRPr="0030621A">
        <w:rPr>
          <w:b/>
          <w:bCs/>
        </w:rPr>
        <w:t>.202</w:t>
      </w:r>
      <w:r w:rsidR="00BF391C" w:rsidRPr="0030621A">
        <w:rPr>
          <w:b/>
          <w:bCs/>
        </w:rPr>
        <w:t>1</w:t>
      </w:r>
      <w:r w:rsidRPr="0030621A">
        <w:rPr>
          <w:b/>
          <w:bCs/>
        </w:rPr>
        <w:t>.</w:t>
      </w:r>
    </w:p>
    <w:p w14:paraId="77B1027B" w14:textId="77777777" w:rsidR="001347AE" w:rsidRPr="0030621A" w:rsidRDefault="001347AE" w:rsidP="00D94009">
      <w:pPr>
        <w:pStyle w:val="Akapitzlist"/>
        <w:spacing w:line="240" w:lineRule="auto"/>
        <w:rPr>
          <w:b/>
          <w:bCs/>
        </w:rPr>
      </w:pPr>
    </w:p>
    <w:p w14:paraId="5CB91C39" w14:textId="7E299192" w:rsidR="001347AE" w:rsidRPr="0030621A" w:rsidRDefault="001347AE" w:rsidP="008D62A9">
      <w:pPr>
        <w:pStyle w:val="Akapitzlist"/>
        <w:numPr>
          <w:ilvl w:val="0"/>
          <w:numId w:val="147"/>
        </w:numPr>
        <w:spacing w:line="240" w:lineRule="auto"/>
        <w:rPr>
          <w:b/>
          <w:bCs/>
        </w:rPr>
      </w:pPr>
      <w:r w:rsidRPr="0030621A">
        <w:rPr>
          <w:rFonts w:eastAsia="Times New Roman"/>
          <w:bCs/>
          <w:color w:val="000000" w:themeColor="text1"/>
          <w:spacing w:val="4"/>
          <w:lang w:eastAsia="pl-PL"/>
        </w:rPr>
        <w:t xml:space="preserve">Ogłoszenie wyników i przyznanie uczelni w systemie USOSweb przez koordynatora </w:t>
      </w:r>
      <w:r w:rsidRPr="0030621A">
        <w:rPr>
          <w:b/>
          <w:bCs/>
        </w:rPr>
        <w:t>–</w:t>
      </w:r>
      <w:r w:rsidRPr="0030621A">
        <w:rPr>
          <w:b/>
          <w:bCs/>
        </w:rPr>
        <w:br/>
      </w:r>
      <w:r w:rsidR="000645AB" w:rsidRPr="0030621A">
        <w:rPr>
          <w:b/>
          <w:bCs/>
        </w:rPr>
        <w:t>20</w:t>
      </w:r>
      <w:r w:rsidRPr="0030621A">
        <w:rPr>
          <w:b/>
          <w:bCs/>
        </w:rPr>
        <w:t>-</w:t>
      </w:r>
      <w:r w:rsidR="00BF391C" w:rsidRPr="0030621A">
        <w:rPr>
          <w:b/>
          <w:bCs/>
        </w:rPr>
        <w:t>2</w:t>
      </w:r>
      <w:r w:rsidR="000645AB" w:rsidRPr="0030621A">
        <w:rPr>
          <w:b/>
          <w:bCs/>
        </w:rPr>
        <w:t>4</w:t>
      </w:r>
      <w:r w:rsidRPr="0030621A">
        <w:rPr>
          <w:b/>
          <w:bCs/>
        </w:rPr>
        <w:t>.</w:t>
      </w:r>
      <w:r w:rsidR="00BF391C" w:rsidRPr="0030621A">
        <w:rPr>
          <w:b/>
          <w:bCs/>
        </w:rPr>
        <w:t>0</w:t>
      </w:r>
      <w:r w:rsidR="000645AB" w:rsidRPr="0030621A">
        <w:rPr>
          <w:b/>
          <w:bCs/>
        </w:rPr>
        <w:t>9</w:t>
      </w:r>
      <w:r w:rsidRPr="0030621A">
        <w:rPr>
          <w:b/>
          <w:bCs/>
        </w:rPr>
        <w:t>.20</w:t>
      </w:r>
      <w:r w:rsidR="00BF391C" w:rsidRPr="0030621A">
        <w:rPr>
          <w:b/>
          <w:bCs/>
        </w:rPr>
        <w:t>21</w:t>
      </w:r>
      <w:r w:rsidRPr="0030621A">
        <w:rPr>
          <w:b/>
          <w:bCs/>
        </w:rPr>
        <w:t>.</w:t>
      </w:r>
    </w:p>
    <w:p w14:paraId="447C9425" w14:textId="77777777" w:rsidR="001347AE" w:rsidRPr="0030621A" w:rsidRDefault="001347AE" w:rsidP="00D94009">
      <w:pPr>
        <w:pStyle w:val="Akapitzlist"/>
        <w:spacing w:line="240" w:lineRule="auto"/>
        <w:rPr>
          <w:rFonts w:eastAsia="Times New Roman"/>
          <w:bCs/>
          <w:color w:val="000000" w:themeColor="text1"/>
          <w:spacing w:val="4"/>
          <w:lang w:eastAsia="pl-PL"/>
        </w:rPr>
      </w:pPr>
    </w:p>
    <w:p w14:paraId="7A4C1652" w14:textId="1C9FB4B3" w:rsidR="001347AE" w:rsidRPr="0030621A" w:rsidRDefault="001347AE" w:rsidP="008D62A9">
      <w:pPr>
        <w:pStyle w:val="Akapitzlist"/>
        <w:numPr>
          <w:ilvl w:val="0"/>
          <w:numId w:val="147"/>
        </w:numPr>
        <w:spacing w:after="0" w:line="240" w:lineRule="auto"/>
        <w:rPr>
          <w:rFonts w:eastAsia="Times New Roman"/>
          <w:bCs/>
          <w:color w:val="000000" w:themeColor="text1"/>
          <w:spacing w:val="4"/>
          <w:lang w:eastAsia="pl-PL"/>
        </w:rPr>
      </w:pPr>
      <w:r w:rsidRPr="0030621A">
        <w:rPr>
          <w:rFonts w:eastAsia="Times New Roman"/>
          <w:bCs/>
          <w:color w:val="000000" w:themeColor="text1"/>
          <w:spacing w:val="4"/>
          <w:lang w:eastAsia="pl-PL"/>
        </w:rPr>
        <w:t>Odwołania, wyjazdy w ramach innej jednostki</w:t>
      </w:r>
      <w:r w:rsidR="000645AB" w:rsidRPr="0030621A">
        <w:rPr>
          <w:rFonts w:eastAsia="Times New Roman"/>
          <w:bCs/>
          <w:color w:val="000000" w:themeColor="text1"/>
          <w:spacing w:val="4"/>
          <w:lang w:eastAsia="pl-PL"/>
        </w:rPr>
        <w:t xml:space="preserve"> </w:t>
      </w:r>
      <w:r w:rsidRPr="0030621A">
        <w:rPr>
          <w:rFonts w:eastAsia="Times New Roman"/>
          <w:bCs/>
          <w:color w:val="000000" w:themeColor="text1"/>
          <w:spacing w:val="4"/>
          <w:lang w:eastAsia="pl-PL"/>
        </w:rPr>
        <w:t xml:space="preserve">– </w:t>
      </w:r>
      <w:r w:rsidR="000645AB" w:rsidRPr="0030621A">
        <w:rPr>
          <w:rFonts w:eastAsia="Times New Roman"/>
          <w:b/>
          <w:bCs/>
          <w:color w:val="000000" w:themeColor="text1"/>
          <w:spacing w:val="4"/>
          <w:lang w:eastAsia="pl-PL"/>
        </w:rPr>
        <w:t xml:space="preserve">27.09 </w:t>
      </w:r>
      <w:r w:rsidRPr="0030621A">
        <w:rPr>
          <w:rFonts w:eastAsia="Times New Roman"/>
          <w:b/>
          <w:bCs/>
          <w:color w:val="000000" w:themeColor="text1"/>
          <w:spacing w:val="4"/>
          <w:lang w:eastAsia="pl-PL"/>
        </w:rPr>
        <w:t>-</w:t>
      </w:r>
      <w:r w:rsidR="000645AB" w:rsidRPr="0030621A">
        <w:rPr>
          <w:rFonts w:eastAsia="Times New Roman"/>
          <w:b/>
          <w:bCs/>
          <w:color w:val="000000" w:themeColor="text1"/>
          <w:spacing w:val="4"/>
          <w:lang w:eastAsia="pl-PL"/>
        </w:rPr>
        <w:t xml:space="preserve"> 01</w:t>
      </w:r>
      <w:r w:rsidRPr="0030621A">
        <w:rPr>
          <w:rFonts w:eastAsia="Times New Roman"/>
          <w:b/>
          <w:bCs/>
          <w:color w:val="000000" w:themeColor="text1"/>
          <w:spacing w:val="4"/>
          <w:lang w:eastAsia="pl-PL"/>
        </w:rPr>
        <w:t>.</w:t>
      </w:r>
      <w:r w:rsidR="000645AB"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w:t>
      </w:r>
      <w:r w:rsidR="00BF391C" w:rsidRPr="0030621A">
        <w:rPr>
          <w:rFonts w:eastAsia="Times New Roman"/>
          <w:b/>
          <w:bCs/>
          <w:color w:val="000000" w:themeColor="text1"/>
          <w:spacing w:val="4"/>
          <w:lang w:eastAsia="pl-PL"/>
        </w:rPr>
        <w:t>1</w:t>
      </w:r>
    </w:p>
    <w:p w14:paraId="35E3F704" w14:textId="77777777" w:rsidR="000645AB" w:rsidRPr="0030621A" w:rsidRDefault="000645AB" w:rsidP="000645AB">
      <w:pPr>
        <w:pStyle w:val="Akapitzlist"/>
        <w:spacing w:after="0" w:line="240" w:lineRule="auto"/>
        <w:rPr>
          <w:rFonts w:eastAsia="Times New Roman"/>
          <w:bCs/>
          <w:color w:val="000000" w:themeColor="text1"/>
          <w:spacing w:val="4"/>
          <w:lang w:eastAsia="pl-PL"/>
        </w:rPr>
      </w:pPr>
    </w:p>
    <w:p w14:paraId="34143568" w14:textId="39C84DF4" w:rsidR="000645AB" w:rsidRPr="0030621A" w:rsidRDefault="000645AB" w:rsidP="008D62A9">
      <w:pPr>
        <w:pStyle w:val="Akapitzlist"/>
        <w:numPr>
          <w:ilvl w:val="0"/>
          <w:numId w:val="147"/>
        </w:numPr>
        <w:spacing w:after="0" w:line="240" w:lineRule="auto"/>
        <w:rPr>
          <w:rFonts w:eastAsia="Times New Roman"/>
          <w:bCs/>
          <w:color w:val="000000" w:themeColor="text1"/>
          <w:spacing w:val="4"/>
          <w:lang w:eastAsia="pl-PL"/>
        </w:rPr>
      </w:pPr>
      <w:r w:rsidRPr="0030621A">
        <w:rPr>
          <w:rFonts w:eastAsia="Times New Roman"/>
          <w:bCs/>
          <w:color w:val="000000" w:themeColor="text1"/>
          <w:spacing w:val="4"/>
          <w:lang w:eastAsia="pl-PL"/>
        </w:rPr>
        <w:t xml:space="preserve">Ostateczne zatwierdzenie wyjazdu przez studenta i koordynatora w systemie USOSweb – </w:t>
      </w:r>
      <w:r w:rsidRPr="0030621A">
        <w:rPr>
          <w:rFonts w:eastAsia="Times New Roman"/>
          <w:b/>
          <w:color w:val="000000" w:themeColor="text1"/>
          <w:spacing w:val="4"/>
          <w:lang w:eastAsia="pl-PL"/>
        </w:rPr>
        <w:t>04 – 08.10.2021</w:t>
      </w:r>
    </w:p>
    <w:p w14:paraId="5401418C" w14:textId="77777777" w:rsidR="003D0CE5" w:rsidRPr="0030621A" w:rsidRDefault="009E5AC0" w:rsidP="00D94009">
      <w:pPr>
        <w:shd w:val="clear" w:color="auto" w:fill="FFFFFF"/>
        <w:spacing w:before="240" w:after="240" w:line="240" w:lineRule="auto"/>
        <w:jc w:val="left"/>
        <w:rPr>
          <w:rStyle w:val="Hipercze"/>
          <w:i/>
          <w:spacing w:val="-4"/>
        </w:rPr>
      </w:pPr>
      <w:r w:rsidRPr="0030621A">
        <w:rPr>
          <w:rStyle w:val="Hipercze"/>
          <w:i/>
          <w:spacing w:val="-4"/>
        </w:rPr>
        <w:t>http://www.inp.uj.edu.pl/erasmus</w:t>
      </w:r>
    </w:p>
    <w:p w14:paraId="4F3C7824" w14:textId="77777777" w:rsidR="00C651A7" w:rsidRPr="0030621A" w:rsidRDefault="00C651A7" w:rsidP="00D94009">
      <w:pPr>
        <w:autoSpaceDE w:val="0"/>
        <w:autoSpaceDN w:val="0"/>
        <w:adjustRightInd w:val="0"/>
        <w:spacing w:after="0" w:line="240" w:lineRule="auto"/>
        <w:rPr>
          <w:rFonts w:eastAsiaTheme="minorHAnsi"/>
          <w:b/>
        </w:rPr>
      </w:pPr>
      <w:r w:rsidRPr="0030621A">
        <w:rPr>
          <w:rFonts w:eastAsiaTheme="minorHAnsi"/>
          <w:b/>
        </w:rPr>
        <w:t>Wymagane dokumenty</w:t>
      </w:r>
    </w:p>
    <w:p w14:paraId="5DD9E693" w14:textId="77777777" w:rsidR="00055364" w:rsidRPr="0030621A" w:rsidRDefault="00055364" w:rsidP="00D94009">
      <w:pPr>
        <w:autoSpaceDE w:val="0"/>
        <w:autoSpaceDN w:val="0"/>
        <w:adjustRightInd w:val="0"/>
        <w:spacing w:after="0" w:line="240" w:lineRule="auto"/>
        <w:rPr>
          <w:rFonts w:eastAsiaTheme="minorHAnsi"/>
        </w:rPr>
      </w:pPr>
    </w:p>
    <w:p w14:paraId="0B6F8C04" w14:textId="77777777" w:rsidR="000A2D94" w:rsidRPr="0030621A" w:rsidRDefault="000A2D94" w:rsidP="00D94009">
      <w:pPr>
        <w:pStyle w:val="Akapitzlist"/>
        <w:numPr>
          <w:ilvl w:val="0"/>
          <w:numId w:val="49"/>
        </w:numPr>
        <w:autoSpaceDE w:val="0"/>
        <w:autoSpaceDN w:val="0"/>
        <w:adjustRightInd w:val="0"/>
        <w:spacing w:after="0" w:line="240" w:lineRule="auto"/>
        <w:rPr>
          <w:rFonts w:eastAsiaTheme="minorHAnsi"/>
        </w:rPr>
      </w:pPr>
      <w:r w:rsidRPr="0030621A">
        <w:rPr>
          <w:rFonts w:eastAsiaTheme="minorHAnsi"/>
        </w:rPr>
        <w:t>Po</w:t>
      </w:r>
      <w:r w:rsidRPr="0030621A">
        <w:rPr>
          <w:rFonts w:eastAsia="TimesNewRoman"/>
        </w:rPr>
        <w:t>ś</w:t>
      </w:r>
      <w:r w:rsidRPr="0030621A">
        <w:rPr>
          <w:rFonts w:eastAsiaTheme="minorHAnsi"/>
        </w:rPr>
        <w:t xml:space="preserve">wiadczenie o </w:t>
      </w:r>
      <w:r w:rsidRPr="0030621A">
        <w:rPr>
          <w:rFonts w:eastAsia="TimesNewRoman"/>
        </w:rPr>
        <w:t>ś</w:t>
      </w:r>
      <w:r w:rsidRPr="0030621A">
        <w:rPr>
          <w:rFonts w:eastAsiaTheme="minorHAnsi"/>
        </w:rPr>
        <w:t>redniej ocen, uzyskanej w czasie dotychczasowej nauki - wydane i doł</w:t>
      </w:r>
      <w:r w:rsidRPr="0030621A">
        <w:rPr>
          <w:rFonts w:eastAsia="TimesNewRoman"/>
        </w:rPr>
        <w:t>ą</w:t>
      </w:r>
      <w:r w:rsidRPr="0030621A">
        <w:rPr>
          <w:rFonts w:eastAsiaTheme="minorHAnsi"/>
        </w:rPr>
        <w:t xml:space="preserve">czane do dokumentów przez Sekretariat </w:t>
      </w:r>
      <w:proofErr w:type="spellStart"/>
      <w:r w:rsidRPr="0030621A">
        <w:rPr>
          <w:rFonts w:eastAsiaTheme="minorHAnsi"/>
        </w:rPr>
        <w:t>INPiSM</w:t>
      </w:r>
      <w:proofErr w:type="spellEnd"/>
      <w:r w:rsidRPr="0030621A">
        <w:rPr>
          <w:rFonts w:eastAsiaTheme="minorHAnsi"/>
        </w:rPr>
        <w:t xml:space="preserve"> UJ (20-50 punktów; średnia ocen*10 punktów)</w:t>
      </w:r>
    </w:p>
    <w:p w14:paraId="515B3D89" w14:textId="77777777" w:rsidR="00877A47" w:rsidRPr="0030621A" w:rsidRDefault="00877A47" w:rsidP="00D94009">
      <w:pPr>
        <w:pStyle w:val="Akapitzlist"/>
        <w:autoSpaceDE w:val="0"/>
        <w:autoSpaceDN w:val="0"/>
        <w:adjustRightInd w:val="0"/>
        <w:spacing w:after="0" w:line="240" w:lineRule="auto"/>
        <w:ind w:left="780"/>
        <w:rPr>
          <w:rFonts w:eastAsiaTheme="minorHAnsi"/>
        </w:rPr>
      </w:pPr>
    </w:p>
    <w:p w14:paraId="34548092" w14:textId="77777777" w:rsidR="000A2D94" w:rsidRPr="0030621A" w:rsidRDefault="002763F2" w:rsidP="00D94009">
      <w:pPr>
        <w:pStyle w:val="Akapitzlist"/>
        <w:numPr>
          <w:ilvl w:val="0"/>
          <w:numId w:val="49"/>
        </w:numPr>
        <w:spacing w:line="240" w:lineRule="auto"/>
        <w:rPr>
          <w:rFonts w:eastAsiaTheme="minorHAnsi"/>
        </w:rPr>
      </w:pPr>
      <w:r w:rsidRPr="0030621A">
        <w:rPr>
          <w:rFonts w:eastAsiaTheme="minorHAnsi"/>
        </w:rPr>
        <w:t xml:space="preserve">Potwierdzenie znajomości języka obcego, w jakim prowadzone będą studia za granicą (ocena z lektoratu w USOS lub certyfikaty językowe - skan przesłany na adres mailowy Koordynatora </w:t>
      </w:r>
      <w:proofErr w:type="spellStart"/>
      <w:r w:rsidRPr="0030621A">
        <w:rPr>
          <w:rFonts w:eastAsiaTheme="minorHAnsi"/>
        </w:rPr>
        <w:t>INPiSM</w:t>
      </w:r>
      <w:proofErr w:type="spellEnd"/>
      <w:r w:rsidRPr="0030621A">
        <w:rPr>
          <w:rFonts w:eastAsiaTheme="minorHAnsi"/>
        </w:rPr>
        <w:t xml:space="preserve">; 0-5 punktów). </w:t>
      </w:r>
    </w:p>
    <w:p w14:paraId="28D525AD" w14:textId="77777777" w:rsidR="00877A47" w:rsidRPr="0030621A" w:rsidRDefault="00877A47" w:rsidP="00D94009">
      <w:pPr>
        <w:pStyle w:val="Akapitzlist"/>
        <w:spacing w:line="240" w:lineRule="auto"/>
        <w:rPr>
          <w:rFonts w:eastAsiaTheme="minorHAnsi"/>
        </w:rPr>
      </w:pPr>
    </w:p>
    <w:p w14:paraId="14132003" w14:textId="112258D7" w:rsidR="000A2D94" w:rsidRPr="0030621A" w:rsidRDefault="000A2D94" w:rsidP="00D94009">
      <w:pPr>
        <w:pStyle w:val="Akapitzlist"/>
        <w:numPr>
          <w:ilvl w:val="0"/>
          <w:numId w:val="49"/>
        </w:numPr>
        <w:autoSpaceDE w:val="0"/>
        <w:autoSpaceDN w:val="0"/>
        <w:adjustRightInd w:val="0"/>
        <w:spacing w:after="0" w:line="240" w:lineRule="auto"/>
        <w:rPr>
          <w:rFonts w:eastAsiaTheme="minorHAnsi"/>
        </w:rPr>
      </w:pPr>
      <w:r w:rsidRPr="0030621A">
        <w:rPr>
          <w:rFonts w:eastAsiaTheme="minorHAnsi"/>
        </w:rPr>
        <w:t>List motywacyjny (w formie elektronicznej w USOS</w:t>
      </w:r>
      <w:r w:rsidR="00523DB1" w:rsidRPr="0030621A">
        <w:rPr>
          <w:rFonts w:eastAsiaTheme="minorHAnsi"/>
        </w:rPr>
        <w:t>web</w:t>
      </w:r>
      <w:r w:rsidRPr="0030621A">
        <w:rPr>
          <w:rFonts w:eastAsiaTheme="minorHAnsi"/>
        </w:rPr>
        <w:t>). W liście powinna by</w:t>
      </w:r>
      <w:r w:rsidRPr="0030621A">
        <w:rPr>
          <w:rFonts w:eastAsia="TimesNewRoman"/>
        </w:rPr>
        <w:t xml:space="preserve">ć </w:t>
      </w:r>
      <w:r w:rsidRPr="0030621A">
        <w:rPr>
          <w:rFonts w:eastAsiaTheme="minorHAnsi"/>
        </w:rPr>
        <w:t>podana pierwsza uczelnia (pierwszy wybór), na któr</w:t>
      </w:r>
      <w:r w:rsidRPr="0030621A">
        <w:rPr>
          <w:rFonts w:eastAsia="TimesNewRoman"/>
        </w:rPr>
        <w:t xml:space="preserve">ą </w:t>
      </w:r>
      <w:r w:rsidRPr="0030621A">
        <w:rPr>
          <w:rFonts w:eastAsiaTheme="minorHAnsi"/>
        </w:rPr>
        <w:t>chce wyjecha</w:t>
      </w:r>
      <w:r w:rsidRPr="0030621A">
        <w:rPr>
          <w:rFonts w:eastAsia="TimesNewRoman"/>
        </w:rPr>
        <w:t xml:space="preserve">ć </w:t>
      </w:r>
      <w:r w:rsidRPr="0030621A">
        <w:rPr>
          <w:rFonts w:eastAsiaTheme="minorHAnsi"/>
        </w:rPr>
        <w:t>student oraz uczelnie rezerwowe</w:t>
      </w:r>
      <w:r w:rsidRPr="0030621A">
        <w:rPr>
          <w:rFonts w:eastAsiaTheme="minorHAnsi"/>
        </w:rPr>
        <w:br/>
      </w:r>
    </w:p>
    <w:p w14:paraId="3CBFD57A" w14:textId="51CE9F7A" w:rsidR="000A2D94" w:rsidRPr="0030621A" w:rsidRDefault="000A2D94" w:rsidP="00D94009">
      <w:pPr>
        <w:pStyle w:val="Akapitzlist"/>
        <w:numPr>
          <w:ilvl w:val="0"/>
          <w:numId w:val="49"/>
        </w:numPr>
        <w:autoSpaceDE w:val="0"/>
        <w:autoSpaceDN w:val="0"/>
        <w:adjustRightInd w:val="0"/>
        <w:spacing w:after="0" w:line="240" w:lineRule="auto"/>
        <w:rPr>
          <w:rFonts w:eastAsiaTheme="minorHAnsi"/>
        </w:rPr>
      </w:pPr>
      <w:r w:rsidRPr="0030621A">
        <w:rPr>
          <w:rFonts w:eastAsiaTheme="minorHAnsi"/>
        </w:rPr>
        <w:t>Informacje o dodatkowej działalno</w:t>
      </w:r>
      <w:r w:rsidRPr="0030621A">
        <w:rPr>
          <w:rFonts w:eastAsia="TimesNewRoman"/>
        </w:rPr>
        <w:t>ś</w:t>
      </w:r>
      <w:r w:rsidRPr="0030621A">
        <w:rPr>
          <w:rFonts w:eastAsiaTheme="minorHAnsi"/>
        </w:rPr>
        <w:t>ci w organizacjach studenckich, kołach naukowych itp. (mogą być potwierdzone opinią opiekuna koła, przewodniczącego koła, czy organizacji studenckich w USOS</w:t>
      </w:r>
      <w:r w:rsidR="00523DB1" w:rsidRPr="0030621A">
        <w:rPr>
          <w:rFonts w:eastAsiaTheme="minorHAnsi"/>
        </w:rPr>
        <w:t>web</w:t>
      </w:r>
      <w:r w:rsidRPr="0030621A">
        <w:rPr>
          <w:rFonts w:eastAsiaTheme="minorHAnsi"/>
        </w:rPr>
        <w:t>; 0-13 punktów)</w:t>
      </w:r>
    </w:p>
    <w:p w14:paraId="266D809D" w14:textId="77777777" w:rsidR="00877A47" w:rsidRPr="0030621A" w:rsidRDefault="00877A47" w:rsidP="00D94009">
      <w:pPr>
        <w:pStyle w:val="Akapitzlist"/>
        <w:autoSpaceDE w:val="0"/>
        <w:autoSpaceDN w:val="0"/>
        <w:adjustRightInd w:val="0"/>
        <w:spacing w:after="0" w:line="240" w:lineRule="auto"/>
        <w:ind w:left="780"/>
        <w:rPr>
          <w:rFonts w:eastAsiaTheme="minorHAnsi"/>
        </w:rPr>
      </w:pPr>
    </w:p>
    <w:p w14:paraId="51EBD1F6" w14:textId="77777777" w:rsidR="000A2D94" w:rsidRPr="0030621A" w:rsidRDefault="000A2D94" w:rsidP="00D94009">
      <w:pPr>
        <w:pStyle w:val="Akapitzlist"/>
        <w:numPr>
          <w:ilvl w:val="0"/>
          <w:numId w:val="49"/>
        </w:numPr>
        <w:autoSpaceDE w:val="0"/>
        <w:autoSpaceDN w:val="0"/>
        <w:adjustRightInd w:val="0"/>
        <w:spacing w:after="0" w:line="240" w:lineRule="auto"/>
        <w:rPr>
          <w:rFonts w:eastAsiaTheme="minorHAnsi"/>
        </w:rPr>
      </w:pPr>
      <w:r w:rsidRPr="0030621A">
        <w:rPr>
          <w:rFonts w:eastAsiaTheme="minorHAnsi"/>
        </w:rPr>
        <w:t>Inne dokumenty niezb</w:t>
      </w:r>
      <w:r w:rsidRPr="0030621A">
        <w:rPr>
          <w:rFonts w:eastAsia="TimesNewRoman"/>
        </w:rPr>
        <w:t>ę</w:t>
      </w:r>
      <w:r w:rsidRPr="0030621A">
        <w:rPr>
          <w:rFonts w:eastAsiaTheme="minorHAnsi"/>
        </w:rPr>
        <w:t>dne do oceny dokona</w:t>
      </w:r>
      <w:r w:rsidRPr="0030621A">
        <w:rPr>
          <w:rFonts w:eastAsia="TimesNewRoman"/>
        </w:rPr>
        <w:t xml:space="preserve">ń </w:t>
      </w:r>
      <w:r w:rsidRPr="0030621A">
        <w:rPr>
          <w:rFonts w:eastAsiaTheme="minorHAnsi"/>
        </w:rPr>
        <w:t>wyszczególnionych w pkt. 2 c) Zasad wymiany studentów Instytutu Nauk Politycznych i Stosunków Mi</w:t>
      </w:r>
      <w:r w:rsidRPr="0030621A">
        <w:rPr>
          <w:rFonts w:eastAsia="TimesNewRoman"/>
        </w:rPr>
        <w:t>ę</w:t>
      </w:r>
      <w:r w:rsidRPr="0030621A">
        <w:rPr>
          <w:rFonts w:eastAsiaTheme="minorHAnsi"/>
        </w:rPr>
        <w:t xml:space="preserve">dzynarodowych (dostępnych na stronie </w:t>
      </w:r>
      <w:hyperlink r:id="rId41" w:history="1">
        <w:r w:rsidR="002763F2" w:rsidRPr="0030621A">
          <w:rPr>
            <w:rStyle w:val="Hipercze"/>
            <w:rFonts w:eastAsiaTheme="minorHAnsi"/>
          </w:rPr>
          <w:t>https://inp.uj.edu.pl/erasmus</w:t>
        </w:r>
      </w:hyperlink>
      <w:r w:rsidRPr="0030621A">
        <w:rPr>
          <w:rFonts w:eastAsiaTheme="minorHAnsi"/>
        </w:rPr>
        <w:t>)</w:t>
      </w:r>
      <w:r w:rsidR="002763F2" w:rsidRPr="0030621A">
        <w:rPr>
          <w:rFonts w:eastAsiaTheme="minorHAnsi"/>
        </w:rPr>
        <w:t>, (</w:t>
      </w:r>
      <w:r w:rsidR="002763F2" w:rsidRPr="0030621A">
        <w:rPr>
          <w:rFonts w:eastAsiaTheme="minorHAnsi"/>
          <w:b/>
          <w:bCs/>
        </w:rPr>
        <w:t xml:space="preserve">skan przesłany na adres mailowy Koordynatora </w:t>
      </w:r>
      <w:proofErr w:type="spellStart"/>
      <w:r w:rsidR="002763F2" w:rsidRPr="0030621A">
        <w:rPr>
          <w:rFonts w:eastAsiaTheme="minorHAnsi"/>
          <w:b/>
          <w:bCs/>
        </w:rPr>
        <w:t>INPiSM</w:t>
      </w:r>
      <w:proofErr w:type="spellEnd"/>
      <w:r w:rsidR="002763F2" w:rsidRPr="0030621A">
        <w:rPr>
          <w:rFonts w:eastAsiaTheme="minorHAnsi"/>
        </w:rPr>
        <w:t>).</w:t>
      </w:r>
    </w:p>
    <w:p w14:paraId="3B712C82" w14:textId="77777777" w:rsidR="00055364" w:rsidRPr="0030621A" w:rsidRDefault="00055364" w:rsidP="0023319B">
      <w:pPr>
        <w:autoSpaceDE w:val="0"/>
        <w:autoSpaceDN w:val="0"/>
        <w:adjustRightInd w:val="0"/>
        <w:spacing w:after="0" w:line="240" w:lineRule="auto"/>
        <w:rPr>
          <w:rFonts w:eastAsiaTheme="minorHAnsi"/>
        </w:rPr>
      </w:pPr>
    </w:p>
    <w:p w14:paraId="7FC5479F" w14:textId="77777777" w:rsidR="0094157F" w:rsidRPr="0030621A" w:rsidRDefault="00C651A7" w:rsidP="00D94009">
      <w:pPr>
        <w:autoSpaceDE w:val="0"/>
        <w:autoSpaceDN w:val="0"/>
        <w:adjustRightInd w:val="0"/>
        <w:spacing w:after="0" w:line="240" w:lineRule="auto"/>
        <w:rPr>
          <w:rFonts w:eastAsiaTheme="minorHAnsi"/>
          <w:b/>
        </w:rPr>
      </w:pPr>
      <w:r w:rsidRPr="0030621A">
        <w:rPr>
          <w:rFonts w:eastAsiaTheme="minorHAnsi"/>
          <w:b/>
        </w:rPr>
        <w:t>Waga kryteriów:</w:t>
      </w:r>
    </w:p>
    <w:p w14:paraId="4E599B24" w14:textId="77777777" w:rsidR="00877A47" w:rsidRPr="0030621A" w:rsidRDefault="00877A47" w:rsidP="00D94009">
      <w:pPr>
        <w:autoSpaceDE w:val="0"/>
        <w:autoSpaceDN w:val="0"/>
        <w:adjustRightInd w:val="0"/>
        <w:spacing w:after="0" w:line="240" w:lineRule="auto"/>
      </w:pPr>
    </w:p>
    <w:p w14:paraId="5EA1A1FF" w14:textId="77777777" w:rsidR="000A2D94" w:rsidRPr="0030621A" w:rsidRDefault="000A2D94" w:rsidP="00D94009">
      <w:pPr>
        <w:autoSpaceDE w:val="0"/>
        <w:autoSpaceDN w:val="0"/>
        <w:adjustRightInd w:val="0"/>
        <w:spacing w:after="0" w:line="240" w:lineRule="auto"/>
        <w:rPr>
          <w:rFonts w:eastAsiaTheme="minorHAnsi"/>
        </w:rPr>
      </w:pPr>
      <w:r w:rsidRPr="0030621A">
        <w:rPr>
          <w:rFonts w:eastAsiaTheme="minorHAnsi"/>
        </w:rPr>
        <w:t>średnia ocen x 10; rok studiów - 0-10 punktów; działalność studencka - 0-13 punktów; znajomość języka obcego 0-5 punktów</w:t>
      </w:r>
    </w:p>
    <w:p w14:paraId="79D09F61" w14:textId="77777777" w:rsidR="00C651A7" w:rsidRPr="0030621A" w:rsidRDefault="00C651A7" w:rsidP="00D94009">
      <w:pPr>
        <w:autoSpaceDE w:val="0"/>
        <w:autoSpaceDN w:val="0"/>
        <w:adjustRightInd w:val="0"/>
        <w:spacing w:after="0" w:line="240" w:lineRule="auto"/>
        <w:rPr>
          <w:rFonts w:eastAsiaTheme="minorHAnsi"/>
          <w:b/>
        </w:rPr>
      </w:pPr>
    </w:p>
    <w:p w14:paraId="537F5415" w14:textId="77777777" w:rsidR="00877A47" w:rsidRPr="0030621A" w:rsidRDefault="00C651A7" w:rsidP="00D94009">
      <w:pPr>
        <w:autoSpaceDE w:val="0"/>
        <w:autoSpaceDN w:val="0"/>
        <w:adjustRightInd w:val="0"/>
        <w:spacing w:after="0" w:line="240" w:lineRule="auto"/>
        <w:rPr>
          <w:b/>
          <w:iCs/>
        </w:rPr>
      </w:pPr>
      <w:r w:rsidRPr="0030621A">
        <w:rPr>
          <w:b/>
          <w:iCs/>
        </w:rPr>
        <w:t xml:space="preserve">Procedura odwoływania się kandydatów: </w:t>
      </w:r>
    </w:p>
    <w:p w14:paraId="56C98F9B" w14:textId="7550DA9A" w:rsidR="00BF391C" w:rsidRPr="0030621A" w:rsidRDefault="00BF391C" w:rsidP="00D94009">
      <w:pPr>
        <w:autoSpaceDE w:val="0"/>
        <w:autoSpaceDN w:val="0"/>
        <w:adjustRightInd w:val="0"/>
        <w:spacing w:after="0" w:line="240" w:lineRule="auto"/>
        <w:rPr>
          <w:iCs/>
        </w:rPr>
      </w:pPr>
      <w:r w:rsidRPr="0030621A">
        <w:rPr>
          <w:iCs/>
        </w:rPr>
        <w:t>Od decyzji Instytutowej Komisji Rekrutacyjnej ds. Programu Erasmus</w:t>
      </w:r>
      <w:r w:rsidR="007C5863" w:rsidRPr="0030621A">
        <w:rPr>
          <w:iCs/>
        </w:rPr>
        <w:t xml:space="preserve">+ </w:t>
      </w:r>
      <w:r w:rsidRPr="0030621A">
        <w:rPr>
          <w:iCs/>
        </w:rPr>
        <w:t xml:space="preserve">przysługuje odwołanie do </w:t>
      </w:r>
      <w:r w:rsidR="00C568A9" w:rsidRPr="0030621A">
        <w:rPr>
          <w:iCs/>
        </w:rPr>
        <w:br/>
      </w:r>
      <w:r w:rsidRPr="0030621A">
        <w:rPr>
          <w:iCs/>
        </w:rPr>
        <w:t>w terminie nie późniejszym, niż 7 dni od ogłoszenia decyzji.</w:t>
      </w:r>
    </w:p>
    <w:p w14:paraId="452CF897" w14:textId="02C54C4B" w:rsidR="0023319B" w:rsidRPr="0030621A" w:rsidRDefault="0023319B">
      <w:pPr>
        <w:spacing w:after="160" w:line="259" w:lineRule="auto"/>
        <w:jc w:val="left"/>
        <w:rPr>
          <w:b/>
          <w:color w:val="000000"/>
        </w:rPr>
      </w:pPr>
      <w:r w:rsidRPr="0030621A">
        <w:rPr>
          <w:b/>
          <w:color w:val="000000"/>
        </w:rPr>
        <w:br w:type="page"/>
      </w:r>
    </w:p>
    <w:p w14:paraId="0D970F51" w14:textId="0B2AA065" w:rsidR="00A81B6A" w:rsidRPr="0030621A" w:rsidRDefault="000A2D94" w:rsidP="00D94009">
      <w:pPr>
        <w:autoSpaceDE w:val="0"/>
        <w:autoSpaceDN w:val="0"/>
        <w:adjustRightInd w:val="0"/>
        <w:spacing w:after="0" w:line="240" w:lineRule="auto"/>
        <w:rPr>
          <w:b/>
          <w:color w:val="000000"/>
        </w:rPr>
      </w:pPr>
      <w:r w:rsidRPr="0030621A">
        <w:rPr>
          <w:b/>
          <w:color w:val="000000"/>
        </w:rPr>
        <w:lastRenderedPageBreak/>
        <w:t>Skład komisji kwalifikacyjnej:</w:t>
      </w:r>
    </w:p>
    <w:p w14:paraId="7D57EC0C" w14:textId="77777777" w:rsidR="007C5863" w:rsidRPr="0030621A" w:rsidRDefault="007C5863" w:rsidP="00D94009">
      <w:pPr>
        <w:autoSpaceDE w:val="0"/>
        <w:autoSpaceDN w:val="0"/>
        <w:adjustRightInd w:val="0"/>
        <w:spacing w:after="0" w:line="240" w:lineRule="auto"/>
        <w:rPr>
          <w:iCs/>
        </w:rPr>
      </w:pPr>
    </w:p>
    <w:tbl>
      <w:tblPr>
        <w:tblW w:w="5157" w:type="pct"/>
        <w:tblCellSpacing w:w="15" w:type="dxa"/>
        <w:tblCellMar>
          <w:left w:w="0" w:type="dxa"/>
          <w:right w:w="0" w:type="dxa"/>
        </w:tblCellMar>
        <w:tblLook w:val="04A0" w:firstRow="1" w:lastRow="0" w:firstColumn="1" w:lastColumn="0" w:noHBand="0" w:noVBand="1"/>
      </w:tblPr>
      <w:tblGrid>
        <w:gridCol w:w="256"/>
        <w:gridCol w:w="9101"/>
      </w:tblGrid>
      <w:tr w:rsidR="00932786" w:rsidRPr="0030621A" w14:paraId="56C2E1AF" w14:textId="77777777" w:rsidTr="00445BE3">
        <w:trPr>
          <w:tblCellSpacing w:w="15" w:type="dxa"/>
        </w:trPr>
        <w:tc>
          <w:tcPr>
            <w:tcW w:w="0" w:type="auto"/>
            <w:tcMar>
              <w:top w:w="15" w:type="dxa"/>
              <w:left w:w="15" w:type="dxa"/>
              <w:bottom w:w="15" w:type="dxa"/>
              <w:right w:w="15" w:type="dxa"/>
            </w:tcMar>
            <w:vAlign w:val="center"/>
            <w:hideMark/>
          </w:tcPr>
          <w:p w14:paraId="77336061" w14:textId="77777777" w:rsidR="00A81B6A" w:rsidRPr="0030621A" w:rsidRDefault="00A81B6A" w:rsidP="00D94009">
            <w:pPr>
              <w:spacing w:after="0" w:line="240" w:lineRule="auto"/>
              <w:ind w:left="340"/>
              <w:rPr>
                <w:b/>
                <w:bCs/>
              </w:rPr>
            </w:pPr>
          </w:p>
        </w:tc>
        <w:tc>
          <w:tcPr>
            <w:tcW w:w="4886" w:type="pct"/>
            <w:tcMar>
              <w:top w:w="15" w:type="dxa"/>
              <w:left w:w="15" w:type="dxa"/>
              <w:bottom w:w="15" w:type="dxa"/>
              <w:right w:w="15" w:type="dxa"/>
            </w:tcMar>
            <w:vAlign w:val="center"/>
            <w:hideMark/>
          </w:tcPr>
          <w:p w14:paraId="09054DCC" w14:textId="25E78DA7" w:rsidR="00A81B6A" w:rsidRPr="0030621A" w:rsidRDefault="007C24A5" w:rsidP="008D62A9">
            <w:pPr>
              <w:pStyle w:val="Akapitzlist"/>
              <w:numPr>
                <w:ilvl w:val="0"/>
                <w:numId w:val="112"/>
              </w:numPr>
              <w:spacing w:after="0" w:line="240" w:lineRule="auto"/>
              <w:ind w:left="340"/>
              <w:jc w:val="left"/>
            </w:pPr>
            <w:r w:rsidRPr="0030621A">
              <w:t>Zastępca Dyrektora ds. dydaktycznych</w:t>
            </w:r>
            <w:r w:rsidR="00932786" w:rsidRPr="0030621A">
              <w:t xml:space="preserve"> </w:t>
            </w:r>
            <w:proofErr w:type="spellStart"/>
            <w:r w:rsidR="00932786" w:rsidRPr="0030621A">
              <w:t>INPiSM</w:t>
            </w:r>
            <w:proofErr w:type="spellEnd"/>
            <w:r w:rsidR="00932786" w:rsidRPr="0030621A">
              <w:t xml:space="preserve"> UJ,</w:t>
            </w:r>
          </w:p>
          <w:p w14:paraId="2B863598" w14:textId="77777777" w:rsidR="00932786" w:rsidRPr="0030621A" w:rsidRDefault="00932786" w:rsidP="009266BD">
            <w:pPr>
              <w:spacing w:after="0" w:line="240" w:lineRule="auto"/>
              <w:ind w:left="-20"/>
            </w:pPr>
          </w:p>
        </w:tc>
      </w:tr>
      <w:tr w:rsidR="00932786" w:rsidRPr="0030621A" w14:paraId="7AEA8B03" w14:textId="77777777" w:rsidTr="00445BE3">
        <w:trPr>
          <w:tblCellSpacing w:w="15" w:type="dxa"/>
        </w:trPr>
        <w:tc>
          <w:tcPr>
            <w:tcW w:w="0" w:type="auto"/>
            <w:tcMar>
              <w:top w:w="15" w:type="dxa"/>
              <w:left w:w="15" w:type="dxa"/>
              <w:bottom w:w="15" w:type="dxa"/>
              <w:right w:w="15" w:type="dxa"/>
            </w:tcMar>
            <w:vAlign w:val="center"/>
            <w:hideMark/>
          </w:tcPr>
          <w:p w14:paraId="0D58CBC5" w14:textId="77777777" w:rsidR="00A81B6A" w:rsidRPr="0030621A" w:rsidRDefault="00A81B6A" w:rsidP="00D94009">
            <w:pPr>
              <w:spacing w:after="0" w:line="240" w:lineRule="auto"/>
              <w:ind w:left="340"/>
              <w:rPr>
                <w:b/>
                <w:bCs/>
              </w:rPr>
            </w:pPr>
          </w:p>
        </w:tc>
        <w:tc>
          <w:tcPr>
            <w:tcW w:w="4886" w:type="pct"/>
            <w:tcMar>
              <w:top w:w="15" w:type="dxa"/>
              <w:left w:w="15" w:type="dxa"/>
              <w:bottom w:w="15" w:type="dxa"/>
              <w:right w:w="15" w:type="dxa"/>
            </w:tcMar>
            <w:vAlign w:val="center"/>
            <w:hideMark/>
          </w:tcPr>
          <w:p w14:paraId="228E0C33" w14:textId="549D7DC5" w:rsidR="000A2D94" w:rsidRPr="0030621A" w:rsidRDefault="00932786" w:rsidP="008D62A9">
            <w:pPr>
              <w:pStyle w:val="Akapitzlist"/>
              <w:numPr>
                <w:ilvl w:val="0"/>
                <w:numId w:val="112"/>
              </w:numPr>
              <w:spacing w:after="0" w:line="240" w:lineRule="auto"/>
              <w:ind w:left="340"/>
              <w:jc w:val="left"/>
            </w:pPr>
            <w:r w:rsidRPr="0030621A">
              <w:t>Instytutowy Koordynator Programu Erasmus+,</w:t>
            </w:r>
          </w:p>
          <w:p w14:paraId="38EECB1B" w14:textId="77777777" w:rsidR="00445BE3" w:rsidRPr="0030621A" w:rsidRDefault="00445BE3" w:rsidP="00445BE3">
            <w:pPr>
              <w:spacing w:after="0" w:line="240" w:lineRule="auto"/>
              <w:ind w:left="-20"/>
              <w:jc w:val="left"/>
            </w:pPr>
          </w:p>
          <w:p w14:paraId="6E9EB119" w14:textId="65CB4BA5" w:rsidR="00932786" w:rsidRPr="0030621A" w:rsidRDefault="000A2D94" w:rsidP="008D62A9">
            <w:pPr>
              <w:pStyle w:val="Akapitzlist"/>
              <w:numPr>
                <w:ilvl w:val="0"/>
                <w:numId w:val="112"/>
              </w:numPr>
              <w:spacing w:after="0" w:line="240" w:lineRule="auto"/>
              <w:ind w:left="340"/>
            </w:pPr>
            <w:r w:rsidRPr="0030621A">
              <w:t>Przedstawiciele studentów politologii, stosunków międzynarodowych i bezpieczeństwa narodowego wskazani przez WRSS WSMiP UJ</w:t>
            </w:r>
            <w:r w:rsidR="00445BE3" w:rsidRPr="0030621A">
              <w:t>,</w:t>
            </w:r>
          </w:p>
          <w:p w14:paraId="4321E789" w14:textId="77777777" w:rsidR="00445BE3" w:rsidRPr="0030621A" w:rsidRDefault="00445BE3" w:rsidP="00445BE3">
            <w:pPr>
              <w:spacing w:after="0" w:line="240" w:lineRule="auto"/>
            </w:pPr>
          </w:p>
          <w:p w14:paraId="58FCF25C" w14:textId="6686DE8D" w:rsidR="00932786" w:rsidRPr="0030621A" w:rsidRDefault="00932786" w:rsidP="008D62A9">
            <w:pPr>
              <w:pStyle w:val="Akapitzlist"/>
              <w:numPr>
                <w:ilvl w:val="0"/>
                <w:numId w:val="112"/>
              </w:numPr>
              <w:spacing w:after="0" w:line="240" w:lineRule="auto"/>
              <w:ind w:left="340"/>
            </w:pPr>
            <w:r w:rsidRPr="0030621A">
              <w:t xml:space="preserve">Przedstawiciel doktorantów </w:t>
            </w:r>
            <w:proofErr w:type="spellStart"/>
            <w:r w:rsidRPr="0030621A">
              <w:t>INPiSM</w:t>
            </w:r>
            <w:proofErr w:type="spellEnd"/>
            <w:r w:rsidRPr="0030621A">
              <w:t xml:space="preserve"> wskazany przez Towarzystwo Doktorantów UJ.</w:t>
            </w:r>
          </w:p>
        </w:tc>
      </w:tr>
    </w:tbl>
    <w:p w14:paraId="2A65EFD4" w14:textId="77777777" w:rsidR="00095D9D" w:rsidRPr="0030621A" w:rsidRDefault="00095D9D" w:rsidP="00D94009">
      <w:pPr>
        <w:autoSpaceDE w:val="0"/>
        <w:autoSpaceDN w:val="0"/>
        <w:adjustRightInd w:val="0"/>
        <w:spacing w:after="0" w:line="240" w:lineRule="auto"/>
        <w:rPr>
          <w:iCs/>
        </w:rPr>
      </w:pPr>
      <w:r w:rsidRPr="0030621A">
        <w:rPr>
          <w:iCs/>
        </w:rPr>
        <w:br w:type="page"/>
      </w:r>
    </w:p>
    <w:p w14:paraId="23AE5A54" w14:textId="77777777" w:rsidR="00AB406E" w:rsidRPr="0030621A" w:rsidRDefault="00AB406E" w:rsidP="00D94009">
      <w:pPr>
        <w:pStyle w:val="Nagwek1"/>
        <w:spacing w:line="240" w:lineRule="auto"/>
        <w:rPr>
          <w:sz w:val="36"/>
          <w:szCs w:val="36"/>
        </w:rPr>
      </w:pPr>
      <w:bookmarkStart w:id="59" w:name="_Toc64969268"/>
      <w:r w:rsidRPr="0030621A">
        <w:rPr>
          <w:sz w:val="36"/>
          <w:szCs w:val="36"/>
        </w:rPr>
        <w:lastRenderedPageBreak/>
        <w:t>Instytut Orientalistyki</w:t>
      </w:r>
      <w:bookmarkEnd w:id="57"/>
      <w:bookmarkEnd w:id="58"/>
      <w:bookmarkEnd w:id="59"/>
    </w:p>
    <w:p w14:paraId="1AE1BF28" w14:textId="77777777" w:rsidR="00AB406E" w:rsidRPr="0030621A" w:rsidRDefault="00AB406E" w:rsidP="00D94009">
      <w:pPr>
        <w:spacing w:after="0" w:line="240" w:lineRule="auto"/>
      </w:pPr>
      <w:r w:rsidRPr="0030621A">
        <w:rPr>
          <w:b/>
        </w:rPr>
        <w:t xml:space="preserve">Koordynator: </w:t>
      </w:r>
      <w:r w:rsidRPr="0030621A">
        <w:t xml:space="preserve">dr </w:t>
      </w:r>
      <w:r w:rsidR="00BB32DB" w:rsidRPr="0030621A">
        <w:t>Sylwia Filipowska</w:t>
      </w:r>
    </w:p>
    <w:p w14:paraId="616F2D48" w14:textId="77777777" w:rsidR="00016EC4" w:rsidRPr="0030621A" w:rsidRDefault="00016EC4" w:rsidP="00D94009">
      <w:pPr>
        <w:spacing w:after="0" w:line="240" w:lineRule="auto"/>
        <w:rPr>
          <w:rStyle w:val="Hipercze"/>
          <w:lang w:val="en-GB"/>
        </w:rPr>
      </w:pPr>
      <w:r w:rsidRPr="0030621A">
        <w:rPr>
          <w:b/>
          <w:lang w:val="en-GB"/>
        </w:rPr>
        <w:t>E-mail:</w:t>
      </w:r>
      <w:r w:rsidRPr="0030621A">
        <w:rPr>
          <w:lang w:val="en-GB"/>
        </w:rPr>
        <w:t xml:space="preserve"> </w:t>
      </w:r>
      <w:hyperlink r:id="rId42" w:history="1">
        <w:r w:rsidRPr="0030621A">
          <w:rPr>
            <w:rStyle w:val="Hipercze"/>
            <w:lang w:val="en-GB"/>
          </w:rPr>
          <w:t>sylwia.filipowska@uj.edu.pl</w:t>
        </w:r>
      </w:hyperlink>
    </w:p>
    <w:p w14:paraId="01291580" w14:textId="77777777" w:rsidR="001569AC" w:rsidRPr="0030621A" w:rsidRDefault="001569AC" w:rsidP="00D94009">
      <w:pPr>
        <w:spacing w:after="0" w:line="240" w:lineRule="auto"/>
        <w:rPr>
          <w:lang w:val="en-GB"/>
        </w:rPr>
      </w:pPr>
    </w:p>
    <w:p w14:paraId="202A8A05" w14:textId="0154F704" w:rsidR="001569AC" w:rsidRPr="0030621A" w:rsidRDefault="001569AC" w:rsidP="009266BD">
      <w:pPr>
        <w:pStyle w:val="Default"/>
        <w:jc w:val="both"/>
        <w:rPr>
          <w:sz w:val="22"/>
          <w:szCs w:val="22"/>
        </w:rPr>
      </w:pPr>
      <w:r w:rsidRPr="0030621A">
        <w:rPr>
          <w:b/>
          <w:sz w:val="22"/>
          <w:szCs w:val="22"/>
        </w:rPr>
        <w:t>Miejsce składania dokumentów:</w:t>
      </w:r>
      <w:r w:rsidRPr="0030621A">
        <w:rPr>
          <w:sz w:val="22"/>
          <w:szCs w:val="22"/>
        </w:rPr>
        <w:t xml:space="preserve"> rekrutacja na </w:t>
      </w:r>
      <w:r w:rsidR="00831182" w:rsidRPr="0030621A">
        <w:rPr>
          <w:sz w:val="22"/>
          <w:szCs w:val="22"/>
        </w:rPr>
        <w:t>P</w:t>
      </w:r>
      <w:r w:rsidRPr="0030621A">
        <w:rPr>
          <w:sz w:val="22"/>
          <w:szCs w:val="22"/>
        </w:rPr>
        <w:t xml:space="preserve">rogram Erasmus+ studia odbywa się poprzez system USOSweb. W razie konieczności dołączenia dodatkowych dokumentów należy przesłać ich skan na adres </w:t>
      </w:r>
      <w:hyperlink r:id="rId43" w:history="1">
        <w:r w:rsidRPr="0030621A">
          <w:rPr>
            <w:rStyle w:val="Hipercze"/>
          </w:rPr>
          <w:t>sylwia.filipowska@uj.edu.pl</w:t>
        </w:r>
      </w:hyperlink>
      <w:r w:rsidRPr="0030621A">
        <w:rPr>
          <w:sz w:val="22"/>
          <w:szCs w:val="22"/>
        </w:rPr>
        <w:t xml:space="preserve"> najpóźniej do piątku </w:t>
      </w:r>
      <w:r w:rsidR="001A78BC" w:rsidRPr="0030621A">
        <w:rPr>
          <w:sz w:val="22"/>
          <w:szCs w:val="22"/>
        </w:rPr>
        <w:t>17</w:t>
      </w:r>
      <w:r w:rsidR="00AD0E1D" w:rsidRPr="0030621A">
        <w:rPr>
          <w:sz w:val="22"/>
          <w:szCs w:val="22"/>
        </w:rPr>
        <w:t xml:space="preserve"> </w:t>
      </w:r>
      <w:r w:rsidR="001A78BC" w:rsidRPr="0030621A">
        <w:rPr>
          <w:sz w:val="22"/>
          <w:szCs w:val="22"/>
        </w:rPr>
        <w:t>września</w:t>
      </w:r>
      <w:r w:rsidR="00AD0E1D" w:rsidRPr="0030621A">
        <w:rPr>
          <w:sz w:val="22"/>
          <w:szCs w:val="22"/>
        </w:rPr>
        <w:t xml:space="preserve"> 2021 roku. </w:t>
      </w:r>
    </w:p>
    <w:p w14:paraId="1AFDB657" w14:textId="77777777" w:rsidR="00AC6AA7" w:rsidRPr="0030621A" w:rsidRDefault="00AC6AA7" w:rsidP="00D94009">
      <w:pPr>
        <w:autoSpaceDE w:val="0"/>
        <w:autoSpaceDN w:val="0"/>
        <w:adjustRightInd w:val="0"/>
        <w:spacing w:after="0" w:line="240" w:lineRule="auto"/>
        <w:rPr>
          <w:rFonts w:eastAsiaTheme="minorHAnsi"/>
          <w:b/>
        </w:rPr>
      </w:pPr>
    </w:p>
    <w:p w14:paraId="1248E264" w14:textId="46FD2142" w:rsidR="001569AC" w:rsidRPr="0030621A" w:rsidRDefault="001569AC" w:rsidP="00D94009">
      <w:pPr>
        <w:autoSpaceDE w:val="0"/>
        <w:autoSpaceDN w:val="0"/>
        <w:adjustRightInd w:val="0"/>
        <w:spacing w:after="0" w:line="240" w:lineRule="auto"/>
        <w:rPr>
          <w:rFonts w:eastAsiaTheme="minorHAnsi"/>
          <w:b/>
        </w:rPr>
      </w:pPr>
      <w:r w:rsidRPr="0030621A">
        <w:rPr>
          <w:rFonts w:eastAsiaTheme="minorHAnsi"/>
          <w:b/>
        </w:rPr>
        <w:t xml:space="preserve">Harmonogram </w:t>
      </w:r>
      <w:r w:rsidR="00C568A9" w:rsidRPr="0030621A">
        <w:rPr>
          <w:rFonts w:eastAsiaTheme="minorHAnsi"/>
          <w:b/>
        </w:rPr>
        <w:t>R</w:t>
      </w:r>
      <w:r w:rsidRPr="0030621A">
        <w:rPr>
          <w:rFonts w:eastAsiaTheme="minorHAnsi"/>
          <w:b/>
        </w:rPr>
        <w:t>ekrutacji:</w:t>
      </w:r>
    </w:p>
    <w:p w14:paraId="1121C9B2" w14:textId="77777777" w:rsidR="001569AC" w:rsidRPr="0030621A" w:rsidRDefault="001569AC" w:rsidP="00D94009">
      <w:pPr>
        <w:autoSpaceDE w:val="0"/>
        <w:autoSpaceDN w:val="0"/>
        <w:adjustRightInd w:val="0"/>
        <w:spacing w:after="0" w:line="240" w:lineRule="auto"/>
        <w:rPr>
          <w:rFonts w:eastAsiaTheme="minorHAnsi"/>
          <w:b/>
        </w:rPr>
      </w:pPr>
    </w:p>
    <w:p w14:paraId="07AD7C8C" w14:textId="77777777" w:rsidR="001A78BC" w:rsidRPr="0030621A" w:rsidRDefault="001A78BC" w:rsidP="008D62A9">
      <w:pPr>
        <w:pStyle w:val="Akapitzlist"/>
        <w:numPr>
          <w:ilvl w:val="0"/>
          <w:numId w:val="193"/>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258FCE1E" w14:textId="77777777" w:rsidR="001A78BC" w:rsidRPr="0030621A" w:rsidRDefault="001A78BC" w:rsidP="001A78BC">
      <w:pPr>
        <w:pStyle w:val="Akapitzlist"/>
        <w:spacing w:line="240" w:lineRule="auto"/>
        <w:rPr>
          <w:b/>
          <w:bCs/>
        </w:rPr>
      </w:pPr>
    </w:p>
    <w:p w14:paraId="18E324C6" w14:textId="77777777" w:rsidR="001A78BC" w:rsidRPr="0030621A" w:rsidRDefault="001A78BC" w:rsidP="008D62A9">
      <w:pPr>
        <w:pStyle w:val="Akapitzlist"/>
        <w:numPr>
          <w:ilvl w:val="0"/>
          <w:numId w:val="193"/>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5D068B88"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5F23C4CF" w14:textId="77777777" w:rsidR="001A78BC" w:rsidRPr="0030621A" w:rsidRDefault="001A78BC" w:rsidP="008D62A9">
      <w:pPr>
        <w:pStyle w:val="Akapitzlist"/>
        <w:numPr>
          <w:ilvl w:val="0"/>
          <w:numId w:val="193"/>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A422252"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562B9DEC" w14:textId="77777777" w:rsidR="001A78BC" w:rsidRPr="0030621A" w:rsidRDefault="001A78BC" w:rsidP="008D62A9">
      <w:pPr>
        <w:pStyle w:val="Akapitzlist"/>
        <w:numPr>
          <w:ilvl w:val="0"/>
          <w:numId w:val="193"/>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087004D5" w14:textId="77777777" w:rsidR="00AC6AA7" w:rsidRPr="0030621A" w:rsidRDefault="001E1091" w:rsidP="00D94009">
      <w:pPr>
        <w:shd w:val="clear" w:color="auto" w:fill="FFFFFF"/>
        <w:spacing w:before="240" w:after="240" w:line="240" w:lineRule="auto"/>
        <w:jc w:val="left"/>
        <w:rPr>
          <w:rStyle w:val="Hipercze"/>
          <w:i/>
          <w:spacing w:val="-4"/>
        </w:rPr>
      </w:pPr>
      <w:r w:rsidRPr="0030621A">
        <w:rPr>
          <w:rStyle w:val="Hipercze"/>
          <w:i/>
          <w:spacing w:val="-4"/>
        </w:rPr>
        <w:t>http://www.io.filg.uj.edu.pl/studenci/erasmus-plus</w:t>
      </w:r>
    </w:p>
    <w:p w14:paraId="4C761B79" w14:textId="77777777" w:rsidR="00FA45F7" w:rsidRPr="0030621A" w:rsidRDefault="00FA45F7" w:rsidP="00D94009">
      <w:pPr>
        <w:pStyle w:val="Default"/>
        <w:rPr>
          <w:b/>
          <w:sz w:val="22"/>
          <w:szCs w:val="22"/>
        </w:rPr>
      </w:pPr>
      <w:r w:rsidRPr="0030621A">
        <w:rPr>
          <w:b/>
          <w:sz w:val="22"/>
          <w:szCs w:val="22"/>
        </w:rPr>
        <w:t xml:space="preserve">Kryteria kwalifikacyjne dla studentów: </w:t>
      </w:r>
    </w:p>
    <w:p w14:paraId="6A08BE5B" w14:textId="77777777" w:rsidR="00AC6AA7" w:rsidRPr="0030621A" w:rsidRDefault="00AC6AA7" w:rsidP="00D94009">
      <w:pPr>
        <w:pStyle w:val="Default"/>
        <w:rPr>
          <w:sz w:val="22"/>
          <w:szCs w:val="22"/>
        </w:rPr>
      </w:pPr>
    </w:p>
    <w:p w14:paraId="6C7B9B3F" w14:textId="77777777" w:rsidR="00016EC4" w:rsidRPr="0030621A" w:rsidRDefault="00016EC4" w:rsidP="00D94009">
      <w:pPr>
        <w:pStyle w:val="Default"/>
        <w:numPr>
          <w:ilvl w:val="0"/>
          <w:numId w:val="54"/>
        </w:numPr>
        <w:jc w:val="both"/>
        <w:rPr>
          <w:sz w:val="22"/>
          <w:szCs w:val="22"/>
        </w:rPr>
      </w:pPr>
      <w:r w:rsidRPr="0030621A">
        <w:rPr>
          <w:sz w:val="22"/>
          <w:szCs w:val="22"/>
        </w:rPr>
        <w:t>List motywacyjny z uzasadnieniem wyboru uczelni, do której kandydat chce wyjechać na stypendium. Alternatywnie można wskazać dodatkowo (nie jest to obowiązkowe) dwie uczelnie, do których student chciałby wyjechać w przypadku nie zakwalifikowania się do pierwszej. List motywacyjny powinien zawierać dane osobowe, informacje o realizowanym toku studiów oraz wstępny plan naukowy wyjazdu z podaniem nazw przynajmniej dwóch przedmiotów, na które kandydat chciałby uczęszczać w wybranej uczelni.</w:t>
      </w:r>
    </w:p>
    <w:p w14:paraId="5CFFB932" w14:textId="77777777" w:rsidR="00AC6AA7" w:rsidRPr="0030621A" w:rsidRDefault="00AC6AA7" w:rsidP="00D94009">
      <w:pPr>
        <w:pStyle w:val="Default"/>
        <w:ind w:left="720"/>
        <w:jc w:val="both"/>
        <w:rPr>
          <w:sz w:val="22"/>
          <w:szCs w:val="22"/>
        </w:rPr>
      </w:pPr>
    </w:p>
    <w:p w14:paraId="59709000" w14:textId="77777777" w:rsidR="00AC6AA7" w:rsidRPr="0030621A" w:rsidRDefault="00FA45F7" w:rsidP="00D94009">
      <w:pPr>
        <w:pStyle w:val="Default"/>
        <w:numPr>
          <w:ilvl w:val="0"/>
          <w:numId w:val="54"/>
        </w:numPr>
        <w:jc w:val="both"/>
        <w:rPr>
          <w:sz w:val="22"/>
          <w:szCs w:val="22"/>
        </w:rPr>
      </w:pPr>
      <w:r w:rsidRPr="0030621A">
        <w:rPr>
          <w:sz w:val="22"/>
          <w:szCs w:val="22"/>
        </w:rPr>
        <w:t xml:space="preserve">Średnia ocen z </w:t>
      </w:r>
      <w:r w:rsidR="009C16F0" w:rsidRPr="0030621A">
        <w:rPr>
          <w:sz w:val="22"/>
          <w:szCs w:val="22"/>
        </w:rPr>
        <w:t>całego toku studiów: minimum 4,0</w:t>
      </w:r>
      <w:r w:rsidRPr="0030621A">
        <w:rPr>
          <w:sz w:val="22"/>
          <w:szCs w:val="22"/>
        </w:rPr>
        <w:t>.</w:t>
      </w:r>
    </w:p>
    <w:p w14:paraId="4E512BDD" w14:textId="77777777" w:rsidR="00AC6AA7" w:rsidRPr="0030621A" w:rsidRDefault="00AC6AA7" w:rsidP="00D94009">
      <w:pPr>
        <w:pStyle w:val="Default"/>
        <w:ind w:left="720"/>
        <w:jc w:val="both"/>
        <w:rPr>
          <w:sz w:val="22"/>
          <w:szCs w:val="22"/>
        </w:rPr>
      </w:pPr>
    </w:p>
    <w:p w14:paraId="1B0C8B4A" w14:textId="630C2E7E" w:rsidR="00016EC4" w:rsidRPr="0030621A" w:rsidRDefault="00016EC4" w:rsidP="00D94009">
      <w:pPr>
        <w:pStyle w:val="Default"/>
        <w:numPr>
          <w:ilvl w:val="0"/>
          <w:numId w:val="54"/>
        </w:numPr>
        <w:jc w:val="both"/>
        <w:rPr>
          <w:sz w:val="22"/>
          <w:szCs w:val="22"/>
        </w:rPr>
      </w:pPr>
      <w:r w:rsidRPr="0030621A">
        <w:rPr>
          <w:sz w:val="22"/>
          <w:szCs w:val="22"/>
        </w:rPr>
        <w:t>Znajomość języka, w którym będą prowadzone zajęcia (język angielski, macierzysty język danego kraju, język wykładowy w danym instytucie). Akceptowane są następujące formy potwierdzenia: opinia wystawiona przez lektora za pomocą systemu USOS</w:t>
      </w:r>
      <w:r w:rsidR="00C568A9" w:rsidRPr="0030621A">
        <w:rPr>
          <w:sz w:val="22"/>
          <w:szCs w:val="22"/>
        </w:rPr>
        <w:t>web</w:t>
      </w:r>
      <w:r w:rsidRPr="0030621A">
        <w:rPr>
          <w:sz w:val="22"/>
          <w:szCs w:val="22"/>
        </w:rPr>
        <w:t xml:space="preserve">, zaświadczenie </w:t>
      </w:r>
      <w:r w:rsidR="007C5863" w:rsidRPr="0030621A">
        <w:rPr>
          <w:sz w:val="22"/>
          <w:szCs w:val="22"/>
        </w:rPr>
        <w:br/>
      </w:r>
      <w:r w:rsidRPr="0030621A">
        <w:rPr>
          <w:sz w:val="22"/>
          <w:szCs w:val="22"/>
        </w:rPr>
        <w:t xml:space="preserve">z JCJ UJ, szkoły językowej, certyfikaty językowe, matura. W przypadku certyfikatów akceptowane są kopie poświadczone za zgodność z oryginałem. </w:t>
      </w:r>
    </w:p>
    <w:p w14:paraId="4B484CBB" w14:textId="77777777" w:rsidR="00AC6AA7" w:rsidRPr="0030621A" w:rsidRDefault="00AC6AA7" w:rsidP="00D94009">
      <w:pPr>
        <w:pStyle w:val="Default"/>
        <w:ind w:left="720"/>
        <w:jc w:val="both"/>
        <w:rPr>
          <w:sz w:val="22"/>
          <w:szCs w:val="22"/>
        </w:rPr>
      </w:pPr>
    </w:p>
    <w:p w14:paraId="2FB47A46" w14:textId="2B846BE2" w:rsidR="00FA45F7" w:rsidRPr="0030621A" w:rsidRDefault="00FA45F7" w:rsidP="00D94009">
      <w:pPr>
        <w:pStyle w:val="Default"/>
        <w:numPr>
          <w:ilvl w:val="0"/>
          <w:numId w:val="54"/>
        </w:numPr>
        <w:jc w:val="both"/>
        <w:rPr>
          <w:sz w:val="22"/>
          <w:szCs w:val="22"/>
        </w:rPr>
      </w:pPr>
      <w:r w:rsidRPr="0030621A">
        <w:rPr>
          <w:sz w:val="22"/>
          <w:szCs w:val="22"/>
        </w:rPr>
        <w:t>Pozytywna opinia pracownika naukowego wystawiona za pomocą systemu USOS</w:t>
      </w:r>
      <w:r w:rsidR="007C5863" w:rsidRPr="0030621A">
        <w:rPr>
          <w:sz w:val="22"/>
          <w:szCs w:val="22"/>
        </w:rPr>
        <w:t>web</w:t>
      </w:r>
      <w:r w:rsidRPr="0030621A">
        <w:rPr>
          <w:sz w:val="22"/>
          <w:szCs w:val="22"/>
        </w:rPr>
        <w:t>.</w:t>
      </w:r>
    </w:p>
    <w:p w14:paraId="39C3AF30" w14:textId="77777777" w:rsidR="00AC6AA7" w:rsidRPr="0030621A" w:rsidRDefault="00AC6AA7" w:rsidP="00D94009">
      <w:pPr>
        <w:pStyle w:val="Default"/>
        <w:ind w:left="720"/>
        <w:jc w:val="both"/>
        <w:rPr>
          <w:sz w:val="22"/>
          <w:szCs w:val="22"/>
        </w:rPr>
      </w:pPr>
    </w:p>
    <w:p w14:paraId="2324A386" w14:textId="77777777" w:rsidR="00016EC4" w:rsidRPr="0030621A" w:rsidRDefault="00016EC4" w:rsidP="00D94009">
      <w:pPr>
        <w:pStyle w:val="Default"/>
        <w:numPr>
          <w:ilvl w:val="0"/>
          <w:numId w:val="54"/>
        </w:numPr>
        <w:jc w:val="both"/>
        <w:rPr>
          <w:sz w:val="22"/>
          <w:szCs w:val="22"/>
        </w:rPr>
      </w:pPr>
      <w:r w:rsidRPr="0030621A">
        <w:rPr>
          <w:sz w:val="22"/>
          <w:szCs w:val="22"/>
        </w:rPr>
        <w:t xml:space="preserve">Dodatkowa działalność: w Kołach Naukowych, Samorządzie Studenckim, ESN, stowarzyszeniach, działalność no profit, społeczna, charytatywna. Wymagane zaświadczenie. </w:t>
      </w:r>
    </w:p>
    <w:p w14:paraId="50EEB92E" w14:textId="77777777" w:rsidR="001347AE" w:rsidRPr="0030621A" w:rsidRDefault="001347AE" w:rsidP="00D94009">
      <w:pPr>
        <w:pStyle w:val="Default"/>
        <w:rPr>
          <w:b/>
        </w:rPr>
      </w:pPr>
    </w:p>
    <w:p w14:paraId="7142FB7D" w14:textId="77777777" w:rsidR="009C16F0" w:rsidRPr="0030621A" w:rsidRDefault="00FA45F7" w:rsidP="00D94009">
      <w:pPr>
        <w:pStyle w:val="Default"/>
        <w:rPr>
          <w:b/>
          <w:sz w:val="22"/>
          <w:szCs w:val="22"/>
        </w:rPr>
      </w:pPr>
      <w:r w:rsidRPr="0030621A">
        <w:rPr>
          <w:b/>
          <w:sz w:val="22"/>
          <w:szCs w:val="22"/>
        </w:rPr>
        <w:t>OGRANICZENIA:</w:t>
      </w:r>
    </w:p>
    <w:p w14:paraId="31B6EC30" w14:textId="77777777" w:rsidR="00FA45F7" w:rsidRPr="0030621A" w:rsidRDefault="00FA45F7" w:rsidP="00D94009">
      <w:pPr>
        <w:pStyle w:val="Default"/>
        <w:rPr>
          <w:sz w:val="22"/>
          <w:szCs w:val="22"/>
        </w:rPr>
      </w:pPr>
    </w:p>
    <w:p w14:paraId="518FB7FE" w14:textId="07C1774B" w:rsidR="009C16F0" w:rsidRPr="0030621A" w:rsidRDefault="009C16F0" w:rsidP="00D94009">
      <w:pPr>
        <w:pStyle w:val="Default"/>
        <w:numPr>
          <w:ilvl w:val="0"/>
          <w:numId w:val="27"/>
        </w:numPr>
        <w:jc w:val="both"/>
        <w:rPr>
          <w:sz w:val="22"/>
          <w:szCs w:val="22"/>
        </w:rPr>
      </w:pPr>
      <w:r w:rsidRPr="0030621A">
        <w:rPr>
          <w:sz w:val="22"/>
          <w:szCs w:val="22"/>
        </w:rPr>
        <w:t>W konkursie uczestniczyć mogą studenci, którzy ukończyli I rok studiów licencjackich.</w:t>
      </w:r>
      <w:r w:rsidRPr="0030621A">
        <w:rPr>
          <w:sz w:val="22"/>
          <w:szCs w:val="22"/>
        </w:rPr>
        <w:br/>
      </w:r>
    </w:p>
    <w:p w14:paraId="11925ADA" w14:textId="77777777" w:rsidR="00FA45F7" w:rsidRPr="0030621A" w:rsidRDefault="00016EC4" w:rsidP="002A6812">
      <w:pPr>
        <w:pStyle w:val="Default"/>
        <w:numPr>
          <w:ilvl w:val="0"/>
          <w:numId w:val="27"/>
        </w:numPr>
        <w:jc w:val="both"/>
        <w:rPr>
          <w:sz w:val="22"/>
          <w:szCs w:val="22"/>
        </w:rPr>
      </w:pPr>
      <w:r w:rsidRPr="0030621A">
        <w:rPr>
          <w:sz w:val="22"/>
          <w:szCs w:val="22"/>
        </w:rPr>
        <w:t>Studenci drugiego semestru 3 roku LIC dopuszczani są do kwalifikacji warunkowo. Student traci prawo do stypendium, jeśli nie zamierza podjąć studiów II stopnia w Instytucie Orientalistyki.</w:t>
      </w:r>
      <w:r w:rsidR="009C16F0" w:rsidRPr="0030621A">
        <w:rPr>
          <w:sz w:val="22"/>
          <w:szCs w:val="22"/>
        </w:rPr>
        <w:br/>
      </w:r>
    </w:p>
    <w:p w14:paraId="36B40CED" w14:textId="77777777" w:rsidR="00FA45F7" w:rsidRPr="0030621A" w:rsidRDefault="00FA45F7" w:rsidP="00D94009">
      <w:pPr>
        <w:pStyle w:val="Default"/>
        <w:numPr>
          <w:ilvl w:val="0"/>
          <w:numId w:val="27"/>
        </w:numPr>
        <w:jc w:val="both"/>
        <w:rPr>
          <w:sz w:val="22"/>
          <w:szCs w:val="22"/>
        </w:rPr>
      </w:pPr>
      <w:r w:rsidRPr="0030621A">
        <w:rPr>
          <w:sz w:val="22"/>
          <w:szCs w:val="22"/>
        </w:rPr>
        <w:t>Stud</w:t>
      </w:r>
      <w:r w:rsidR="009C16F0" w:rsidRPr="0030621A">
        <w:rPr>
          <w:sz w:val="22"/>
          <w:szCs w:val="22"/>
        </w:rPr>
        <w:t>enci o średniej ocen poniżej 4.0</w:t>
      </w:r>
      <w:r w:rsidRPr="0030621A">
        <w:rPr>
          <w:sz w:val="22"/>
          <w:szCs w:val="22"/>
        </w:rPr>
        <w:t xml:space="preserve"> nie będą kwalifikowani do konkursu. </w:t>
      </w:r>
    </w:p>
    <w:p w14:paraId="3460AEA0" w14:textId="77777777" w:rsidR="00AC6AA7" w:rsidRPr="0030621A" w:rsidRDefault="00AC6AA7" w:rsidP="00D94009">
      <w:pPr>
        <w:pStyle w:val="Default"/>
        <w:ind w:left="720"/>
        <w:jc w:val="both"/>
        <w:rPr>
          <w:sz w:val="22"/>
          <w:szCs w:val="22"/>
        </w:rPr>
      </w:pPr>
    </w:p>
    <w:p w14:paraId="7C17F162" w14:textId="77777777" w:rsidR="00FA45F7" w:rsidRPr="0030621A" w:rsidRDefault="00FA45F7" w:rsidP="00D94009">
      <w:pPr>
        <w:pStyle w:val="Default"/>
        <w:numPr>
          <w:ilvl w:val="0"/>
          <w:numId w:val="27"/>
        </w:numPr>
        <w:jc w:val="both"/>
        <w:rPr>
          <w:sz w:val="22"/>
          <w:szCs w:val="22"/>
        </w:rPr>
      </w:pPr>
      <w:r w:rsidRPr="0030621A">
        <w:rPr>
          <w:sz w:val="22"/>
          <w:szCs w:val="22"/>
        </w:rPr>
        <w:lastRenderedPageBreak/>
        <w:t xml:space="preserve">Przy wyborze uczelni należy zwrócić uwagę na </w:t>
      </w:r>
      <w:r w:rsidR="00B27A2A" w:rsidRPr="0030621A">
        <w:rPr>
          <w:sz w:val="22"/>
          <w:szCs w:val="22"/>
        </w:rPr>
        <w:t>wymagania językowe, określone w </w:t>
      </w:r>
      <w:r w:rsidRPr="0030621A">
        <w:rPr>
          <w:sz w:val="22"/>
          <w:szCs w:val="22"/>
        </w:rPr>
        <w:t>umowie.</w:t>
      </w:r>
    </w:p>
    <w:p w14:paraId="3D9444D2" w14:textId="77777777" w:rsidR="00AC6AA7" w:rsidRPr="0030621A" w:rsidRDefault="00AC6AA7" w:rsidP="00D94009">
      <w:pPr>
        <w:pStyle w:val="Default"/>
        <w:jc w:val="both"/>
        <w:rPr>
          <w:sz w:val="22"/>
          <w:szCs w:val="22"/>
        </w:rPr>
      </w:pPr>
    </w:p>
    <w:p w14:paraId="7C210ED1" w14:textId="18FED532" w:rsidR="00016EC4" w:rsidRPr="0030621A" w:rsidRDefault="00016EC4" w:rsidP="00D94009">
      <w:pPr>
        <w:pStyle w:val="Default"/>
        <w:numPr>
          <w:ilvl w:val="0"/>
          <w:numId w:val="27"/>
        </w:numPr>
        <w:jc w:val="both"/>
        <w:rPr>
          <w:sz w:val="22"/>
          <w:szCs w:val="22"/>
        </w:rPr>
      </w:pPr>
      <w:r w:rsidRPr="0030621A">
        <w:rPr>
          <w:sz w:val="22"/>
          <w:szCs w:val="22"/>
        </w:rPr>
        <w:t>Turkologia: w przypadku wyjazdu do Turcji wymagana jest znajomość języka tureckiego na poziomie B2 (weryfikacja na podstawie opinii lektora, wystawionej za pośrednictwem systemu USOS</w:t>
      </w:r>
      <w:r w:rsidR="00C568A9" w:rsidRPr="0030621A">
        <w:rPr>
          <w:sz w:val="22"/>
          <w:szCs w:val="22"/>
        </w:rPr>
        <w:t>web</w:t>
      </w:r>
      <w:r w:rsidRPr="0030621A">
        <w:rPr>
          <w:sz w:val="22"/>
          <w:szCs w:val="22"/>
        </w:rPr>
        <w:t xml:space="preserve">) – w przypadku niższych kompetencji językowych wyjazdy nie są rekomendowane ze względu na niemożność uczestnictwa w zajęciach dydaktycznych prowadzonych po turecku. </w:t>
      </w:r>
      <w:r w:rsidR="007C5863" w:rsidRPr="0030621A">
        <w:rPr>
          <w:sz w:val="22"/>
          <w:szCs w:val="22"/>
        </w:rPr>
        <w:br/>
      </w:r>
      <w:r w:rsidRPr="0030621A">
        <w:rPr>
          <w:sz w:val="22"/>
          <w:szCs w:val="22"/>
        </w:rPr>
        <w:t>O stypendium nie mogą ubiegać się osoby, które mają wpis warunkowy.</w:t>
      </w:r>
    </w:p>
    <w:p w14:paraId="1B4262A9" w14:textId="77777777" w:rsidR="00AC6AA7" w:rsidRPr="0030621A" w:rsidRDefault="00AC6AA7" w:rsidP="00D94009">
      <w:pPr>
        <w:pStyle w:val="Default"/>
        <w:jc w:val="both"/>
        <w:rPr>
          <w:sz w:val="22"/>
          <w:szCs w:val="22"/>
        </w:rPr>
      </w:pPr>
    </w:p>
    <w:p w14:paraId="5CCFB540" w14:textId="287384F7" w:rsidR="00016EC4" w:rsidRPr="0030621A" w:rsidRDefault="00016EC4" w:rsidP="00D94009">
      <w:pPr>
        <w:pStyle w:val="Default"/>
        <w:numPr>
          <w:ilvl w:val="0"/>
          <w:numId w:val="27"/>
        </w:numPr>
        <w:jc w:val="both"/>
        <w:rPr>
          <w:sz w:val="22"/>
          <w:szCs w:val="22"/>
        </w:rPr>
      </w:pPr>
      <w:r w:rsidRPr="0030621A">
        <w:rPr>
          <w:sz w:val="22"/>
          <w:szCs w:val="22"/>
        </w:rPr>
        <w:t xml:space="preserve">Umowy z uczelniami partnerskimi w Instytucie Orientalistyki podpisywane są z inicjatywy poszczególnych zakładów i katedr (Katedra Arabistyki, Katedra Turkologii, Pracownia Studiów Kurdyjskich, Zakład Iranistyki, Zakład Japonistyki i Sinologii, Zakład Języków i Kultur Indii </w:t>
      </w:r>
      <w:r w:rsidR="007C5863" w:rsidRPr="0030621A">
        <w:rPr>
          <w:sz w:val="22"/>
          <w:szCs w:val="22"/>
        </w:rPr>
        <w:br/>
      </w:r>
      <w:r w:rsidRPr="0030621A">
        <w:rPr>
          <w:sz w:val="22"/>
          <w:szCs w:val="22"/>
        </w:rPr>
        <w:t xml:space="preserve">i Azji Południowej). Wszyscy studenci IO mogą aplikować o wyjazd do wszystkich uczelni partnerskich, ale pierwszeństwo w wyborze uczelni mają studenci tego kierunku, z którego inicjatywy podpisana została umowa. </w:t>
      </w:r>
      <w:r w:rsidRPr="0030621A">
        <w:rPr>
          <w:b/>
          <w:sz w:val="22"/>
          <w:szCs w:val="22"/>
        </w:rPr>
        <w:t>Lista aktualnych umów, podpisanych przez IO, znajduje się na stronie internetowej Instytutu, a szczegółowe informacje na temat umów dostępne są w systemie USOS w zakładce „Wymiana studencka”.</w:t>
      </w:r>
    </w:p>
    <w:p w14:paraId="27693982" w14:textId="77777777" w:rsidR="00FA45F7" w:rsidRPr="0030621A" w:rsidRDefault="00FA45F7" w:rsidP="00D94009">
      <w:pPr>
        <w:pStyle w:val="Default"/>
        <w:jc w:val="both"/>
        <w:rPr>
          <w:sz w:val="22"/>
          <w:szCs w:val="22"/>
        </w:rPr>
      </w:pPr>
    </w:p>
    <w:p w14:paraId="0AD0013A" w14:textId="77777777" w:rsidR="00AC6AA7" w:rsidRPr="0030621A" w:rsidRDefault="00FA45F7" w:rsidP="00D94009">
      <w:pPr>
        <w:pStyle w:val="Default"/>
        <w:jc w:val="both"/>
        <w:rPr>
          <w:b/>
          <w:sz w:val="22"/>
          <w:szCs w:val="22"/>
        </w:rPr>
      </w:pPr>
      <w:r w:rsidRPr="0030621A">
        <w:rPr>
          <w:b/>
          <w:sz w:val="22"/>
          <w:szCs w:val="22"/>
        </w:rPr>
        <w:t>Punktacja i sposób oceniania kandydatów:</w:t>
      </w:r>
    </w:p>
    <w:p w14:paraId="68CBCF1B" w14:textId="77777777" w:rsidR="00AC6AA7" w:rsidRPr="0030621A" w:rsidRDefault="00AC6AA7" w:rsidP="00D94009">
      <w:pPr>
        <w:pStyle w:val="Default"/>
        <w:rPr>
          <w:b/>
          <w:sz w:val="22"/>
          <w:szCs w:val="22"/>
        </w:rPr>
      </w:pPr>
    </w:p>
    <w:p w14:paraId="6DD5321F" w14:textId="77777777" w:rsidR="00FA45F7" w:rsidRPr="0030621A" w:rsidRDefault="00FA45F7" w:rsidP="009266BD">
      <w:pPr>
        <w:pStyle w:val="Default"/>
        <w:jc w:val="both"/>
        <w:rPr>
          <w:sz w:val="22"/>
          <w:szCs w:val="22"/>
        </w:rPr>
      </w:pPr>
      <w:r w:rsidRPr="0030621A">
        <w:rPr>
          <w:sz w:val="22"/>
          <w:szCs w:val="22"/>
        </w:rPr>
        <w:t>Maksymalna ilość punktów, którą otrzymać może kandydat: 20.</w:t>
      </w:r>
    </w:p>
    <w:p w14:paraId="26F0BE02" w14:textId="77777777" w:rsidR="00AC6AA7" w:rsidRPr="0030621A" w:rsidRDefault="00AC6AA7" w:rsidP="00D94009">
      <w:pPr>
        <w:pStyle w:val="Default"/>
        <w:rPr>
          <w:sz w:val="22"/>
          <w:szCs w:val="22"/>
        </w:rPr>
      </w:pPr>
    </w:p>
    <w:p w14:paraId="7CB6182F" w14:textId="77777777" w:rsidR="00FA45F7" w:rsidRPr="0030621A" w:rsidRDefault="00FA45F7" w:rsidP="00D94009">
      <w:pPr>
        <w:pStyle w:val="Default"/>
        <w:rPr>
          <w:sz w:val="22"/>
          <w:szCs w:val="22"/>
        </w:rPr>
      </w:pPr>
      <w:r w:rsidRPr="0030621A">
        <w:rPr>
          <w:sz w:val="22"/>
          <w:szCs w:val="22"/>
        </w:rPr>
        <w:t>Zasady punktacji:</w:t>
      </w:r>
    </w:p>
    <w:p w14:paraId="70CAAB86" w14:textId="77777777" w:rsidR="00AC6AA7" w:rsidRPr="0030621A" w:rsidRDefault="00AC6AA7" w:rsidP="00D94009">
      <w:pPr>
        <w:pStyle w:val="Default"/>
        <w:rPr>
          <w:sz w:val="22"/>
          <w:szCs w:val="22"/>
        </w:rPr>
      </w:pPr>
    </w:p>
    <w:p w14:paraId="2A23159D" w14:textId="77777777" w:rsidR="00016EC4" w:rsidRPr="0030621A" w:rsidRDefault="00016EC4" w:rsidP="009266BD">
      <w:pPr>
        <w:pStyle w:val="Default"/>
        <w:numPr>
          <w:ilvl w:val="0"/>
          <w:numId w:val="53"/>
        </w:numPr>
        <w:jc w:val="both"/>
        <w:rPr>
          <w:sz w:val="22"/>
          <w:szCs w:val="22"/>
        </w:rPr>
      </w:pPr>
      <w:r w:rsidRPr="0030621A">
        <w:rPr>
          <w:sz w:val="22"/>
          <w:szCs w:val="22"/>
        </w:rPr>
        <w:t>średnia ocen z toku studiów: max. 10 punktów</w:t>
      </w:r>
    </w:p>
    <w:p w14:paraId="1F00EB19" w14:textId="77777777" w:rsidR="00016EC4" w:rsidRPr="0030621A" w:rsidRDefault="00016EC4" w:rsidP="00D94009">
      <w:pPr>
        <w:pStyle w:val="Default"/>
        <w:ind w:left="720"/>
        <w:rPr>
          <w:sz w:val="22"/>
          <w:szCs w:val="22"/>
        </w:rPr>
      </w:pPr>
      <w:r w:rsidRPr="0030621A">
        <w:rPr>
          <w:sz w:val="22"/>
          <w:szCs w:val="22"/>
        </w:rPr>
        <w:t>4,0-4,2 – 2 punkty</w:t>
      </w:r>
    </w:p>
    <w:p w14:paraId="0147E75E" w14:textId="77777777" w:rsidR="00016EC4" w:rsidRPr="0030621A" w:rsidRDefault="00016EC4" w:rsidP="00D94009">
      <w:pPr>
        <w:pStyle w:val="Default"/>
        <w:ind w:left="720"/>
        <w:rPr>
          <w:sz w:val="22"/>
          <w:szCs w:val="22"/>
        </w:rPr>
      </w:pPr>
      <w:r w:rsidRPr="0030621A">
        <w:rPr>
          <w:sz w:val="22"/>
          <w:szCs w:val="22"/>
        </w:rPr>
        <w:t>4,21-4,4 – 4 punkty</w:t>
      </w:r>
    </w:p>
    <w:p w14:paraId="3E83A6FD" w14:textId="77777777" w:rsidR="00016EC4" w:rsidRPr="0030621A" w:rsidRDefault="00016EC4" w:rsidP="00D94009">
      <w:pPr>
        <w:pStyle w:val="Default"/>
        <w:ind w:left="720"/>
        <w:rPr>
          <w:sz w:val="22"/>
          <w:szCs w:val="22"/>
        </w:rPr>
      </w:pPr>
      <w:r w:rsidRPr="0030621A">
        <w:rPr>
          <w:sz w:val="22"/>
          <w:szCs w:val="22"/>
        </w:rPr>
        <w:t>4,41-4,6 – 6 punktów</w:t>
      </w:r>
    </w:p>
    <w:p w14:paraId="5BAA0755" w14:textId="77777777" w:rsidR="00016EC4" w:rsidRPr="0030621A" w:rsidRDefault="00016EC4" w:rsidP="00D94009">
      <w:pPr>
        <w:pStyle w:val="Default"/>
        <w:ind w:left="720"/>
        <w:rPr>
          <w:sz w:val="22"/>
          <w:szCs w:val="22"/>
        </w:rPr>
      </w:pPr>
      <w:r w:rsidRPr="0030621A">
        <w:rPr>
          <w:sz w:val="22"/>
          <w:szCs w:val="22"/>
        </w:rPr>
        <w:t>4,61-4,8 – 8 punktów</w:t>
      </w:r>
    </w:p>
    <w:p w14:paraId="24E841DD" w14:textId="77777777" w:rsidR="00016EC4" w:rsidRPr="0030621A" w:rsidRDefault="00016EC4" w:rsidP="00D94009">
      <w:pPr>
        <w:pStyle w:val="Default"/>
        <w:ind w:left="720"/>
        <w:rPr>
          <w:sz w:val="22"/>
          <w:szCs w:val="22"/>
        </w:rPr>
      </w:pPr>
      <w:r w:rsidRPr="0030621A">
        <w:rPr>
          <w:sz w:val="22"/>
          <w:szCs w:val="22"/>
        </w:rPr>
        <w:t xml:space="preserve">4,81-5,0 – 10 punktów </w:t>
      </w:r>
    </w:p>
    <w:p w14:paraId="7D338A08" w14:textId="77777777" w:rsidR="00AC6AA7" w:rsidRPr="0030621A" w:rsidRDefault="00FA45F7" w:rsidP="00D94009">
      <w:pPr>
        <w:pStyle w:val="Default"/>
        <w:numPr>
          <w:ilvl w:val="0"/>
          <w:numId w:val="53"/>
        </w:numPr>
        <w:rPr>
          <w:sz w:val="22"/>
          <w:szCs w:val="22"/>
        </w:rPr>
      </w:pPr>
      <w:r w:rsidRPr="0030621A">
        <w:rPr>
          <w:sz w:val="22"/>
          <w:szCs w:val="22"/>
        </w:rPr>
        <w:t>list motywacyjny: max. 4 punkty</w:t>
      </w:r>
    </w:p>
    <w:p w14:paraId="3D435170" w14:textId="77777777" w:rsidR="00FA45F7" w:rsidRPr="0030621A" w:rsidRDefault="00FA45F7" w:rsidP="00D94009">
      <w:pPr>
        <w:pStyle w:val="Default"/>
        <w:numPr>
          <w:ilvl w:val="0"/>
          <w:numId w:val="53"/>
        </w:numPr>
        <w:rPr>
          <w:sz w:val="22"/>
          <w:szCs w:val="22"/>
        </w:rPr>
      </w:pPr>
      <w:r w:rsidRPr="0030621A">
        <w:rPr>
          <w:sz w:val="22"/>
          <w:szCs w:val="22"/>
        </w:rPr>
        <w:t>znajomość języków obcych: max. 4 punkty</w:t>
      </w:r>
    </w:p>
    <w:p w14:paraId="5A980B54" w14:textId="77777777" w:rsidR="00FA45F7" w:rsidRPr="0030621A" w:rsidRDefault="00FA45F7" w:rsidP="00D94009">
      <w:pPr>
        <w:pStyle w:val="Default"/>
        <w:ind w:left="720"/>
        <w:rPr>
          <w:sz w:val="22"/>
          <w:szCs w:val="22"/>
        </w:rPr>
      </w:pPr>
      <w:r w:rsidRPr="0030621A">
        <w:rPr>
          <w:sz w:val="22"/>
          <w:szCs w:val="22"/>
        </w:rPr>
        <w:t>język angielski – 2 punkty</w:t>
      </w:r>
    </w:p>
    <w:p w14:paraId="15F786F6" w14:textId="77777777" w:rsidR="00AC6AA7" w:rsidRPr="0030621A" w:rsidRDefault="00FA45F7" w:rsidP="00D94009">
      <w:pPr>
        <w:pStyle w:val="Default"/>
        <w:ind w:left="720"/>
        <w:rPr>
          <w:sz w:val="22"/>
          <w:szCs w:val="22"/>
        </w:rPr>
      </w:pPr>
      <w:r w:rsidRPr="0030621A">
        <w:rPr>
          <w:sz w:val="22"/>
          <w:szCs w:val="22"/>
        </w:rPr>
        <w:t>język macierzysty danego kraju/ język wykładowy w danym instytucie – 2 punkty</w:t>
      </w:r>
    </w:p>
    <w:p w14:paraId="54013EFE" w14:textId="77777777" w:rsidR="00FA45F7" w:rsidRPr="0030621A" w:rsidRDefault="00FA45F7" w:rsidP="00D94009">
      <w:pPr>
        <w:pStyle w:val="Default"/>
        <w:numPr>
          <w:ilvl w:val="0"/>
          <w:numId w:val="53"/>
        </w:numPr>
        <w:rPr>
          <w:sz w:val="22"/>
          <w:szCs w:val="22"/>
        </w:rPr>
      </w:pPr>
      <w:r w:rsidRPr="0030621A">
        <w:rPr>
          <w:sz w:val="22"/>
          <w:szCs w:val="22"/>
        </w:rPr>
        <w:t>dodatkowa działalność: max. 2 punkty</w:t>
      </w:r>
    </w:p>
    <w:p w14:paraId="2DE93040" w14:textId="77777777" w:rsidR="001347AE" w:rsidRPr="0030621A" w:rsidRDefault="001347AE" w:rsidP="00D94009">
      <w:pPr>
        <w:pStyle w:val="Default"/>
        <w:rPr>
          <w:b/>
          <w:sz w:val="22"/>
          <w:szCs w:val="22"/>
        </w:rPr>
      </w:pPr>
    </w:p>
    <w:p w14:paraId="65ECD639" w14:textId="77777777" w:rsidR="00FA45F7" w:rsidRPr="0030621A" w:rsidRDefault="00FA45F7" w:rsidP="00D94009">
      <w:pPr>
        <w:pStyle w:val="Default"/>
        <w:rPr>
          <w:b/>
          <w:sz w:val="22"/>
          <w:szCs w:val="22"/>
        </w:rPr>
      </w:pPr>
      <w:r w:rsidRPr="0030621A">
        <w:rPr>
          <w:b/>
          <w:sz w:val="22"/>
          <w:szCs w:val="22"/>
        </w:rPr>
        <w:t>Procedura odwoławcza:</w:t>
      </w:r>
    </w:p>
    <w:p w14:paraId="49E333C7" w14:textId="77777777" w:rsidR="00374235" w:rsidRPr="0030621A" w:rsidRDefault="00374235" w:rsidP="00D94009">
      <w:pPr>
        <w:pStyle w:val="Default"/>
        <w:rPr>
          <w:b/>
          <w:sz w:val="22"/>
          <w:szCs w:val="22"/>
        </w:rPr>
      </w:pPr>
    </w:p>
    <w:p w14:paraId="2C4648CA" w14:textId="77777777" w:rsidR="00016EC4" w:rsidRPr="0030621A" w:rsidRDefault="00016EC4" w:rsidP="00D94009">
      <w:pPr>
        <w:autoSpaceDE w:val="0"/>
        <w:autoSpaceDN w:val="0"/>
        <w:adjustRightInd w:val="0"/>
        <w:spacing w:after="0" w:line="240" w:lineRule="auto"/>
        <w:rPr>
          <w:color w:val="000000"/>
        </w:rPr>
      </w:pPr>
      <w:r w:rsidRPr="0030621A">
        <w:rPr>
          <w:color w:val="000000"/>
        </w:rPr>
        <w:t>Studenci, którzy nie zostali zakwalifikowani do udziału w programie Erasmus+, są uprawnieni do złożenia odwołania od decyzji Komisji Kwalifikacyjnej w terminie do 7 dni roboczych od daty ogłoszenia wyników kwalifikacji. Odwołanie składa się w sekretariacie Instytutu Orientalistyki. Student otrzyma odpowiedź na złożone odwołanie w terminie 14 dni roboczych. Odwołania rozpatruje Komisja Kwalifikacyjna, która dodatkowo zasięga opinii kierownika studiów.</w:t>
      </w:r>
    </w:p>
    <w:p w14:paraId="661B6EEA" w14:textId="77777777" w:rsidR="007C5863" w:rsidRPr="0030621A" w:rsidRDefault="007C5863" w:rsidP="00D94009">
      <w:pPr>
        <w:pStyle w:val="Default"/>
        <w:rPr>
          <w:b/>
          <w:sz w:val="22"/>
          <w:szCs w:val="22"/>
        </w:rPr>
      </w:pPr>
    </w:p>
    <w:p w14:paraId="1F632BA7" w14:textId="72C0B638" w:rsidR="00AC6AA7" w:rsidRPr="0030621A" w:rsidRDefault="00AC6AA7" w:rsidP="00D94009">
      <w:pPr>
        <w:pStyle w:val="Default"/>
        <w:rPr>
          <w:sz w:val="22"/>
          <w:szCs w:val="22"/>
        </w:rPr>
      </w:pPr>
      <w:r w:rsidRPr="0030621A">
        <w:rPr>
          <w:b/>
          <w:sz w:val="22"/>
          <w:szCs w:val="22"/>
        </w:rPr>
        <w:t>Skład Komisji Kwalifikacyjnej</w:t>
      </w:r>
      <w:r w:rsidRPr="0030621A">
        <w:rPr>
          <w:sz w:val="22"/>
          <w:szCs w:val="22"/>
        </w:rPr>
        <w:t>:</w:t>
      </w:r>
    </w:p>
    <w:p w14:paraId="3A8E56F9" w14:textId="77777777" w:rsidR="00AC6AA7" w:rsidRPr="0030621A" w:rsidRDefault="00AC6AA7" w:rsidP="00D94009">
      <w:pPr>
        <w:pStyle w:val="Default"/>
        <w:rPr>
          <w:sz w:val="22"/>
          <w:szCs w:val="22"/>
        </w:rPr>
      </w:pPr>
    </w:p>
    <w:p w14:paraId="01AB55DE" w14:textId="77777777" w:rsidR="00AC6AA7" w:rsidRPr="0030621A" w:rsidRDefault="00AC6AA7" w:rsidP="00D94009">
      <w:pPr>
        <w:pStyle w:val="Default"/>
        <w:numPr>
          <w:ilvl w:val="0"/>
          <w:numId w:val="55"/>
        </w:numPr>
        <w:rPr>
          <w:sz w:val="22"/>
          <w:szCs w:val="22"/>
        </w:rPr>
      </w:pPr>
      <w:r w:rsidRPr="0030621A">
        <w:rPr>
          <w:sz w:val="22"/>
          <w:szCs w:val="22"/>
        </w:rPr>
        <w:t>Koordynator instytutowy (dr Sylwia Filipowska),</w:t>
      </w:r>
    </w:p>
    <w:p w14:paraId="2509DD19" w14:textId="77777777" w:rsidR="00AC6AA7" w:rsidRPr="0030621A" w:rsidRDefault="00AC6AA7" w:rsidP="00D94009">
      <w:pPr>
        <w:pStyle w:val="Default"/>
        <w:numPr>
          <w:ilvl w:val="0"/>
          <w:numId w:val="55"/>
        </w:numPr>
        <w:rPr>
          <w:sz w:val="22"/>
          <w:szCs w:val="22"/>
        </w:rPr>
      </w:pPr>
      <w:r w:rsidRPr="0030621A">
        <w:rPr>
          <w:sz w:val="22"/>
          <w:szCs w:val="22"/>
        </w:rPr>
        <w:t>Pracownik instytutu (</w:t>
      </w:r>
      <w:r w:rsidR="00DD2647" w:rsidRPr="0030621A">
        <w:rPr>
          <w:sz w:val="22"/>
          <w:szCs w:val="22"/>
        </w:rPr>
        <w:t xml:space="preserve">dr hab. </w:t>
      </w:r>
      <w:r w:rsidR="00677131" w:rsidRPr="0030621A">
        <w:rPr>
          <w:sz w:val="22"/>
          <w:szCs w:val="22"/>
        </w:rPr>
        <w:t xml:space="preserve">Halina </w:t>
      </w:r>
      <w:proofErr w:type="spellStart"/>
      <w:r w:rsidR="00677131" w:rsidRPr="0030621A">
        <w:rPr>
          <w:sz w:val="22"/>
          <w:szCs w:val="22"/>
        </w:rPr>
        <w:t>Marlewicz</w:t>
      </w:r>
      <w:proofErr w:type="spellEnd"/>
      <w:r w:rsidR="00677131" w:rsidRPr="0030621A">
        <w:rPr>
          <w:sz w:val="22"/>
          <w:szCs w:val="22"/>
        </w:rPr>
        <w:t>, prof. UJ</w:t>
      </w:r>
      <w:r w:rsidRPr="0030621A">
        <w:rPr>
          <w:sz w:val="22"/>
          <w:szCs w:val="22"/>
        </w:rPr>
        <w:t>)</w:t>
      </w:r>
      <w:r w:rsidR="00DD2647" w:rsidRPr="0030621A">
        <w:rPr>
          <w:sz w:val="22"/>
          <w:szCs w:val="22"/>
        </w:rPr>
        <w:t>,</w:t>
      </w:r>
    </w:p>
    <w:p w14:paraId="0673CB73" w14:textId="77777777" w:rsidR="00AC6AA7" w:rsidRPr="0030621A" w:rsidRDefault="00DD2647" w:rsidP="00D94009">
      <w:pPr>
        <w:pStyle w:val="Default"/>
        <w:numPr>
          <w:ilvl w:val="0"/>
          <w:numId w:val="55"/>
        </w:numPr>
        <w:rPr>
          <w:sz w:val="22"/>
          <w:szCs w:val="22"/>
        </w:rPr>
      </w:pPr>
      <w:r w:rsidRPr="0030621A">
        <w:rPr>
          <w:sz w:val="22"/>
          <w:szCs w:val="22"/>
        </w:rPr>
        <w:t xml:space="preserve">Pracownik instytutu (dr hab. </w:t>
      </w:r>
      <w:r w:rsidR="00677131" w:rsidRPr="0030621A">
        <w:rPr>
          <w:sz w:val="22"/>
          <w:szCs w:val="22"/>
        </w:rPr>
        <w:t>Iwona Król</w:t>
      </w:r>
      <w:r w:rsidRPr="0030621A">
        <w:rPr>
          <w:sz w:val="22"/>
          <w:szCs w:val="22"/>
        </w:rPr>
        <w:t>).</w:t>
      </w:r>
    </w:p>
    <w:p w14:paraId="2350AA36" w14:textId="77777777" w:rsidR="00302AA0" w:rsidRPr="0030621A" w:rsidRDefault="00302AA0" w:rsidP="00D94009">
      <w:pPr>
        <w:pStyle w:val="Akapitzlist"/>
        <w:spacing w:line="240" w:lineRule="auto"/>
      </w:pPr>
      <w:r w:rsidRPr="0030621A">
        <w:br w:type="page"/>
      </w:r>
    </w:p>
    <w:p w14:paraId="085D7FED" w14:textId="1862D3C4" w:rsidR="00FA45F7" w:rsidRPr="0030621A" w:rsidRDefault="00AB406E" w:rsidP="00A73DB2">
      <w:pPr>
        <w:pStyle w:val="Nagwek1"/>
        <w:spacing w:line="240" w:lineRule="auto"/>
        <w:rPr>
          <w:sz w:val="36"/>
          <w:szCs w:val="36"/>
        </w:rPr>
      </w:pPr>
      <w:bookmarkStart w:id="60" w:name="_Toc378839845"/>
      <w:bookmarkStart w:id="61" w:name="_Toc443979207"/>
      <w:bookmarkStart w:id="62" w:name="_Toc64969269"/>
      <w:r w:rsidRPr="0030621A">
        <w:rPr>
          <w:sz w:val="36"/>
          <w:szCs w:val="36"/>
        </w:rPr>
        <w:lastRenderedPageBreak/>
        <w:t>Instytut Pedagogiki</w:t>
      </w:r>
      <w:bookmarkEnd w:id="60"/>
      <w:bookmarkEnd w:id="61"/>
      <w:bookmarkEnd w:id="62"/>
    </w:p>
    <w:p w14:paraId="06014AD8" w14:textId="0211BFD0" w:rsidR="00FA45F7" w:rsidRPr="0030621A" w:rsidRDefault="00FA45F7" w:rsidP="00D94009">
      <w:pPr>
        <w:spacing w:after="0" w:line="240" w:lineRule="auto"/>
        <w:jc w:val="left"/>
      </w:pPr>
      <w:r w:rsidRPr="0030621A">
        <w:rPr>
          <w:b/>
        </w:rPr>
        <w:t xml:space="preserve">Koordynator: </w:t>
      </w:r>
      <w:r w:rsidR="00ED1C72" w:rsidRPr="0030621A">
        <w:t>dr hab. Marek Kościelniak</w:t>
      </w:r>
      <w:r w:rsidR="00520CA3" w:rsidRPr="0030621A">
        <w:br/>
      </w:r>
      <w:r w:rsidR="00520CA3" w:rsidRPr="0030621A">
        <w:rPr>
          <w:b/>
        </w:rPr>
        <w:t xml:space="preserve">Email: </w:t>
      </w:r>
      <w:r w:rsidR="00ED1C72" w:rsidRPr="0030621A">
        <w:rPr>
          <w:b/>
        </w:rPr>
        <w:t>marek.koscielniak@uj.edu.pl</w:t>
      </w:r>
    </w:p>
    <w:p w14:paraId="7AA0E63B" w14:textId="77777777" w:rsidR="00401634" w:rsidRPr="0030621A" w:rsidRDefault="00401634" w:rsidP="00D94009">
      <w:pPr>
        <w:spacing w:after="0" w:line="240" w:lineRule="auto"/>
        <w:jc w:val="left"/>
      </w:pPr>
    </w:p>
    <w:p w14:paraId="09AD5442" w14:textId="457AE87D" w:rsidR="00D81ECA" w:rsidRPr="0030621A" w:rsidRDefault="00FA45F7" w:rsidP="00D94009">
      <w:pPr>
        <w:spacing w:after="0" w:line="240" w:lineRule="auto"/>
      </w:pPr>
      <w:r w:rsidRPr="0030621A">
        <w:rPr>
          <w:b/>
        </w:rPr>
        <w:t>Miejsce i forma składania dokumentów:</w:t>
      </w:r>
      <w:r w:rsidRPr="0030621A">
        <w:t xml:space="preserve"> </w:t>
      </w:r>
      <w:r w:rsidR="00520CA3" w:rsidRPr="0030621A">
        <w:t xml:space="preserve">dokumenty należy składać u p. Małgorzaty Kaczmarczyk </w:t>
      </w:r>
      <w:r w:rsidR="007C5863" w:rsidRPr="0030621A">
        <w:br/>
      </w:r>
      <w:r w:rsidR="00520CA3" w:rsidRPr="0030621A">
        <w:t>w sekretariacie ogólnym Instytutu Pedagogiki ul. S. Batorego 12, p. 1 w godz. 10.00 – 14.00.</w:t>
      </w:r>
    </w:p>
    <w:p w14:paraId="06D29A18" w14:textId="77777777" w:rsidR="00401634" w:rsidRPr="0030621A" w:rsidRDefault="00401634" w:rsidP="00D94009">
      <w:pPr>
        <w:spacing w:after="0" w:line="240" w:lineRule="auto"/>
        <w:jc w:val="left"/>
      </w:pPr>
    </w:p>
    <w:p w14:paraId="586E4AA2" w14:textId="1EDDF1D7" w:rsidR="00401634" w:rsidRPr="0030621A" w:rsidRDefault="00401634" w:rsidP="00D94009">
      <w:pPr>
        <w:autoSpaceDE w:val="0"/>
        <w:autoSpaceDN w:val="0"/>
        <w:adjustRightInd w:val="0"/>
        <w:spacing w:after="0" w:line="240" w:lineRule="auto"/>
        <w:rPr>
          <w:rFonts w:eastAsiaTheme="minorHAnsi"/>
          <w:b/>
        </w:rPr>
      </w:pPr>
      <w:r w:rsidRPr="0030621A">
        <w:rPr>
          <w:rFonts w:eastAsiaTheme="minorHAnsi"/>
          <w:b/>
        </w:rPr>
        <w:t xml:space="preserve">Harmonogram </w:t>
      </w:r>
      <w:r w:rsidR="00C568A9" w:rsidRPr="0030621A">
        <w:rPr>
          <w:rFonts w:eastAsiaTheme="minorHAnsi"/>
          <w:b/>
        </w:rPr>
        <w:t>R</w:t>
      </w:r>
      <w:r w:rsidRPr="0030621A">
        <w:rPr>
          <w:rFonts w:eastAsiaTheme="minorHAnsi"/>
          <w:b/>
        </w:rPr>
        <w:t>ekrutacji:</w:t>
      </w:r>
    </w:p>
    <w:p w14:paraId="1A32005F" w14:textId="77777777" w:rsidR="00401634" w:rsidRPr="0030621A" w:rsidRDefault="00401634" w:rsidP="00D94009">
      <w:pPr>
        <w:autoSpaceDE w:val="0"/>
        <w:autoSpaceDN w:val="0"/>
        <w:adjustRightInd w:val="0"/>
        <w:spacing w:after="0" w:line="240" w:lineRule="auto"/>
        <w:rPr>
          <w:rFonts w:eastAsiaTheme="minorHAnsi"/>
          <w:b/>
        </w:rPr>
      </w:pPr>
    </w:p>
    <w:p w14:paraId="0B44F5FC" w14:textId="339510FF" w:rsidR="00C375B7" w:rsidRPr="0030621A" w:rsidRDefault="37A759BE" w:rsidP="008D62A9">
      <w:pPr>
        <w:pStyle w:val="Akapitzlist"/>
        <w:numPr>
          <w:ilvl w:val="0"/>
          <w:numId w:val="170"/>
        </w:numPr>
        <w:spacing w:line="240" w:lineRule="auto"/>
        <w:rPr>
          <w:b/>
          <w:bCs/>
        </w:rPr>
      </w:pPr>
      <w:r w:rsidRPr="0030621A">
        <w:rPr>
          <w:rFonts w:eastAsia="Times New Roman"/>
          <w:color w:val="000000" w:themeColor="text1"/>
          <w:lang w:eastAsia="pl-PL"/>
        </w:rPr>
        <w:t xml:space="preserve">Czas trwania  Rekrutacji, składanie wniosków przez USOSweb – </w:t>
      </w:r>
      <w:r w:rsidRPr="0030621A">
        <w:rPr>
          <w:b/>
          <w:bCs/>
        </w:rPr>
        <w:t>0</w:t>
      </w:r>
      <w:r w:rsidR="0572CC92" w:rsidRPr="0030621A">
        <w:rPr>
          <w:b/>
          <w:bCs/>
        </w:rPr>
        <w:t xml:space="preserve">6 </w:t>
      </w:r>
      <w:r w:rsidRPr="0030621A">
        <w:rPr>
          <w:b/>
          <w:bCs/>
        </w:rPr>
        <w:t>-</w:t>
      </w:r>
      <w:r w:rsidR="5AC999B3" w:rsidRPr="0030621A">
        <w:rPr>
          <w:b/>
          <w:bCs/>
        </w:rPr>
        <w:t xml:space="preserve"> 17</w:t>
      </w:r>
      <w:r w:rsidRPr="0030621A">
        <w:rPr>
          <w:b/>
          <w:bCs/>
        </w:rPr>
        <w:t>.0</w:t>
      </w:r>
      <w:r w:rsidR="45635F10" w:rsidRPr="0030621A">
        <w:rPr>
          <w:b/>
          <w:bCs/>
        </w:rPr>
        <w:t>9</w:t>
      </w:r>
      <w:r w:rsidRPr="0030621A">
        <w:rPr>
          <w:b/>
          <w:bCs/>
        </w:rPr>
        <w:t>.2021.</w:t>
      </w:r>
    </w:p>
    <w:p w14:paraId="6F9D843C" w14:textId="77777777" w:rsidR="00C375B7" w:rsidRPr="0030621A" w:rsidRDefault="00C375B7" w:rsidP="00D94009">
      <w:pPr>
        <w:pStyle w:val="Akapitzlist"/>
        <w:spacing w:line="240" w:lineRule="auto"/>
        <w:rPr>
          <w:b/>
          <w:bCs/>
        </w:rPr>
      </w:pPr>
    </w:p>
    <w:p w14:paraId="08E6DAC6" w14:textId="2982AB2F" w:rsidR="00C375B7" w:rsidRPr="0030621A" w:rsidRDefault="37A759BE" w:rsidP="008D62A9">
      <w:pPr>
        <w:pStyle w:val="Akapitzlist"/>
        <w:numPr>
          <w:ilvl w:val="0"/>
          <w:numId w:val="170"/>
        </w:numPr>
        <w:spacing w:line="240" w:lineRule="auto"/>
        <w:rPr>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00C375B7" w:rsidRPr="0030621A">
        <w:rPr>
          <w:b/>
          <w:bCs/>
        </w:rPr>
        <w:br/>
      </w:r>
      <w:r w:rsidR="7EF61FE1" w:rsidRPr="0030621A">
        <w:rPr>
          <w:b/>
          <w:bCs/>
        </w:rPr>
        <w:t>2</w:t>
      </w:r>
      <w:r w:rsidRPr="0030621A">
        <w:rPr>
          <w:b/>
          <w:bCs/>
        </w:rPr>
        <w:t>0</w:t>
      </w:r>
      <w:r w:rsidR="2C7430C3" w:rsidRPr="0030621A">
        <w:rPr>
          <w:b/>
          <w:bCs/>
        </w:rPr>
        <w:t xml:space="preserve"> </w:t>
      </w:r>
      <w:r w:rsidRPr="0030621A">
        <w:rPr>
          <w:b/>
          <w:bCs/>
        </w:rPr>
        <w:t>-</w:t>
      </w:r>
      <w:r w:rsidR="0DDEBF66" w:rsidRPr="0030621A">
        <w:rPr>
          <w:b/>
          <w:bCs/>
        </w:rPr>
        <w:t xml:space="preserve"> 24</w:t>
      </w:r>
      <w:r w:rsidRPr="0030621A">
        <w:rPr>
          <w:b/>
          <w:bCs/>
        </w:rPr>
        <w:t>.0</w:t>
      </w:r>
      <w:r w:rsidR="47C01625" w:rsidRPr="0030621A">
        <w:rPr>
          <w:b/>
          <w:bCs/>
        </w:rPr>
        <w:t>9</w:t>
      </w:r>
      <w:r w:rsidRPr="0030621A">
        <w:rPr>
          <w:b/>
          <w:bCs/>
        </w:rPr>
        <w:t>.2021.</w:t>
      </w:r>
    </w:p>
    <w:p w14:paraId="1B63A3D7" w14:textId="77777777" w:rsidR="00C375B7" w:rsidRPr="0030621A" w:rsidRDefault="00C375B7" w:rsidP="00D94009">
      <w:pPr>
        <w:pStyle w:val="Akapitzlist"/>
        <w:spacing w:line="240" w:lineRule="auto"/>
        <w:rPr>
          <w:rFonts w:eastAsia="Times New Roman"/>
          <w:bCs/>
          <w:color w:val="000000" w:themeColor="text1"/>
          <w:spacing w:val="4"/>
          <w:lang w:eastAsia="pl-PL"/>
        </w:rPr>
      </w:pPr>
    </w:p>
    <w:p w14:paraId="589134A3" w14:textId="7A198A18" w:rsidR="00C375B7" w:rsidRPr="0030621A" w:rsidRDefault="37A759BE" w:rsidP="008D62A9">
      <w:pPr>
        <w:pStyle w:val="Akapitzlist"/>
        <w:numPr>
          <w:ilvl w:val="0"/>
          <w:numId w:val="170"/>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775AFF4A" w:rsidRPr="0030621A">
        <w:rPr>
          <w:rFonts w:eastAsia="Times New Roman"/>
          <w:b/>
          <w:bCs/>
          <w:color w:val="000000" w:themeColor="text1"/>
          <w:spacing w:val="4"/>
          <w:lang w:eastAsia="pl-PL"/>
        </w:rPr>
        <w:t xml:space="preserve">27.09 </w:t>
      </w:r>
      <w:r w:rsidRPr="0030621A">
        <w:rPr>
          <w:rFonts w:eastAsia="Times New Roman"/>
          <w:b/>
          <w:bCs/>
          <w:color w:val="000000" w:themeColor="text1"/>
          <w:spacing w:val="4"/>
          <w:lang w:eastAsia="pl-PL"/>
        </w:rPr>
        <w:t>-</w:t>
      </w:r>
      <w:r w:rsidR="15DE3023" w:rsidRPr="0030621A">
        <w:rPr>
          <w:rFonts w:eastAsia="Times New Roman"/>
          <w:b/>
          <w:bCs/>
          <w:color w:val="000000" w:themeColor="text1"/>
          <w:spacing w:val="4"/>
          <w:lang w:eastAsia="pl-PL"/>
        </w:rPr>
        <w:t xml:space="preserve"> 01</w:t>
      </w:r>
      <w:r w:rsidRPr="0030621A">
        <w:rPr>
          <w:rFonts w:eastAsia="Times New Roman"/>
          <w:b/>
          <w:bCs/>
          <w:color w:val="000000" w:themeColor="text1"/>
          <w:spacing w:val="4"/>
          <w:lang w:eastAsia="pl-PL"/>
        </w:rPr>
        <w:t>.</w:t>
      </w:r>
      <w:r w:rsidR="5FB0A097"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.2021.</w:t>
      </w:r>
    </w:p>
    <w:p w14:paraId="559D40A2" w14:textId="77777777" w:rsidR="00C375B7" w:rsidRPr="0030621A" w:rsidRDefault="00C375B7" w:rsidP="00D94009">
      <w:pPr>
        <w:pStyle w:val="Akapitzlist"/>
        <w:spacing w:line="240" w:lineRule="auto"/>
        <w:rPr>
          <w:rFonts w:eastAsia="Times New Roman"/>
          <w:bCs/>
          <w:color w:val="000000" w:themeColor="text1"/>
          <w:spacing w:val="4"/>
          <w:lang w:eastAsia="pl-PL"/>
        </w:rPr>
      </w:pPr>
    </w:p>
    <w:p w14:paraId="0CC56484" w14:textId="13FBB73C" w:rsidR="00C375B7" w:rsidRPr="0030621A" w:rsidRDefault="37A759BE" w:rsidP="008D62A9">
      <w:pPr>
        <w:pStyle w:val="Akapitzlist"/>
        <w:numPr>
          <w:ilvl w:val="0"/>
          <w:numId w:val="170"/>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02BB898B" w:rsidRPr="0030621A">
        <w:rPr>
          <w:rFonts w:eastAsia="Times New Roman"/>
          <w:b/>
          <w:bCs/>
          <w:color w:val="000000" w:themeColor="text1"/>
          <w:spacing w:val="4"/>
          <w:lang w:eastAsia="pl-PL"/>
        </w:rPr>
        <w:t xml:space="preserve">04 </w:t>
      </w:r>
      <w:r w:rsidRPr="0030621A">
        <w:rPr>
          <w:rFonts w:eastAsia="Times New Roman"/>
          <w:b/>
          <w:bCs/>
          <w:color w:val="000000" w:themeColor="text1"/>
          <w:spacing w:val="4"/>
          <w:lang w:eastAsia="pl-PL"/>
        </w:rPr>
        <w:t xml:space="preserve">– </w:t>
      </w:r>
      <w:r w:rsidR="46EAF9FC" w:rsidRPr="0030621A">
        <w:rPr>
          <w:rFonts w:eastAsia="Times New Roman"/>
          <w:b/>
          <w:bCs/>
          <w:color w:val="000000" w:themeColor="text1"/>
          <w:spacing w:val="4"/>
          <w:lang w:eastAsia="pl-PL"/>
        </w:rPr>
        <w:t>08</w:t>
      </w:r>
      <w:r w:rsidRPr="0030621A">
        <w:rPr>
          <w:rFonts w:eastAsia="Times New Roman"/>
          <w:b/>
          <w:bCs/>
          <w:color w:val="000000" w:themeColor="text1"/>
          <w:spacing w:val="4"/>
          <w:lang w:eastAsia="pl-PL"/>
        </w:rPr>
        <w:t>.</w:t>
      </w:r>
      <w:r w:rsidR="6271B157" w:rsidRPr="0030621A">
        <w:rPr>
          <w:rFonts w:eastAsia="Times New Roman"/>
          <w:b/>
          <w:bCs/>
          <w:color w:val="000000" w:themeColor="text1"/>
          <w:spacing w:val="4"/>
          <w:lang w:eastAsia="pl-PL"/>
        </w:rPr>
        <w:t>10</w:t>
      </w:r>
      <w:r w:rsidRPr="0030621A">
        <w:rPr>
          <w:rFonts w:eastAsia="Times New Roman"/>
          <w:b/>
          <w:bCs/>
          <w:color w:val="000000" w:themeColor="text1"/>
          <w:spacing w:val="4"/>
          <w:lang w:eastAsia="pl-PL"/>
        </w:rPr>
        <w:t>.2021</w:t>
      </w:r>
      <w:r w:rsidRPr="0030621A">
        <w:rPr>
          <w:rFonts w:eastAsia="Times New Roman"/>
          <w:color w:val="000000" w:themeColor="text1"/>
          <w:spacing w:val="4"/>
          <w:lang w:eastAsia="pl-PL"/>
        </w:rPr>
        <w:t>.</w:t>
      </w:r>
    </w:p>
    <w:p w14:paraId="0BADD161" w14:textId="77777777" w:rsidR="00520CA3" w:rsidRPr="0030621A" w:rsidRDefault="00520CA3" w:rsidP="00D94009">
      <w:pPr>
        <w:widowControl w:val="0"/>
        <w:autoSpaceDE w:val="0"/>
        <w:autoSpaceDN w:val="0"/>
        <w:adjustRightInd w:val="0"/>
        <w:spacing w:after="0" w:line="240" w:lineRule="auto"/>
      </w:pPr>
    </w:p>
    <w:p w14:paraId="26463D46" w14:textId="77777777" w:rsidR="00FA45F7" w:rsidRPr="0030621A" w:rsidRDefault="00FA45F7" w:rsidP="00D94009">
      <w:pPr>
        <w:spacing w:after="0" w:line="240" w:lineRule="auto"/>
        <w:jc w:val="left"/>
        <w:rPr>
          <w:b/>
        </w:rPr>
      </w:pPr>
      <w:r w:rsidRPr="0030621A">
        <w:rPr>
          <w:b/>
        </w:rPr>
        <w:t>Lista wymaganych dokumentów (oprócz wniosku online):</w:t>
      </w:r>
    </w:p>
    <w:p w14:paraId="6FA96165" w14:textId="77777777" w:rsidR="00401634" w:rsidRPr="0030621A" w:rsidRDefault="00401634" w:rsidP="00D94009">
      <w:pPr>
        <w:spacing w:after="0" w:line="240" w:lineRule="auto"/>
        <w:jc w:val="left"/>
        <w:rPr>
          <w:b/>
        </w:rPr>
      </w:pPr>
    </w:p>
    <w:p w14:paraId="500A5E05" w14:textId="77777777" w:rsidR="00FA45F7" w:rsidRPr="0030621A" w:rsidRDefault="00FA45F7" w:rsidP="008D62A9">
      <w:pPr>
        <w:pStyle w:val="Akapitzlist"/>
        <w:numPr>
          <w:ilvl w:val="0"/>
          <w:numId w:val="56"/>
        </w:numPr>
        <w:spacing w:after="0" w:line="240" w:lineRule="auto"/>
        <w:rPr>
          <w:rFonts w:eastAsia="Times New Roman"/>
          <w:lang w:eastAsia="pl-PL"/>
        </w:rPr>
      </w:pPr>
      <w:r w:rsidRPr="0030621A">
        <w:t xml:space="preserve">CV w języku polskim i w języku obcym </w:t>
      </w:r>
      <w:r w:rsidRPr="0030621A">
        <w:rPr>
          <w:rFonts w:eastAsia="Times New Roman"/>
          <w:lang w:eastAsia="pl-PL"/>
        </w:rPr>
        <w:t>wraz ze zgodą na wykorzystanie danych niezbędnych do procesu rekrutacji.</w:t>
      </w:r>
    </w:p>
    <w:p w14:paraId="38C5C93F" w14:textId="77777777" w:rsidR="00401634" w:rsidRPr="0030621A" w:rsidRDefault="00401634" w:rsidP="00D94009">
      <w:pPr>
        <w:pStyle w:val="Akapitzlist"/>
        <w:spacing w:after="0" w:line="240" w:lineRule="auto"/>
        <w:jc w:val="left"/>
        <w:rPr>
          <w:rFonts w:eastAsia="Times New Roman"/>
          <w:lang w:eastAsia="pl-PL"/>
        </w:rPr>
      </w:pPr>
    </w:p>
    <w:p w14:paraId="16C65127" w14:textId="7BF71216" w:rsidR="00FA45F7" w:rsidRPr="0030621A" w:rsidRDefault="00FA45F7" w:rsidP="008D62A9">
      <w:pPr>
        <w:pStyle w:val="Akapitzlist"/>
        <w:numPr>
          <w:ilvl w:val="0"/>
          <w:numId w:val="56"/>
        </w:numPr>
        <w:spacing w:after="0" w:line="240" w:lineRule="auto"/>
      </w:pPr>
      <w:r w:rsidRPr="0030621A">
        <w:t xml:space="preserve">List motywacyjny w języku polskim </w:t>
      </w:r>
      <w:r w:rsidRPr="0030621A">
        <w:rPr>
          <w:rFonts w:eastAsia="Times New Roman"/>
          <w:lang w:eastAsia="pl-PL"/>
        </w:rPr>
        <w:t xml:space="preserve">w merytoryczny sposób uzasadniający chęć wyjazdu na daną uczelnię (m.in. poprzez wskazanie związku programu studiów zagranicznych </w:t>
      </w:r>
      <w:r w:rsidR="007C5863" w:rsidRPr="0030621A">
        <w:rPr>
          <w:rFonts w:eastAsia="Times New Roman"/>
          <w:lang w:eastAsia="pl-PL"/>
        </w:rPr>
        <w:br/>
      </w:r>
      <w:r w:rsidRPr="0030621A">
        <w:rPr>
          <w:rFonts w:eastAsia="Times New Roman"/>
          <w:lang w:eastAsia="pl-PL"/>
        </w:rPr>
        <w:t xml:space="preserve">z programem realizowanym w Instytucie Pedagogiki lub projektami badawczymi, </w:t>
      </w:r>
      <w:r w:rsidR="007C5863" w:rsidRPr="0030621A">
        <w:rPr>
          <w:rFonts w:eastAsia="Times New Roman"/>
          <w:lang w:eastAsia="pl-PL"/>
        </w:rPr>
        <w:br/>
      </w:r>
      <w:r w:rsidRPr="0030621A">
        <w:rPr>
          <w:rFonts w:eastAsia="Times New Roman"/>
          <w:lang w:eastAsia="pl-PL"/>
        </w:rPr>
        <w:t>w których bierze udział kandydat)</w:t>
      </w:r>
      <w:r w:rsidRPr="0030621A">
        <w:t>. Dodatkowo można (choć nie jest to wymagane) wskazać jeszcze 2 inne uczelnie, na wypadek nie zakwalifikowania się na wyjazd z wyboru pierwszego.</w:t>
      </w:r>
    </w:p>
    <w:p w14:paraId="512401C9" w14:textId="77777777" w:rsidR="00401634" w:rsidRPr="0030621A" w:rsidRDefault="00401634" w:rsidP="00D94009">
      <w:pPr>
        <w:spacing w:after="0" w:line="240" w:lineRule="auto"/>
        <w:jc w:val="left"/>
      </w:pPr>
    </w:p>
    <w:p w14:paraId="6D6553D5" w14:textId="77777777" w:rsidR="00FA45F7" w:rsidRPr="0030621A" w:rsidRDefault="00FA45F7" w:rsidP="008D62A9">
      <w:pPr>
        <w:pStyle w:val="Akapitzlist"/>
        <w:numPr>
          <w:ilvl w:val="0"/>
          <w:numId w:val="56"/>
        </w:numPr>
        <w:spacing w:after="0" w:line="240" w:lineRule="auto"/>
        <w:rPr>
          <w:rFonts w:eastAsia="Times New Roman"/>
          <w:lang w:eastAsia="pl-PL"/>
        </w:rPr>
      </w:pPr>
      <w:r w:rsidRPr="0030621A">
        <w:rPr>
          <w:rFonts w:eastAsia="Times New Roman"/>
          <w:lang w:eastAsia="pl-PL"/>
        </w:rPr>
        <w:t>Świadectwo znajomości właściwego języka obcego (w zależności od uczelni B2 lub C1). Akceptowane są następujące formy potwierdzenia: zaświadczenie z JCJ UJ, szkoły językowej, certyfikaty językowe, matura. W przypadku certyfikatów akceptowane są kopie potwierdzone za zgodnością z oryginałem.</w:t>
      </w:r>
    </w:p>
    <w:p w14:paraId="634E0E15" w14:textId="77777777" w:rsidR="00401634" w:rsidRPr="0030621A" w:rsidRDefault="00401634" w:rsidP="00D94009">
      <w:pPr>
        <w:spacing w:after="0" w:line="240" w:lineRule="auto"/>
        <w:jc w:val="left"/>
        <w:rPr>
          <w:rFonts w:eastAsia="Times New Roman"/>
          <w:lang w:eastAsia="pl-PL"/>
        </w:rPr>
      </w:pPr>
    </w:p>
    <w:p w14:paraId="447F37A3" w14:textId="77777777" w:rsidR="00FA45F7" w:rsidRPr="0030621A" w:rsidRDefault="00FA45F7" w:rsidP="008D62A9">
      <w:pPr>
        <w:pStyle w:val="Akapitzlist"/>
        <w:numPr>
          <w:ilvl w:val="0"/>
          <w:numId w:val="56"/>
        </w:numPr>
        <w:spacing w:after="0" w:line="240" w:lineRule="auto"/>
        <w:rPr>
          <w:rFonts w:eastAsia="Times New Roman"/>
          <w:lang w:eastAsia="pl-PL"/>
        </w:rPr>
      </w:pPr>
      <w:r w:rsidRPr="0030621A">
        <w:rPr>
          <w:rFonts w:eastAsia="Times New Roman"/>
          <w:lang w:eastAsia="pl-PL"/>
        </w:rPr>
        <w:t>Zaświadczenia potwierdzające działalność studencką, udział w konferencjach oraz otrzymanie nagród i wyróżnień.</w:t>
      </w:r>
    </w:p>
    <w:p w14:paraId="5F86334B" w14:textId="77777777" w:rsidR="00401634" w:rsidRPr="0030621A" w:rsidRDefault="00401634" w:rsidP="00D94009">
      <w:pPr>
        <w:spacing w:after="0" w:line="240" w:lineRule="auto"/>
        <w:jc w:val="left"/>
        <w:rPr>
          <w:rFonts w:eastAsia="Times New Roman"/>
          <w:lang w:eastAsia="pl-PL"/>
        </w:rPr>
      </w:pPr>
    </w:p>
    <w:p w14:paraId="3A6A9E3C" w14:textId="77777777" w:rsidR="00FA45F7" w:rsidRPr="0030621A" w:rsidRDefault="00FA45F7" w:rsidP="008D62A9">
      <w:pPr>
        <w:pStyle w:val="Akapitzlist"/>
        <w:numPr>
          <w:ilvl w:val="0"/>
          <w:numId w:val="56"/>
        </w:numPr>
        <w:spacing w:after="0" w:line="240" w:lineRule="auto"/>
        <w:rPr>
          <w:rFonts w:eastAsia="Times New Roman"/>
          <w:lang w:eastAsia="pl-PL"/>
        </w:rPr>
      </w:pPr>
      <w:r w:rsidRPr="0030621A">
        <w:rPr>
          <w:rFonts w:eastAsia="Times New Roman"/>
          <w:lang w:eastAsia="pl-PL"/>
        </w:rPr>
        <w:t>Spis publikacji oraz kserokopie pierwszej strony artykułów/recenzji /tłumaczeń/rozdziałów książek, z imieniem i nazwiskiem autora oraz tytułem tekstu</w:t>
      </w:r>
    </w:p>
    <w:p w14:paraId="27454368" w14:textId="77777777" w:rsidR="00FA45F7" w:rsidRPr="0030621A" w:rsidRDefault="00FA45F7" w:rsidP="00D94009">
      <w:pPr>
        <w:spacing w:after="0" w:line="240" w:lineRule="auto"/>
        <w:ind w:left="720"/>
        <w:contextualSpacing/>
        <w:rPr>
          <w:rFonts w:eastAsia="Times New Roman"/>
          <w:lang w:eastAsia="pl-PL"/>
        </w:rPr>
      </w:pPr>
    </w:p>
    <w:p w14:paraId="2737BDEE" w14:textId="507DE09C" w:rsidR="00FA45F7" w:rsidRPr="0030621A" w:rsidRDefault="00FA45F7" w:rsidP="007C5863">
      <w:pPr>
        <w:spacing w:after="0" w:line="240" w:lineRule="auto"/>
        <w:ind w:left="720"/>
        <w:contextualSpacing/>
        <w:rPr>
          <w:rFonts w:eastAsia="Times New Roman"/>
          <w:i/>
          <w:lang w:eastAsia="pl-PL"/>
        </w:rPr>
      </w:pPr>
      <w:r w:rsidRPr="0030621A">
        <w:rPr>
          <w:rFonts w:eastAsia="Times New Roman"/>
          <w:i/>
          <w:lang w:eastAsia="pl-PL"/>
        </w:rPr>
        <w:t>Uwaga: dokumenty 1, 2, 3, 5 muszą być własnoręcznie podpisane przez kandydata/kandydatkę. Dokumenty bez podpisów nie będą rozpatrywane.</w:t>
      </w:r>
    </w:p>
    <w:p w14:paraId="21FBE766" w14:textId="77777777" w:rsidR="00FA45F7" w:rsidRPr="0030621A" w:rsidRDefault="00FA45F7" w:rsidP="00D94009">
      <w:pPr>
        <w:widowControl w:val="0"/>
        <w:autoSpaceDE w:val="0"/>
        <w:autoSpaceDN w:val="0"/>
        <w:adjustRightInd w:val="0"/>
        <w:spacing w:after="0" w:line="240" w:lineRule="auto"/>
        <w:jc w:val="left"/>
        <w:rPr>
          <w:b/>
        </w:rPr>
      </w:pPr>
    </w:p>
    <w:p w14:paraId="57E8FD2F" w14:textId="77777777" w:rsidR="00FA45F7" w:rsidRPr="0030621A" w:rsidRDefault="00FA45F7" w:rsidP="009266BD">
      <w:pPr>
        <w:widowControl w:val="0"/>
        <w:autoSpaceDE w:val="0"/>
        <w:autoSpaceDN w:val="0"/>
        <w:adjustRightInd w:val="0"/>
        <w:spacing w:after="0" w:line="240" w:lineRule="auto"/>
      </w:pPr>
      <w:r w:rsidRPr="0030621A">
        <w:rPr>
          <w:b/>
        </w:rPr>
        <w:t>Punktacja i sposób oceniania kandydatów</w:t>
      </w:r>
      <w:r w:rsidRPr="0030621A">
        <w:t xml:space="preserve"> zasady tworzenia list głównych i rezerwowych:</w:t>
      </w:r>
    </w:p>
    <w:p w14:paraId="2045D8B5" w14:textId="77777777" w:rsidR="00FA45F7" w:rsidRPr="0030621A" w:rsidRDefault="00FA45F7" w:rsidP="009266BD">
      <w:pPr>
        <w:widowControl w:val="0"/>
        <w:autoSpaceDE w:val="0"/>
        <w:autoSpaceDN w:val="0"/>
        <w:adjustRightInd w:val="0"/>
        <w:spacing w:after="0" w:line="240" w:lineRule="auto"/>
      </w:pPr>
      <w:r w:rsidRPr="0030621A">
        <w:t>Lista rankingowa tworzona jest na podstawie następujących kryteriów:</w:t>
      </w:r>
    </w:p>
    <w:p w14:paraId="70DA8BDA" w14:textId="77777777" w:rsidR="00B207C8" w:rsidRPr="0030621A" w:rsidRDefault="00B207C8" w:rsidP="00D94009">
      <w:pPr>
        <w:widowControl w:val="0"/>
        <w:autoSpaceDE w:val="0"/>
        <w:autoSpaceDN w:val="0"/>
        <w:adjustRightInd w:val="0"/>
        <w:spacing w:after="0" w:line="240" w:lineRule="auto"/>
        <w:jc w:val="left"/>
      </w:pPr>
    </w:p>
    <w:p w14:paraId="0B342E5F" w14:textId="1953E2AE" w:rsidR="00FA45F7" w:rsidRPr="0030621A" w:rsidRDefault="00FA45F7" w:rsidP="00D94009">
      <w:pPr>
        <w:widowControl w:val="0"/>
        <w:autoSpaceDE w:val="0"/>
        <w:autoSpaceDN w:val="0"/>
        <w:adjustRightInd w:val="0"/>
        <w:spacing w:after="0" w:line="240" w:lineRule="auto"/>
        <w:jc w:val="left"/>
        <w:rPr>
          <w:b/>
        </w:rPr>
      </w:pPr>
      <w:r w:rsidRPr="0030621A">
        <w:rPr>
          <w:b/>
        </w:rPr>
        <w:t>1.</w:t>
      </w:r>
      <w:r w:rsidR="0023319B" w:rsidRPr="0030621A">
        <w:rPr>
          <w:b/>
        </w:rPr>
        <w:t xml:space="preserve"> </w:t>
      </w:r>
      <w:r w:rsidRPr="0030621A">
        <w:rPr>
          <w:b/>
        </w:rPr>
        <w:t>Cele naukowe wyjazdu (0- 5 punktów)</w:t>
      </w:r>
    </w:p>
    <w:p w14:paraId="6BE3B5DF" w14:textId="081E9C03" w:rsidR="00FA45F7" w:rsidRPr="0030621A" w:rsidRDefault="00FA45F7" w:rsidP="009266BD">
      <w:pPr>
        <w:widowControl w:val="0"/>
        <w:autoSpaceDE w:val="0"/>
        <w:autoSpaceDN w:val="0"/>
        <w:adjustRightInd w:val="0"/>
        <w:spacing w:after="0" w:line="240" w:lineRule="auto"/>
      </w:pPr>
      <w:r w:rsidRPr="0030621A">
        <w:t>Cele naukowe wyjazdu stypendialnego powinny być zbieżne z programem studiów na macierzystej jednostce (poświadczone listem motywacyjnym): maksymalnie 5 punktów.</w:t>
      </w:r>
    </w:p>
    <w:p w14:paraId="19C5112B" w14:textId="77777777" w:rsidR="00FA45F7" w:rsidRPr="0030621A" w:rsidRDefault="00FA45F7" w:rsidP="00D94009">
      <w:pPr>
        <w:widowControl w:val="0"/>
        <w:autoSpaceDE w:val="0"/>
        <w:autoSpaceDN w:val="0"/>
        <w:adjustRightInd w:val="0"/>
        <w:spacing w:after="0" w:line="240" w:lineRule="auto"/>
        <w:jc w:val="left"/>
      </w:pPr>
    </w:p>
    <w:p w14:paraId="38305A7D" w14:textId="72A1B4CB" w:rsidR="00FA45F7" w:rsidRPr="0030621A" w:rsidRDefault="00FA45F7" w:rsidP="009266BD">
      <w:pPr>
        <w:widowControl w:val="0"/>
        <w:autoSpaceDE w:val="0"/>
        <w:autoSpaceDN w:val="0"/>
        <w:adjustRightInd w:val="0"/>
        <w:spacing w:after="0" w:line="240" w:lineRule="auto"/>
        <w:rPr>
          <w:b/>
        </w:rPr>
      </w:pPr>
      <w:r w:rsidRPr="0030621A">
        <w:rPr>
          <w:b/>
        </w:rPr>
        <w:t>2.</w:t>
      </w:r>
      <w:r w:rsidR="0023319B" w:rsidRPr="0030621A">
        <w:rPr>
          <w:b/>
        </w:rPr>
        <w:t xml:space="preserve"> </w:t>
      </w:r>
      <w:r w:rsidRPr="0030621A">
        <w:rPr>
          <w:b/>
        </w:rPr>
        <w:t xml:space="preserve">Stopień znajomości języka kraju, do którego składana jest aplikacja lub języka angielskiego </w:t>
      </w:r>
      <w:r w:rsidR="007C5863" w:rsidRPr="0030621A">
        <w:rPr>
          <w:b/>
        </w:rPr>
        <w:br/>
      </w:r>
      <w:r w:rsidRPr="0030621A">
        <w:rPr>
          <w:b/>
        </w:rPr>
        <w:t xml:space="preserve">(0-3 punkty) </w:t>
      </w:r>
    </w:p>
    <w:p w14:paraId="320C4C45" w14:textId="77777777" w:rsidR="00FA45F7" w:rsidRPr="0030621A" w:rsidRDefault="00FA45F7" w:rsidP="00D94009">
      <w:pPr>
        <w:widowControl w:val="0"/>
        <w:autoSpaceDE w:val="0"/>
        <w:autoSpaceDN w:val="0"/>
        <w:adjustRightInd w:val="0"/>
        <w:spacing w:after="0" w:line="240" w:lineRule="auto"/>
        <w:jc w:val="left"/>
      </w:pPr>
      <w:r w:rsidRPr="0030621A">
        <w:t xml:space="preserve">a) poziom A1/2: </w:t>
      </w:r>
      <w:r w:rsidRPr="0030621A">
        <w:tab/>
      </w:r>
      <w:r w:rsidRPr="0030621A">
        <w:tab/>
        <w:t xml:space="preserve">1 punkt </w:t>
      </w:r>
    </w:p>
    <w:p w14:paraId="1CD6CB42" w14:textId="77777777" w:rsidR="00FA45F7" w:rsidRPr="0030621A" w:rsidRDefault="00FA45F7" w:rsidP="00D94009">
      <w:pPr>
        <w:widowControl w:val="0"/>
        <w:autoSpaceDE w:val="0"/>
        <w:autoSpaceDN w:val="0"/>
        <w:adjustRightInd w:val="0"/>
        <w:spacing w:after="0" w:line="240" w:lineRule="auto"/>
        <w:jc w:val="left"/>
      </w:pPr>
      <w:r w:rsidRPr="0030621A">
        <w:lastRenderedPageBreak/>
        <w:t xml:space="preserve">b) poziom B1/2: </w:t>
      </w:r>
      <w:r w:rsidRPr="0030621A">
        <w:tab/>
      </w:r>
      <w:r w:rsidRPr="0030621A">
        <w:tab/>
        <w:t>2 punkty</w:t>
      </w:r>
    </w:p>
    <w:p w14:paraId="774074CC" w14:textId="77777777" w:rsidR="00FA45F7" w:rsidRPr="0030621A" w:rsidRDefault="00FA45F7" w:rsidP="00D94009">
      <w:pPr>
        <w:widowControl w:val="0"/>
        <w:autoSpaceDE w:val="0"/>
        <w:autoSpaceDN w:val="0"/>
        <w:adjustRightInd w:val="0"/>
        <w:spacing w:after="0" w:line="240" w:lineRule="auto"/>
        <w:jc w:val="left"/>
      </w:pPr>
      <w:r w:rsidRPr="0030621A">
        <w:t xml:space="preserve">c) poziom C1/2: </w:t>
      </w:r>
      <w:r w:rsidRPr="0030621A">
        <w:tab/>
      </w:r>
      <w:r w:rsidRPr="0030621A">
        <w:tab/>
        <w:t>3 punkty</w:t>
      </w:r>
    </w:p>
    <w:p w14:paraId="7ECD9D6F" w14:textId="77777777" w:rsidR="00FA45F7" w:rsidRPr="0030621A" w:rsidRDefault="00FA45F7" w:rsidP="00D94009">
      <w:pPr>
        <w:widowControl w:val="0"/>
        <w:autoSpaceDE w:val="0"/>
        <w:autoSpaceDN w:val="0"/>
        <w:adjustRightInd w:val="0"/>
        <w:spacing w:after="0" w:line="240" w:lineRule="auto"/>
        <w:jc w:val="left"/>
        <w:rPr>
          <w:b/>
        </w:rPr>
      </w:pPr>
    </w:p>
    <w:p w14:paraId="311D97BF" w14:textId="40A1D08C" w:rsidR="00FA45F7" w:rsidRPr="0030621A" w:rsidRDefault="00954A4F" w:rsidP="009266BD">
      <w:pPr>
        <w:widowControl w:val="0"/>
        <w:autoSpaceDE w:val="0"/>
        <w:autoSpaceDN w:val="0"/>
        <w:adjustRightInd w:val="0"/>
        <w:spacing w:after="0" w:line="240" w:lineRule="auto"/>
        <w:rPr>
          <w:b/>
        </w:rPr>
      </w:pPr>
      <w:r w:rsidRPr="0030621A">
        <w:rPr>
          <w:b/>
        </w:rPr>
        <w:t>3</w:t>
      </w:r>
      <w:r w:rsidR="00FA45F7" w:rsidRPr="0030621A">
        <w:rPr>
          <w:b/>
        </w:rPr>
        <w:t>.</w:t>
      </w:r>
      <w:r w:rsidR="0023319B" w:rsidRPr="0030621A">
        <w:rPr>
          <w:b/>
        </w:rPr>
        <w:t xml:space="preserve"> </w:t>
      </w:r>
      <w:r w:rsidR="00FA45F7" w:rsidRPr="0030621A">
        <w:rPr>
          <w:b/>
        </w:rPr>
        <w:t>Średnia ocen (0-3 punkty)</w:t>
      </w:r>
    </w:p>
    <w:p w14:paraId="57534DEE" w14:textId="77777777" w:rsidR="00FA45F7" w:rsidRPr="0030621A" w:rsidRDefault="00FA45F7" w:rsidP="00D94009">
      <w:pPr>
        <w:widowControl w:val="0"/>
        <w:autoSpaceDE w:val="0"/>
        <w:autoSpaceDN w:val="0"/>
        <w:adjustRightInd w:val="0"/>
        <w:spacing w:after="0" w:line="240" w:lineRule="auto"/>
        <w:jc w:val="left"/>
      </w:pPr>
      <w:r w:rsidRPr="0030621A">
        <w:t xml:space="preserve">a) średnia 4,51- 5,0: </w:t>
      </w:r>
      <w:r w:rsidRPr="0030621A">
        <w:tab/>
      </w:r>
      <w:r w:rsidRPr="0030621A">
        <w:tab/>
        <w:t xml:space="preserve">3 punkty </w:t>
      </w:r>
    </w:p>
    <w:p w14:paraId="31E1919B" w14:textId="77777777" w:rsidR="00FA45F7" w:rsidRPr="0030621A" w:rsidRDefault="00FA45F7" w:rsidP="00D94009">
      <w:pPr>
        <w:widowControl w:val="0"/>
        <w:autoSpaceDE w:val="0"/>
        <w:autoSpaceDN w:val="0"/>
        <w:adjustRightInd w:val="0"/>
        <w:spacing w:after="0" w:line="240" w:lineRule="auto"/>
        <w:jc w:val="left"/>
      </w:pPr>
      <w:r w:rsidRPr="0030621A">
        <w:t xml:space="preserve">b) średnia 4,21– 4,50: </w:t>
      </w:r>
      <w:r w:rsidRPr="0030621A">
        <w:tab/>
      </w:r>
      <w:r w:rsidRPr="0030621A">
        <w:tab/>
        <w:t xml:space="preserve">2 punkty </w:t>
      </w:r>
    </w:p>
    <w:p w14:paraId="359BC199" w14:textId="77777777" w:rsidR="00FA45F7" w:rsidRPr="0030621A" w:rsidRDefault="00FA45F7" w:rsidP="00D94009">
      <w:pPr>
        <w:widowControl w:val="0"/>
        <w:autoSpaceDE w:val="0"/>
        <w:autoSpaceDN w:val="0"/>
        <w:adjustRightInd w:val="0"/>
        <w:spacing w:after="0" w:line="240" w:lineRule="auto"/>
        <w:jc w:val="left"/>
      </w:pPr>
      <w:r w:rsidRPr="0030621A">
        <w:t xml:space="preserve">c) średnia 4,0- 4,20: </w:t>
      </w:r>
      <w:r w:rsidRPr="0030621A">
        <w:tab/>
      </w:r>
      <w:r w:rsidRPr="0030621A">
        <w:tab/>
        <w:t xml:space="preserve">1 punkt </w:t>
      </w:r>
    </w:p>
    <w:p w14:paraId="335EDFB4" w14:textId="77777777" w:rsidR="00FA45F7" w:rsidRPr="0030621A" w:rsidRDefault="00FA45F7" w:rsidP="00D94009">
      <w:pPr>
        <w:widowControl w:val="0"/>
        <w:autoSpaceDE w:val="0"/>
        <w:autoSpaceDN w:val="0"/>
        <w:adjustRightInd w:val="0"/>
        <w:spacing w:after="0" w:line="240" w:lineRule="auto"/>
        <w:jc w:val="left"/>
        <w:rPr>
          <w:color w:val="FF0000"/>
        </w:rPr>
      </w:pPr>
      <w:r w:rsidRPr="0030621A">
        <w:rPr>
          <w:color w:val="000000"/>
        </w:rPr>
        <w:t xml:space="preserve">d) średnia poniżej 4,00: </w:t>
      </w:r>
      <w:r w:rsidRPr="0030621A">
        <w:rPr>
          <w:color w:val="000000"/>
        </w:rPr>
        <w:tab/>
        <w:t>0 punktów</w:t>
      </w:r>
    </w:p>
    <w:p w14:paraId="59B8BD0D" w14:textId="77777777" w:rsidR="00FA45F7" w:rsidRPr="0030621A" w:rsidRDefault="00FA45F7" w:rsidP="00D94009">
      <w:pPr>
        <w:widowControl w:val="0"/>
        <w:autoSpaceDE w:val="0"/>
        <w:autoSpaceDN w:val="0"/>
        <w:adjustRightInd w:val="0"/>
        <w:spacing w:after="0" w:line="240" w:lineRule="auto"/>
        <w:jc w:val="left"/>
      </w:pPr>
    </w:p>
    <w:p w14:paraId="1F399290" w14:textId="74CDDF1F" w:rsidR="00FA45F7" w:rsidRPr="0030621A" w:rsidRDefault="00FA45F7" w:rsidP="009266BD">
      <w:pPr>
        <w:widowControl w:val="0"/>
        <w:autoSpaceDE w:val="0"/>
        <w:autoSpaceDN w:val="0"/>
        <w:adjustRightInd w:val="0"/>
        <w:spacing w:after="0" w:line="240" w:lineRule="auto"/>
        <w:rPr>
          <w:b/>
        </w:rPr>
      </w:pPr>
      <w:r w:rsidRPr="0030621A">
        <w:rPr>
          <w:b/>
        </w:rPr>
        <w:t>4. Aktywność społeczna i naukowa kandydata</w:t>
      </w:r>
      <w:r w:rsidR="007C5863" w:rsidRPr="0030621A">
        <w:rPr>
          <w:b/>
        </w:rPr>
        <w:t xml:space="preserve"> </w:t>
      </w:r>
      <w:r w:rsidRPr="0030621A">
        <w:rPr>
          <w:b/>
        </w:rPr>
        <w:t>(0- 9 punktów)</w:t>
      </w:r>
    </w:p>
    <w:p w14:paraId="7EB854EF" w14:textId="7C11F2E8" w:rsidR="00FA45F7" w:rsidRPr="0030621A" w:rsidRDefault="00A73DB2" w:rsidP="00A73DB2">
      <w:pPr>
        <w:widowControl w:val="0"/>
        <w:autoSpaceDE w:val="0"/>
        <w:autoSpaceDN w:val="0"/>
        <w:adjustRightInd w:val="0"/>
        <w:spacing w:after="0" w:line="240" w:lineRule="auto"/>
      </w:pPr>
      <w:r w:rsidRPr="0030621A">
        <w:t xml:space="preserve">a) </w:t>
      </w:r>
      <w:r w:rsidR="00FA45F7" w:rsidRPr="0030621A">
        <w:t xml:space="preserve">udział w komisjach wydziałowych, kołach naukowych, samorządzie, wolontariat  naukowy </w:t>
      </w:r>
      <w:r w:rsidR="007C5863" w:rsidRPr="0030621A">
        <w:br/>
      </w:r>
      <w:r w:rsidR="00FA45F7" w:rsidRPr="0030621A">
        <w:t>(0-2 p.)</w:t>
      </w:r>
    </w:p>
    <w:p w14:paraId="009F3EA1" w14:textId="4C1FB15B" w:rsidR="00FA45F7" w:rsidRPr="0030621A" w:rsidRDefault="00A73DB2" w:rsidP="00A73DB2">
      <w:pPr>
        <w:widowControl w:val="0"/>
        <w:autoSpaceDE w:val="0"/>
        <w:autoSpaceDN w:val="0"/>
        <w:adjustRightInd w:val="0"/>
        <w:spacing w:after="0" w:line="240" w:lineRule="auto"/>
      </w:pPr>
      <w:r w:rsidRPr="0030621A">
        <w:t xml:space="preserve">b) </w:t>
      </w:r>
      <w:r w:rsidR="00FA45F7" w:rsidRPr="0030621A">
        <w:t>udział w konferencjach krajowych i zagranicznych (0-2 p.)</w:t>
      </w:r>
    </w:p>
    <w:p w14:paraId="783245E1" w14:textId="7FE5530A" w:rsidR="00FA45F7" w:rsidRPr="0030621A" w:rsidRDefault="00A73DB2" w:rsidP="00A73DB2">
      <w:pPr>
        <w:widowControl w:val="0"/>
        <w:autoSpaceDE w:val="0"/>
        <w:autoSpaceDN w:val="0"/>
        <w:adjustRightInd w:val="0"/>
        <w:spacing w:after="0" w:line="240" w:lineRule="auto"/>
      </w:pPr>
      <w:r w:rsidRPr="0030621A">
        <w:t xml:space="preserve">c) </w:t>
      </w:r>
      <w:r w:rsidR="00FA45F7" w:rsidRPr="0030621A">
        <w:t xml:space="preserve">nagrody i wyróżnienia naukowe (0-2 p.) </w:t>
      </w:r>
    </w:p>
    <w:p w14:paraId="3BAFCD10" w14:textId="516B2B3A" w:rsidR="00FA45F7" w:rsidRPr="0030621A" w:rsidRDefault="00A73DB2" w:rsidP="00A73DB2">
      <w:pPr>
        <w:widowControl w:val="0"/>
        <w:autoSpaceDE w:val="0"/>
        <w:autoSpaceDN w:val="0"/>
        <w:adjustRightInd w:val="0"/>
        <w:spacing w:after="0" w:line="240" w:lineRule="auto"/>
      </w:pPr>
      <w:r w:rsidRPr="0030621A">
        <w:t xml:space="preserve">d) </w:t>
      </w:r>
      <w:r w:rsidR="00FA45F7" w:rsidRPr="0030621A">
        <w:t>publikacje (0- 3 p.)</w:t>
      </w:r>
    </w:p>
    <w:p w14:paraId="625ABBA6" w14:textId="77777777" w:rsidR="00FA45F7" w:rsidRPr="0030621A" w:rsidRDefault="00FA45F7" w:rsidP="00D94009">
      <w:pPr>
        <w:widowControl w:val="0"/>
        <w:autoSpaceDE w:val="0"/>
        <w:autoSpaceDN w:val="0"/>
        <w:adjustRightInd w:val="0"/>
        <w:spacing w:after="0" w:line="240" w:lineRule="auto"/>
        <w:jc w:val="left"/>
      </w:pPr>
    </w:p>
    <w:p w14:paraId="4DDDAB2B" w14:textId="77777777" w:rsidR="00520CA3" w:rsidRPr="0030621A" w:rsidRDefault="00520CA3" w:rsidP="00D94009">
      <w:pPr>
        <w:spacing w:line="240" w:lineRule="auto"/>
        <w:rPr>
          <w:i/>
          <w:color w:val="000000"/>
        </w:rPr>
      </w:pPr>
      <w:r w:rsidRPr="0030621A">
        <w:rPr>
          <w:i/>
          <w:color w:val="000000"/>
        </w:rPr>
        <w:t>Nie jest przewidziana rozmowa kwalifikacyjna</w:t>
      </w:r>
    </w:p>
    <w:p w14:paraId="4BFC5E9F" w14:textId="7C66C099" w:rsidR="00520CA3" w:rsidRPr="0030621A" w:rsidRDefault="00520CA3" w:rsidP="00D94009">
      <w:pPr>
        <w:widowControl w:val="0"/>
        <w:autoSpaceDE w:val="0"/>
        <w:autoSpaceDN w:val="0"/>
        <w:adjustRightInd w:val="0"/>
        <w:spacing w:after="0" w:line="240" w:lineRule="auto"/>
      </w:pPr>
      <w:r w:rsidRPr="0030621A">
        <w:t xml:space="preserve">Kandydatowi przysługuje możliwość odwołania się od decyzji właściwej komisji kwalifikacyjnej </w:t>
      </w:r>
      <w:r w:rsidR="007C5863" w:rsidRPr="0030621A">
        <w:br/>
      </w:r>
      <w:r w:rsidRPr="0030621A">
        <w:t xml:space="preserve">w terminie 7 dni od dnia publikacji protokołu Komisji. Odwołanie jest rozstrzygane w ciągu 14 dni, </w:t>
      </w:r>
      <w:r w:rsidR="007C5863" w:rsidRPr="0030621A">
        <w:br/>
      </w:r>
      <w:r w:rsidRPr="0030621A">
        <w:t>a stosowna decyzja przekazana w formie pisemnej Kandydatowi.</w:t>
      </w:r>
    </w:p>
    <w:p w14:paraId="0631E6CD" w14:textId="77777777" w:rsidR="00AB406E" w:rsidRPr="0030621A" w:rsidRDefault="00AB406E" w:rsidP="00D94009">
      <w:pPr>
        <w:autoSpaceDE w:val="0"/>
        <w:autoSpaceDN w:val="0"/>
        <w:adjustRightInd w:val="0"/>
        <w:spacing w:after="0" w:line="240" w:lineRule="auto"/>
        <w:rPr>
          <w:b/>
          <w:bCs/>
          <w:color w:val="000000"/>
        </w:rPr>
      </w:pPr>
    </w:p>
    <w:p w14:paraId="436FFFDE" w14:textId="77777777" w:rsidR="00401634" w:rsidRPr="0030621A" w:rsidRDefault="00401634" w:rsidP="00D94009">
      <w:pPr>
        <w:widowControl w:val="0"/>
        <w:autoSpaceDE w:val="0"/>
        <w:autoSpaceDN w:val="0"/>
        <w:adjustRightInd w:val="0"/>
        <w:spacing w:after="0" w:line="240" w:lineRule="auto"/>
        <w:jc w:val="left"/>
      </w:pPr>
      <w:r w:rsidRPr="0030621A">
        <w:rPr>
          <w:b/>
        </w:rPr>
        <w:t>Skład Komisji kwalifikacyjnej</w:t>
      </w:r>
      <w:r w:rsidRPr="0030621A">
        <w:t>:</w:t>
      </w:r>
    </w:p>
    <w:p w14:paraId="3AB7C6BC" w14:textId="77777777" w:rsidR="00401634" w:rsidRPr="0030621A" w:rsidRDefault="00401634" w:rsidP="00D94009">
      <w:pPr>
        <w:widowControl w:val="0"/>
        <w:autoSpaceDE w:val="0"/>
        <w:autoSpaceDN w:val="0"/>
        <w:adjustRightInd w:val="0"/>
        <w:spacing w:after="0" w:line="240" w:lineRule="auto"/>
        <w:jc w:val="left"/>
      </w:pPr>
    </w:p>
    <w:p w14:paraId="0E78B55E" w14:textId="13BEAC65" w:rsidR="00401634" w:rsidRPr="0030621A" w:rsidRDefault="00401634" w:rsidP="008D62A9">
      <w:pPr>
        <w:pStyle w:val="Akapitzlist"/>
        <w:widowControl w:val="0"/>
        <w:numPr>
          <w:ilvl w:val="0"/>
          <w:numId w:val="57"/>
        </w:numPr>
        <w:autoSpaceDE w:val="0"/>
        <w:autoSpaceDN w:val="0"/>
        <w:adjustRightInd w:val="0"/>
        <w:spacing w:after="0" w:line="240" w:lineRule="auto"/>
        <w:jc w:val="left"/>
      </w:pPr>
      <w:r w:rsidRPr="0030621A">
        <w:t>Przewodnicząc</w:t>
      </w:r>
      <w:r w:rsidR="00ED1C72" w:rsidRPr="0030621A">
        <w:t>y</w:t>
      </w:r>
      <w:r w:rsidRPr="0030621A">
        <w:t xml:space="preserve"> – </w:t>
      </w:r>
      <w:r w:rsidRPr="0030621A">
        <w:rPr>
          <w:b/>
        </w:rPr>
        <w:t xml:space="preserve">dr hab. </w:t>
      </w:r>
      <w:r w:rsidR="00ED1C72" w:rsidRPr="0030621A">
        <w:rPr>
          <w:b/>
        </w:rPr>
        <w:t>Marek Kościelniak</w:t>
      </w:r>
      <w:r w:rsidR="00ED1C72" w:rsidRPr="0030621A">
        <w:rPr>
          <w:b/>
        </w:rPr>
        <w:br/>
      </w:r>
    </w:p>
    <w:p w14:paraId="47D2993C" w14:textId="77777777" w:rsidR="00401634" w:rsidRPr="0030621A" w:rsidRDefault="00401634" w:rsidP="008D62A9">
      <w:pPr>
        <w:pStyle w:val="Akapitzlist"/>
        <w:widowControl w:val="0"/>
        <w:numPr>
          <w:ilvl w:val="0"/>
          <w:numId w:val="57"/>
        </w:numPr>
        <w:autoSpaceDE w:val="0"/>
        <w:autoSpaceDN w:val="0"/>
        <w:adjustRightInd w:val="0"/>
        <w:spacing w:after="0" w:line="240" w:lineRule="auto"/>
        <w:jc w:val="left"/>
      </w:pPr>
      <w:r w:rsidRPr="0030621A">
        <w:t xml:space="preserve">Z-ca Przewodniczącej – </w:t>
      </w:r>
      <w:r w:rsidRPr="0030621A">
        <w:rPr>
          <w:b/>
        </w:rPr>
        <w:t xml:space="preserve">dr Renata </w:t>
      </w:r>
      <w:proofErr w:type="spellStart"/>
      <w:r w:rsidRPr="0030621A">
        <w:rPr>
          <w:b/>
        </w:rPr>
        <w:t>Sigva</w:t>
      </w:r>
      <w:proofErr w:type="spellEnd"/>
      <w:r w:rsidRPr="0030621A">
        <w:t>,</w:t>
      </w:r>
    </w:p>
    <w:p w14:paraId="754D7493" w14:textId="77777777" w:rsidR="000B0049" w:rsidRPr="0030621A" w:rsidRDefault="000B0049" w:rsidP="00D94009">
      <w:pPr>
        <w:pStyle w:val="Akapitzlist"/>
        <w:spacing w:line="240" w:lineRule="auto"/>
      </w:pPr>
    </w:p>
    <w:p w14:paraId="377E2D2E" w14:textId="77777777" w:rsidR="000B0049" w:rsidRPr="0030621A" w:rsidRDefault="000B0049" w:rsidP="008D62A9">
      <w:pPr>
        <w:pStyle w:val="Akapitzlist"/>
        <w:widowControl w:val="0"/>
        <w:numPr>
          <w:ilvl w:val="0"/>
          <w:numId w:val="57"/>
        </w:numPr>
        <w:autoSpaceDE w:val="0"/>
        <w:autoSpaceDN w:val="0"/>
        <w:adjustRightInd w:val="0"/>
        <w:spacing w:after="0" w:line="240" w:lineRule="auto"/>
        <w:jc w:val="left"/>
        <w:rPr>
          <w:b/>
        </w:rPr>
      </w:pPr>
      <w:r w:rsidRPr="0030621A">
        <w:t xml:space="preserve">Członek komisji - </w:t>
      </w:r>
      <w:r w:rsidRPr="0030621A">
        <w:rPr>
          <w:b/>
        </w:rPr>
        <w:t xml:space="preserve">dr Joanna </w:t>
      </w:r>
      <w:proofErr w:type="spellStart"/>
      <w:r w:rsidRPr="0030621A">
        <w:rPr>
          <w:b/>
        </w:rPr>
        <w:t>Torowska</w:t>
      </w:r>
      <w:proofErr w:type="spellEnd"/>
    </w:p>
    <w:p w14:paraId="7E980843" w14:textId="77777777" w:rsidR="00401634" w:rsidRPr="0030621A" w:rsidRDefault="00401634" w:rsidP="00D94009">
      <w:pPr>
        <w:pStyle w:val="Akapitzlist"/>
        <w:spacing w:line="240" w:lineRule="auto"/>
      </w:pPr>
    </w:p>
    <w:p w14:paraId="2981E847" w14:textId="77777777" w:rsidR="00401634" w:rsidRPr="0030621A" w:rsidRDefault="00520CA3" w:rsidP="008D62A9">
      <w:pPr>
        <w:pStyle w:val="Akapitzlist"/>
        <w:widowControl w:val="0"/>
        <w:numPr>
          <w:ilvl w:val="0"/>
          <w:numId w:val="57"/>
        </w:numPr>
        <w:autoSpaceDE w:val="0"/>
        <w:autoSpaceDN w:val="0"/>
        <w:adjustRightInd w:val="0"/>
        <w:spacing w:after="0" w:line="240" w:lineRule="auto"/>
        <w:jc w:val="left"/>
      </w:pPr>
      <w:r w:rsidRPr="0030621A">
        <w:t xml:space="preserve">Członek </w:t>
      </w:r>
      <w:r w:rsidR="000B0049" w:rsidRPr="0030621A">
        <w:t xml:space="preserve">komisji </w:t>
      </w:r>
      <w:r w:rsidRPr="0030621A">
        <w:t xml:space="preserve">– </w:t>
      </w:r>
      <w:r w:rsidRPr="0030621A">
        <w:rPr>
          <w:b/>
        </w:rPr>
        <w:t xml:space="preserve">przedstawiciel studentów/doktorantów </w:t>
      </w:r>
    </w:p>
    <w:p w14:paraId="77B8C208" w14:textId="77777777" w:rsidR="00B77C10" w:rsidRPr="0030621A" w:rsidRDefault="00B77C10" w:rsidP="00D94009">
      <w:pPr>
        <w:autoSpaceDE w:val="0"/>
        <w:autoSpaceDN w:val="0"/>
        <w:adjustRightInd w:val="0"/>
        <w:spacing w:after="0" w:line="240" w:lineRule="auto"/>
        <w:rPr>
          <w:b/>
          <w:bCs/>
          <w:color w:val="000000"/>
        </w:rPr>
      </w:pPr>
      <w:r w:rsidRPr="0030621A">
        <w:rPr>
          <w:b/>
          <w:bCs/>
          <w:color w:val="000000"/>
        </w:rPr>
        <w:br w:type="page"/>
      </w:r>
    </w:p>
    <w:p w14:paraId="307A7878" w14:textId="0CF7A6AB" w:rsidR="006435ED" w:rsidRPr="0030621A" w:rsidRDefault="00AB406E" w:rsidP="00A73DB2">
      <w:pPr>
        <w:pStyle w:val="Nagwek1"/>
        <w:spacing w:line="240" w:lineRule="auto"/>
        <w:rPr>
          <w:sz w:val="36"/>
          <w:szCs w:val="36"/>
        </w:rPr>
      </w:pPr>
      <w:bookmarkStart w:id="63" w:name="_Toc378839846"/>
      <w:bookmarkStart w:id="64" w:name="_Toc443979208"/>
      <w:bookmarkStart w:id="65" w:name="_Toc64969270"/>
      <w:r w:rsidRPr="0030621A">
        <w:rPr>
          <w:sz w:val="36"/>
          <w:szCs w:val="36"/>
        </w:rPr>
        <w:lastRenderedPageBreak/>
        <w:t>Instytut Pielęgniarstwa i Położnictwa</w:t>
      </w:r>
      <w:bookmarkEnd w:id="63"/>
      <w:bookmarkEnd w:id="64"/>
      <w:bookmarkEnd w:id="65"/>
    </w:p>
    <w:p w14:paraId="656C5DC5" w14:textId="77777777" w:rsidR="006435ED" w:rsidRPr="0030621A" w:rsidRDefault="006435ED" w:rsidP="00D94009">
      <w:pPr>
        <w:autoSpaceDE w:val="0"/>
        <w:autoSpaceDN w:val="0"/>
        <w:adjustRightInd w:val="0"/>
        <w:spacing w:after="0" w:line="240" w:lineRule="auto"/>
        <w:rPr>
          <w:color w:val="000000"/>
        </w:rPr>
      </w:pPr>
      <w:r w:rsidRPr="0030621A">
        <w:rPr>
          <w:b/>
          <w:color w:val="000000"/>
        </w:rPr>
        <w:t>Koordynator:</w:t>
      </w:r>
      <w:r w:rsidRPr="0030621A">
        <w:rPr>
          <w:color w:val="000000"/>
        </w:rPr>
        <w:t xml:space="preserve"> dr Iwona Malinowska-Lipień</w:t>
      </w:r>
    </w:p>
    <w:p w14:paraId="09564807" w14:textId="5A696EFE" w:rsidR="006435ED" w:rsidRPr="0030621A" w:rsidRDefault="006435ED" w:rsidP="00D94009">
      <w:pPr>
        <w:autoSpaceDE w:val="0"/>
        <w:autoSpaceDN w:val="0"/>
        <w:adjustRightInd w:val="0"/>
        <w:spacing w:after="0" w:line="240" w:lineRule="auto"/>
        <w:rPr>
          <w:color w:val="000000"/>
        </w:rPr>
      </w:pPr>
      <w:r w:rsidRPr="0030621A">
        <w:rPr>
          <w:color w:val="000000"/>
        </w:rPr>
        <w:t xml:space="preserve">                     </w:t>
      </w:r>
      <w:r w:rsidR="00827ABA" w:rsidRPr="0030621A">
        <w:rPr>
          <w:color w:val="000000"/>
        </w:rPr>
        <w:t xml:space="preserve">    m</w:t>
      </w:r>
      <w:r w:rsidRPr="0030621A">
        <w:rPr>
          <w:color w:val="000000"/>
        </w:rPr>
        <w:t xml:space="preserve">gr </w:t>
      </w:r>
      <w:r w:rsidR="00D82B3C" w:rsidRPr="0030621A">
        <w:rPr>
          <w:color w:val="000000"/>
        </w:rPr>
        <w:t>Patrycja Ostrogórska</w:t>
      </w:r>
    </w:p>
    <w:p w14:paraId="3BF99C64" w14:textId="77777777" w:rsidR="0045079B" w:rsidRPr="0030621A" w:rsidRDefault="0045079B" w:rsidP="00D94009">
      <w:pPr>
        <w:autoSpaceDE w:val="0"/>
        <w:autoSpaceDN w:val="0"/>
        <w:adjustRightInd w:val="0"/>
        <w:spacing w:after="0" w:line="240" w:lineRule="auto"/>
        <w:rPr>
          <w:b/>
          <w:color w:val="000000"/>
        </w:rPr>
      </w:pPr>
    </w:p>
    <w:p w14:paraId="71F17B32" w14:textId="0C4F0BC1" w:rsidR="0045079B" w:rsidRPr="0030621A" w:rsidRDefault="0045079B" w:rsidP="00D94009">
      <w:pPr>
        <w:autoSpaceDE w:val="0"/>
        <w:autoSpaceDN w:val="0"/>
        <w:adjustRightInd w:val="0"/>
        <w:spacing w:after="0" w:line="240" w:lineRule="auto"/>
        <w:jc w:val="left"/>
        <w:rPr>
          <w:b/>
          <w:color w:val="000000"/>
        </w:rPr>
      </w:pPr>
      <w:r w:rsidRPr="0030621A">
        <w:rPr>
          <w:b/>
          <w:color w:val="000000"/>
        </w:rPr>
        <w:t>Termin</w:t>
      </w:r>
      <w:r w:rsidR="007C5863" w:rsidRPr="0030621A">
        <w:rPr>
          <w:b/>
          <w:color w:val="000000"/>
        </w:rPr>
        <w:t>arz</w:t>
      </w:r>
      <w:r w:rsidRPr="0030621A">
        <w:rPr>
          <w:b/>
          <w:color w:val="000000"/>
        </w:rPr>
        <w:t xml:space="preserve"> </w:t>
      </w:r>
      <w:r w:rsidR="00C568A9" w:rsidRPr="0030621A">
        <w:rPr>
          <w:b/>
          <w:color w:val="000000"/>
        </w:rPr>
        <w:t>R</w:t>
      </w:r>
      <w:r w:rsidRPr="0030621A">
        <w:rPr>
          <w:b/>
          <w:color w:val="000000"/>
        </w:rPr>
        <w:t xml:space="preserve">ekrutacji: </w:t>
      </w:r>
      <w:r w:rsidRPr="0030621A">
        <w:rPr>
          <w:b/>
          <w:color w:val="000000"/>
        </w:rPr>
        <w:br/>
      </w:r>
    </w:p>
    <w:p w14:paraId="264087E1" w14:textId="77777777" w:rsidR="001A78BC" w:rsidRPr="0030621A" w:rsidRDefault="001A78BC" w:rsidP="008D62A9">
      <w:pPr>
        <w:pStyle w:val="Akapitzlist"/>
        <w:numPr>
          <w:ilvl w:val="0"/>
          <w:numId w:val="194"/>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14A9990F" w14:textId="77777777" w:rsidR="001A78BC" w:rsidRPr="0030621A" w:rsidRDefault="001A78BC" w:rsidP="001A78BC">
      <w:pPr>
        <w:pStyle w:val="Akapitzlist"/>
        <w:spacing w:line="240" w:lineRule="auto"/>
        <w:rPr>
          <w:b/>
          <w:bCs/>
        </w:rPr>
      </w:pPr>
    </w:p>
    <w:p w14:paraId="49619184" w14:textId="77777777" w:rsidR="001A78BC" w:rsidRPr="0030621A" w:rsidRDefault="001A78BC" w:rsidP="008D62A9">
      <w:pPr>
        <w:pStyle w:val="Akapitzlist"/>
        <w:numPr>
          <w:ilvl w:val="0"/>
          <w:numId w:val="194"/>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F185037"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22CA30F6" w14:textId="77777777" w:rsidR="001A78BC" w:rsidRPr="0030621A" w:rsidRDefault="001A78BC" w:rsidP="008D62A9">
      <w:pPr>
        <w:pStyle w:val="Akapitzlist"/>
        <w:numPr>
          <w:ilvl w:val="0"/>
          <w:numId w:val="194"/>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41C5252F"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4330516B" w14:textId="77777777" w:rsidR="001A78BC" w:rsidRPr="0030621A" w:rsidRDefault="001A78BC" w:rsidP="008D62A9">
      <w:pPr>
        <w:pStyle w:val="Akapitzlist"/>
        <w:numPr>
          <w:ilvl w:val="0"/>
          <w:numId w:val="194"/>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45A3D062" w14:textId="77777777" w:rsidR="0045079B" w:rsidRPr="0030621A" w:rsidRDefault="0045079B" w:rsidP="00D94009">
      <w:pPr>
        <w:autoSpaceDE w:val="0"/>
        <w:autoSpaceDN w:val="0"/>
        <w:adjustRightInd w:val="0"/>
        <w:spacing w:after="0" w:line="240" w:lineRule="auto"/>
        <w:rPr>
          <w:b/>
          <w:color w:val="000000"/>
        </w:rPr>
      </w:pPr>
    </w:p>
    <w:p w14:paraId="387E0FDA" w14:textId="77777777" w:rsidR="00AB406E" w:rsidRPr="0030621A" w:rsidRDefault="00AB406E" w:rsidP="00D94009">
      <w:pPr>
        <w:autoSpaceDE w:val="0"/>
        <w:autoSpaceDN w:val="0"/>
        <w:adjustRightInd w:val="0"/>
        <w:spacing w:after="0" w:line="240" w:lineRule="auto"/>
        <w:rPr>
          <w:b/>
          <w:color w:val="FF0000"/>
        </w:rPr>
      </w:pPr>
      <w:r w:rsidRPr="0030621A">
        <w:rPr>
          <w:b/>
          <w:color w:val="000000"/>
        </w:rPr>
        <w:t xml:space="preserve">Kryteria podstawowe </w:t>
      </w:r>
      <w:r w:rsidRPr="0030621A">
        <w:rPr>
          <w:b/>
        </w:rPr>
        <w:t>(max 20 pkt</w:t>
      </w:r>
      <w:r w:rsidR="007F241D" w:rsidRPr="0030621A">
        <w:rPr>
          <w:b/>
        </w:rPr>
        <w:t>.</w:t>
      </w:r>
      <w:r w:rsidRPr="0030621A">
        <w:rPr>
          <w:b/>
        </w:rPr>
        <w:t>)</w:t>
      </w:r>
    </w:p>
    <w:p w14:paraId="5732E646" w14:textId="77777777" w:rsidR="00AB406E" w:rsidRPr="0030621A" w:rsidRDefault="00AB406E" w:rsidP="00D94009">
      <w:pPr>
        <w:autoSpaceDE w:val="0"/>
        <w:autoSpaceDN w:val="0"/>
        <w:adjustRightInd w:val="0"/>
        <w:spacing w:after="0" w:line="240" w:lineRule="auto"/>
        <w:rPr>
          <w:color w:val="000000"/>
        </w:rPr>
      </w:pPr>
    </w:p>
    <w:p w14:paraId="56B90197" w14:textId="288ADD54" w:rsidR="00AB406E" w:rsidRPr="0030621A" w:rsidRDefault="00AB406E" w:rsidP="00D94009">
      <w:pPr>
        <w:autoSpaceDE w:val="0"/>
        <w:autoSpaceDN w:val="0"/>
        <w:adjustRightInd w:val="0"/>
        <w:spacing w:after="0" w:line="240" w:lineRule="auto"/>
        <w:rPr>
          <w:color w:val="000000"/>
        </w:rPr>
      </w:pPr>
      <w:r w:rsidRPr="0030621A">
        <w:rPr>
          <w:color w:val="000000"/>
        </w:rPr>
        <w:t xml:space="preserve">Aby starać się o stypendium na wyjazd w ramach </w:t>
      </w:r>
      <w:r w:rsidR="007C5863" w:rsidRPr="0030621A">
        <w:rPr>
          <w:color w:val="000000"/>
        </w:rPr>
        <w:t>P</w:t>
      </w:r>
      <w:r w:rsidRPr="0030621A">
        <w:rPr>
          <w:color w:val="000000"/>
        </w:rPr>
        <w:t>rogramu Erasmus+ należy:</w:t>
      </w:r>
    </w:p>
    <w:p w14:paraId="127EE8DB" w14:textId="77777777" w:rsidR="007F241D" w:rsidRPr="0030621A" w:rsidRDefault="007F241D" w:rsidP="00D94009">
      <w:pPr>
        <w:autoSpaceDE w:val="0"/>
        <w:autoSpaceDN w:val="0"/>
        <w:adjustRightInd w:val="0"/>
        <w:spacing w:after="0" w:line="240" w:lineRule="auto"/>
        <w:rPr>
          <w:color w:val="000000"/>
        </w:rPr>
      </w:pPr>
    </w:p>
    <w:p w14:paraId="29B7DBB9" w14:textId="77777777" w:rsidR="007F241D" w:rsidRPr="0030621A" w:rsidRDefault="007F241D" w:rsidP="008D62A9">
      <w:pPr>
        <w:pStyle w:val="Akapitzlist"/>
        <w:numPr>
          <w:ilvl w:val="0"/>
          <w:numId w:val="59"/>
        </w:numPr>
        <w:autoSpaceDE w:val="0"/>
        <w:autoSpaceDN w:val="0"/>
        <w:adjustRightInd w:val="0"/>
        <w:spacing w:after="0" w:line="240" w:lineRule="auto"/>
        <w:rPr>
          <w:color w:val="000000"/>
        </w:rPr>
      </w:pPr>
      <w:r w:rsidRPr="0030621A">
        <w:rPr>
          <w:color w:val="000000"/>
        </w:rPr>
        <w:t>M</w:t>
      </w:r>
      <w:r w:rsidR="00AB406E" w:rsidRPr="0030621A">
        <w:rPr>
          <w:color w:val="000000"/>
        </w:rPr>
        <w:t>ieć ukończony co najmniej 1 rok studiów II stopnia kierunek pielęgniarstwo – nie</w:t>
      </w:r>
      <w:r w:rsidRPr="0030621A">
        <w:rPr>
          <w:color w:val="000000"/>
        </w:rPr>
        <w:t xml:space="preserve"> </w:t>
      </w:r>
      <w:r w:rsidR="00AB406E" w:rsidRPr="0030621A">
        <w:rPr>
          <w:color w:val="000000"/>
        </w:rPr>
        <w:t>dotyczy doktorantów</w:t>
      </w:r>
      <w:r w:rsidRPr="0030621A">
        <w:rPr>
          <w:color w:val="000000"/>
        </w:rPr>
        <w:t>.</w:t>
      </w:r>
    </w:p>
    <w:p w14:paraId="0D750A99" w14:textId="77777777" w:rsidR="00AB406E" w:rsidRPr="0030621A" w:rsidRDefault="007F241D" w:rsidP="008D62A9">
      <w:pPr>
        <w:pStyle w:val="Akapitzlist"/>
        <w:numPr>
          <w:ilvl w:val="0"/>
          <w:numId w:val="59"/>
        </w:numPr>
        <w:autoSpaceDE w:val="0"/>
        <w:autoSpaceDN w:val="0"/>
        <w:adjustRightInd w:val="0"/>
        <w:spacing w:after="0" w:line="240" w:lineRule="auto"/>
        <w:rPr>
          <w:color w:val="000000"/>
        </w:rPr>
      </w:pPr>
      <w:r w:rsidRPr="0030621A">
        <w:rPr>
          <w:color w:val="000000"/>
        </w:rPr>
        <w:t>W</w:t>
      </w:r>
      <w:r w:rsidR="00AB406E" w:rsidRPr="0030621A">
        <w:rPr>
          <w:color w:val="000000"/>
        </w:rPr>
        <w:t>ykazać się dobrą średnią ocen (na poziomie co najmniej 4,0) – nie dotyczy doktorantów</w:t>
      </w:r>
      <w:r w:rsidRPr="0030621A">
        <w:rPr>
          <w:color w:val="000000"/>
        </w:rPr>
        <w:t>.</w:t>
      </w:r>
    </w:p>
    <w:p w14:paraId="5E244082" w14:textId="77777777" w:rsidR="007F241D" w:rsidRPr="0030621A" w:rsidRDefault="007F241D" w:rsidP="00D94009">
      <w:pPr>
        <w:pStyle w:val="Akapitzlist"/>
        <w:autoSpaceDE w:val="0"/>
        <w:autoSpaceDN w:val="0"/>
        <w:adjustRightInd w:val="0"/>
        <w:spacing w:after="0" w:line="240" w:lineRule="auto"/>
        <w:rPr>
          <w:color w:val="000000"/>
        </w:rPr>
      </w:pPr>
    </w:p>
    <w:p w14:paraId="2FCBAC85" w14:textId="77777777" w:rsidR="00AB406E" w:rsidRPr="0030621A" w:rsidRDefault="00AB406E" w:rsidP="00D94009">
      <w:pPr>
        <w:autoSpaceDE w:val="0"/>
        <w:autoSpaceDN w:val="0"/>
        <w:adjustRightInd w:val="0"/>
        <w:spacing w:after="0" w:line="240" w:lineRule="auto"/>
        <w:rPr>
          <w:color w:val="000000"/>
        </w:rPr>
      </w:pPr>
      <w:r w:rsidRPr="0030621A">
        <w:rPr>
          <w:color w:val="000000"/>
        </w:rPr>
        <w:t>Niewielkie odstępstwa od tej zasady są możliwe, gdy student wykazuje się bardzo dobrą</w:t>
      </w:r>
      <w:r w:rsidR="007F241D" w:rsidRPr="0030621A">
        <w:rPr>
          <w:color w:val="000000"/>
        </w:rPr>
        <w:t xml:space="preserve"> </w:t>
      </w:r>
      <w:r w:rsidRPr="0030621A">
        <w:rPr>
          <w:color w:val="000000"/>
        </w:rPr>
        <w:t>znajomością języków obcych, posiada konkretne plany ed</w:t>
      </w:r>
      <w:r w:rsidR="007F241D" w:rsidRPr="0030621A">
        <w:rPr>
          <w:color w:val="000000"/>
        </w:rPr>
        <w:t xml:space="preserve">ukacyjne lub naukowe związane z </w:t>
      </w:r>
      <w:r w:rsidRPr="0030621A">
        <w:rPr>
          <w:color w:val="000000"/>
        </w:rPr>
        <w:t xml:space="preserve">wyjazdem, bardzo dobrą opinię i rekomendację opiekuna naukowego, </w:t>
      </w:r>
      <w:r w:rsidR="007F241D" w:rsidRPr="0030621A">
        <w:rPr>
          <w:color w:val="000000"/>
        </w:rPr>
        <w:t xml:space="preserve">jak również gdy </w:t>
      </w:r>
      <w:r w:rsidRPr="0030621A">
        <w:rPr>
          <w:color w:val="000000"/>
        </w:rPr>
        <w:t>student wyjeżdżał już za granicę w celach naukowych lub edukacyjnych.</w:t>
      </w:r>
    </w:p>
    <w:p w14:paraId="33A6365F" w14:textId="77777777" w:rsidR="007F241D" w:rsidRPr="0030621A" w:rsidRDefault="007F241D" w:rsidP="00D94009">
      <w:pPr>
        <w:autoSpaceDE w:val="0"/>
        <w:autoSpaceDN w:val="0"/>
        <w:adjustRightInd w:val="0"/>
        <w:spacing w:after="0" w:line="240" w:lineRule="auto"/>
        <w:rPr>
          <w:color w:val="000000"/>
        </w:rPr>
      </w:pPr>
    </w:p>
    <w:p w14:paraId="0A809C01" w14:textId="77777777" w:rsidR="00AB406E" w:rsidRPr="0030621A" w:rsidRDefault="007F241D" w:rsidP="00D94009">
      <w:pPr>
        <w:autoSpaceDE w:val="0"/>
        <w:autoSpaceDN w:val="0"/>
        <w:adjustRightInd w:val="0"/>
        <w:spacing w:after="0" w:line="240" w:lineRule="auto"/>
      </w:pPr>
      <w:r w:rsidRPr="0030621A">
        <w:t>K</w:t>
      </w:r>
      <w:r w:rsidR="00AB406E" w:rsidRPr="0030621A">
        <w:t>ryteria punktacji dla średniej ocen (od 2 do 10 pkt</w:t>
      </w:r>
      <w:r w:rsidRPr="0030621A">
        <w:t>.</w:t>
      </w:r>
      <w:r w:rsidR="00AB406E" w:rsidRPr="0030621A">
        <w:t xml:space="preserve">): </w:t>
      </w:r>
    </w:p>
    <w:p w14:paraId="02ED7C67" w14:textId="77777777" w:rsidR="00AB406E" w:rsidRPr="0030621A" w:rsidRDefault="00AB406E" w:rsidP="00D94009">
      <w:pPr>
        <w:autoSpaceDE w:val="0"/>
        <w:autoSpaceDN w:val="0"/>
        <w:adjustRightInd w:val="0"/>
        <w:spacing w:after="0" w:line="240" w:lineRule="auto"/>
        <w:ind w:left="360"/>
      </w:pPr>
      <w:r w:rsidRPr="0030621A">
        <w:t>4,0-4,24- 4 pkt</w:t>
      </w:r>
    </w:p>
    <w:p w14:paraId="6BCA2B12" w14:textId="77777777" w:rsidR="00AB406E" w:rsidRPr="0030621A" w:rsidRDefault="00AB406E" w:rsidP="00D94009">
      <w:pPr>
        <w:autoSpaceDE w:val="0"/>
        <w:autoSpaceDN w:val="0"/>
        <w:adjustRightInd w:val="0"/>
        <w:spacing w:after="0" w:line="240" w:lineRule="auto"/>
        <w:ind w:left="360"/>
      </w:pPr>
      <w:r w:rsidRPr="0030621A">
        <w:t>4,25-4,49-6 pkt</w:t>
      </w:r>
    </w:p>
    <w:p w14:paraId="45E33F76" w14:textId="77777777" w:rsidR="00AB406E" w:rsidRPr="0030621A" w:rsidRDefault="00AB406E" w:rsidP="00D94009">
      <w:pPr>
        <w:autoSpaceDE w:val="0"/>
        <w:autoSpaceDN w:val="0"/>
        <w:adjustRightInd w:val="0"/>
        <w:spacing w:after="0" w:line="240" w:lineRule="auto"/>
        <w:ind w:left="360"/>
      </w:pPr>
      <w:r w:rsidRPr="0030621A">
        <w:t>4,50-4,74- 8 pkt</w:t>
      </w:r>
    </w:p>
    <w:p w14:paraId="3A066E41" w14:textId="77777777" w:rsidR="00AB406E" w:rsidRPr="0030621A" w:rsidRDefault="00AB406E" w:rsidP="00D94009">
      <w:pPr>
        <w:autoSpaceDE w:val="0"/>
        <w:autoSpaceDN w:val="0"/>
        <w:adjustRightInd w:val="0"/>
        <w:spacing w:after="0" w:line="240" w:lineRule="auto"/>
        <w:ind w:left="360"/>
      </w:pPr>
      <w:r w:rsidRPr="0030621A">
        <w:t>4,75-5,0- 10 pkt</w:t>
      </w:r>
    </w:p>
    <w:p w14:paraId="23C08C08" w14:textId="77777777" w:rsidR="00AB406E" w:rsidRPr="0030621A" w:rsidRDefault="00AB406E" w:rsidP="00D94009">
      <w:pPr>
        <w:autoSpaceDE w:val="0"/>
        <w:autoSpaceDN w:val="0"/>
        <w:adjustRightInd w:val="0"/>
        <w:spacing w:after="0" w:line="240" w:lineRule="auto"/>
      </w:pPr>
    </w:p>
    <w:p w14:paraId="2CC8CF45" w14:textId="77777777" w:rsidR="00AB406E" w:rsidRPr="0030621A" w:rsidRDefault="007F241D" w:rsidP="008D62A9">
      <w:pPr>
        <w:pStyle w:val="Akapitzlist"/>
        <w:numPr>
          <w:ilvl w:val="0"/>
          <w:numId w:val="59"/>
        </w:numPr>
        <w:autoSpaceDE w:val="0"/>
        <w:autoSpaceDN w:val="0"/>
        <w:adjustRightInd w:val="0"/>
        <w:spacing w:after="0" w:line="240" w:lineRule="auto"/>
        <w:rPr>
          <w:color w:val="000000"/>
        </w:rPr>
      </w:pPr>
      <w:r w:rsidRPr="0030621A">
        <w:rPr>
          <w:color w:val="000000"/>
        </w:rPr>
        <w:t xml:space="preserve">Należy </w:t>
      </w:r>
      <w:r w:rsidR="00AB406E" w:rsidRPr="0030621A">
        <w:rPr>
          <w:color w:val="000000"/>
        </w:rPr>
        <w:t>przedstawić dokument poświadczający co najmniej dobrą znajomość języka angielskiego</w:t>
      </w:r>
      <w:r w:rsidRPr="0030621A">
        <w:rPr>
          <w:color w:val="000000"/>
        </w:rPr>
        <w:t xml:space="preserve"> </w:t>
      </w:r>
      <w:r w:rsidR="00AB406E" w:rsidRPr="0030621A">
        <w:rPr>
          <w:color w:val="000000"/>
        </w:rPr>
        <w:t>lub języka kraju docelowego</w:t>
      </w:r>
      <w:r w:rsidRPr="0030621A">
        <w:rPr>
          <w:color w:val="000000"/>
        </w:rPr>
        <w:t>.</w:t>
      </w:r>
    </w:p>
    <w:p w14:paraId="2EC46508" w14:textId="77777777" w:rsidR="007F241D" w:rsidRPr="0030621A" w:rsidRDefault="007F241D" w:rsidP="0023319B">
      <w:pPr>
        <w:autoSpaceDE w:val="0"/>
        <w:autoSpaceDN w:val="0"/>
        <w:adjustRightInd w:val="0"/>
        <w:spacing w:after="0" w:line="240" w:lineRule="auto"/>
        <w:rPr>
          <w:color w:val="000000"/>
        </w:rPr>
      </w:pPr>
    </w:p>
    <w:p w14:paraId="6748D5A3" w14:textId="7F75338E" w:rsidR="007F241D" w:rsidRPr="0030621A" w:rsidRDefault="00AB406E" w:rsidP="00D94009">
      <w:pPr>
        <w:autoSpaceDE w:val="0"/>
        <w:autoSpaceDN w:val="0"/>
        <w:adjustRightInd w:val="0"/>
        <w:spacing w:after="0" w:line="240" w:lineRule="auto"/>
        <w:rPr>
          <w:color w:val="000000"/>
        </w:rPr>
      </w:pPr>
      <w:r w:rsidRPr="0030621A">
        <w:rPr>
          <w:color w:val="000000"/>
        </w:rPr>
        <w:t>Dokumentem może być na przykład kopia dyplomu poświadczającego zdanie egzaminu typu</w:t>
      </w:r>
      <w:r w:rsidR="007C5863" w:rsidRPr="0030621A">
        <w:rPr>
          <w:color w:val="000000"/>
        </w:rPr>
        <w:t xml:space="preserve"> FC lub podobnego, ewentualnie zaświadczenie o ukończeniu kursu/lektoratu w Jagiellońskim Centrum Językowym lub szkole językowej. Zaświadczenie/Dyplom powinny określać poziom zaawansowania kursu oraz uzyskaną ocenę. </w:t>
      </w:r>
      <w:r w:rsidRPr="0030621A">
        <w:rPr>
          <w:color w:val="000000"/>
        </w:rPr>
        <w:t>.</w:t>
      </w:r>
    </w:p>
    <w:p w14:paraId="7038BE61" w14:textId="77777777" w:rsidR="007F241D" w:rsidRPr="0030621A" w:rsidRDefault="007F241D" w:rsidP="00D94009">
      <w:pPr>
        <w:autoSpaceDE w:val="0"/>
        <w:autoSpaceDN w:val="0"/>
        <w:adjustRightInd w:val="0"/>
        <w:spacing w:after="0" w:line="240" w:lineRule="auto"/>
        <w:rPr>
          <w:color w:val="000000"/>
        </w:rPr>
      </w:pPr>
    </w:p>
    <w:p w14:paraId="4BEC8C38" w14:textId="77777777" w:rsidR="00AB406E" w:rsidRPr="0030621A" w:rsidRDefault="00AB406E" w:rsidP="00D94009">
      <w:pPr>
        <w:autoSpaceDE w:val="0"/>
        <w:autoSpaceDN w:val="0"/>
        <w:adjustRightInd w:val="0"/>
        <w:spacing w:after="0" w:line="240" w:lineRule="auto"/>
      </w:pPr>
      <w:r w:rsidRPr="0030621A">
        <w:t>Im wyższy poziom znajomości języka obcego z uwzględnieniem oceny, udokumentowany certyfikatem, tym wyższa liczba punktów (2-10 pkt</w:t>
      </w:r>
      <w:r w:rsidR="007F241D" w:rsidRPr="0030621A">
        <w:t>.</w:t>
      </w:r>
      <w:r w:rsidRPr="0030621A">
        <w:t>)</w:t>
      </w:r>
      <w:r w:rsidR="007F241D" w:rsidRPr="0030621A">
        <w:t>.</w:t>
      </w:r>
    </w:p>
    <w:p w14:paraId="4CCC1948" w14:textId="77777777" w:rsidR="007F241D" w:rsidRPr="0030621A" w:rsidRDefault="007F241D" w:rsidP="00D94009">
      <w:pPr>
        <w:autoSpaceDE w:val="0"/>
        <w:autoSpaceDN w:val="0"/>
        <w:adjustRightInd w:val="0"/>
        <w:spacing w:after="0" w:line="240" w:lineRule="auto"/>
        <w:rPr>
          <w:color w:val="000000"/>
        </w:rPr>
      </w:pPr>
    </w:p>
    <w:p w14:paraId="4CF2D04C" w14:textId="77777777" w:rsidR="00AB406E" w:rsidRPr="0030621A" w:rsidRDefault="007F241D" w:rsidP="008D62A9">
      <w:pPr>
        <w:pStyle w:val="Akapitzlist"/>
        <w:numPr>
          <w:ilvl w:val="0"/>
          <w:numId w:val="59"/>
        </w:numPr>
        <w:autoSpaceDE w:val="0"/>
        <w:autoSpaceDN w:val="0"/>
        <w:adjustRightInd w:val="0"/>
        <w:spacing w:after="0" w:line="240" w:lineRule="auto"/>
        <w:rPr>
          <w:color w:val="000000"/>
        </w:rPr>
      </w:pPr>
      <w:r w:rsidRPr="0030621A">
        <w:rPr>
          <w:color w:val="000000"/>
        </w:rPr>
        <w:t>U</w:t>
      </w:r>
      <w:r w:rsidR="00AB406E" w:rsidRPr="0030621A">
        <w:rPr>
          <w:color w:val="000000"/>
        </w:rPr>
        <w:t>zyskać aprobatę (zgodę na wyjazd) ze strony opiekuna naukowego</w:t>
      </w:r>
      <w:r w:rsidRPr="0030621A">
        <w:rPr>
          <w:color w:val="000000"/>
        </w:rPr>
        <w:t>.</w:t>
      </w:r>
    </w:p>
    <w:p w14:paraId="1A2DD817" w14:textId="77777777" w:rsidR="007F241D" w:rsidRPr="0030621A" w:rsidRDefault="007F241D" w:rsidP="00D94009">
      <w:pPr>
        <w:pStyle w:val="Akapitzlist"/>
        <w:autoSpaceDE w:val="0"/>
        <w:autoSpaceDN w:val="0"/>
        <w:adjustRightInd w:val="0"/>
        <w:spacing w:after="0" w:line="240" w:lineRule="auto"/>
        <w:rPr>
          <w:color w:val="000000"/>
        </w:rPr>
      </w:pPr>
    </w:p>
    <w:p w14:paraId="6BC7B415" w14:textId="6260E923" w:rsidR="00AB406E" w:rsidRPr="0030621A" w:rsidRDefault="007F241D" w:rsidP="008D62A9">
      <w:pPr>
        <w:pStyle w:val="Akapitzlist"/>
        <w:numPr>
          <w:ilvl w:val="0"/>
          <w:numId w:val="59"/>
        </w:numPr>
        <w:autoSpaceDE w:val="0"/>
        <w:autoSpaceDN w:val="0"/>
        <w:adjustRightInd w:val="0"/>
        <w:spacing w:after="0" w:line="240" w:lineRule="auto"/>
        <w:rPr>
          <w:color w:val="000000"/>
        </w:rPr>
      </w:pPr>
      <w:r w:rsidRPr="0030621A">
        <w:rPr>
          <w:color w:val="000000"/>
        </w:rPr>
        <w:t>W</w:t>
      </w:r>
      <w:r w:rsidR="00AB406E" w:rsidRPr="0030621A">
        <w:rPr>
          <w:color w:val="000000"/>
        </w:rPr>
        <w:t xml:space="preserve"> związku z tym, że stypendium </w:t>
      </w:r>
      <w:r w:rsidR="00C568A9" w:rsidRPr="0030621A">
        <w:rPr>
          <w:color w:val="000000"/>
        </w:rPr>
        <w:t>P</w:t>
      </w:r>
      <w:r w:rsidR="00AB406E" w:rsidRPr="0030621A">
        <w:rPr>
          <w:color w:val="000000"/>
        </w:rPr>
        <w:t>rogramu Erasmus+ pokrywa jedynie część</w:t>
      </w:r>
      <w:r w:rsidR="006435ED" w:rsidRPr="0030621A">
        <w:rPr>
          <w:color w:val="000000"/>
        </w:rPr>
        <w:t xml:space="preserve"> </w:t>
      </w:r>
      <w:r w:rsidR="00AB406E" w:rsidRPr="0030621A">
        <w:rPr>
          <w:color w:val="000000"/>
        </w:rPr>
        <w:t>kosztów wyjazdu zagranicznego, należy przedstawić pisemną deklarację studenta (lub jego</w:t>
      </w:r>
      <w:r w:rsidR="006435ED" w:rsidRPr="0030621A">
        <w:rPr>
          <w:color w:val="000000"/>
        </w:rPr>
        <w:t xml:space="preserve"> </w:t>
      </w:r>
      <w:r w:rsidR="00AB406E" w:rsidRPr="0030621A">
        <w:rPr>
          <w:color w:val="000000"/>
        </w:rPr>
        <w:t>rodziców, opiekunów itp.) o zapewnieniu dodatkowych środków finansowych na pokrycie</w:t>
      </w:r>
      <w:r w:rsidR="006435ED" w:rsidRPr="0030621A">
        <w:rPr>
          <w:color w:val="000000"/>
        </w:rPr>
        <w:t xml:space="preserve"> </w:t>
      </w:r>
      <w:r w:rsidR="00AB406E" w:rsidRPr="0030621A">
        <w:rPr>
          <w:color w:val="000000"/>
        </w:rPr>
        <w:t>kosztów pobytu.</w:t>
      </w:r>
    </w:p>
    <w:p w14:paraId="2FB193B7" w14:textId="4FFBD972" w:rsidR="0023319B" w:rsidRPr="0030621A" w:rsidRDefault="0023319B">
      <w:pPr>
        <w:spacing w:after="160" w:line="259" w:lineRule="auto"/>
        <w:jc w:val="left"/>
        <w:rPr>
          <w:color w:val="000000"/>
        </w:rPr>
      </w:pPr>
      <w:r w:rsidRPr="0030621A">
        <w:rPr>
          <w:color w:val="000000"/>
        </w:rPr>
        <w:br w:type="page"/>
      </w:r>
    </w:p>
    <w:p w14:paraId="4A7CA4DA" w14:textId="77777777" w:rsidR="00AB406E" w:rsidRPr="0030621A" w:rsidRDefault="00AB406E" w:rsidP="00D94009">
      <w:pPr>
        <w:autoSpaceDE w:val="0"/>
        <w:autoSpaceDN w:val="0"/>
        <w:adjustRightInd w:val="0"/>
        <w:spacing w:after="0" w:line="240" w:lineRule="auto"/>
        <w:rPr>
          <w:b/>
          <w:color w:val="000000"/>
        </w:rPr>
      </w:pPr>
      <w:r w:rsidRPr="0030621A">
        <w:rPr>
          <w:b/>
          <w:color w:val="000000"/>
        </w:rPr>
        <w:lastRenderedPageBreak/>
        <w:t xml:space="preserve">Kryteria dodatkowe </w:t>
      </w:r>
      <w:r w:rsidRPr="0030621A">
        <w:rPr>
          <w:b/>
        </w:rPr>
        <w:t>(max 20 pkt</w:t>
      </w:r>
      <w:r w:rsidR="007F241D" w:rsidRPr="0030621A">
        <w:rPr>
          <w:b/>
        </w:rPr>
        <w:t>.</w:t>
      </w:r>
      <w:r w:rsidRPr="0030621A">
        <w:rPr>
          <w:b/>
        </w:rPr>
        <w:t>)</w:t>
      </w:r>
    </w:p>
    <w:p w14:paraId="2ACD2314" w14:textId="77777777" w:rsidR="00AB406E" w:rsidRPr="0030621A" w:rsidRDefault="00AB406E" w:rsidP="00D94009">
      <w:pPr>
        <w:autoSpaceDE w:val="0"/>
        <w:autoSpaceDN w:val="0"/>
        <w:adjustRightInd w:val="0"/>
        <w:spacing w:after="0" w:line="240" w:lineRule="auto"/>
        <w:rPr>
          <w:color w:val="000000"/>
        </w:rPr>
      </w:pPr>
    </w:p>
    <w:p w14:paraId="301ABBF3" w14:textId="06AA263F" w:rsidR="00AB406E" w:rsidRPr="0030621A" w:rsidRDefault="00AB406E" w:rsidP="00D94009">
      <w:pPr>
        <w:autoSpaceDE w:val="0"/>
        <w:autoSpaceDN w:val="0"/>
        <w:adjustRightInd w:val="0"/>
        <w:spacing w:after="0" w:line="240" w:lineRule="auto"/>
        <w:rPr>
          <w:color w:val="000000"/>
        </w:rPr>
      </w:pPr>
      <w:r w:rsidRPr="0030621A">
        <w:rPr>
          <w:color w:val="000000"/>
        </w:rPr>
        <w:t>W sytuacji, gdy liczba kandydatów na wyjazd do danego ośrodka uniwersyteckiego</w:t>
      </w:r>
      <w:r w:rsidR="007C5863" w:rsidRPr="0030621A">
        <w:rPr>
          <w:color w:val="000000"/>
        </w:rPr>
        <w:t xml:space="preserve"> przewyższa liczbę </w:t>
      </w:r>
      <w:r w:rsidR="00112F40" w:rsidRPr="0030621A">
        <w:rPr>
          <w:color w:val="000000"/>
        </w:rPr>
        <w:t xml:space="preserve">ofertowanych miejsc, brane są pod uwagę ponadto: </w:t>
      </w:r>
    </w:p>
    <w:p w14:paraId="0CA919A5" w14:textId="77777777" w:rsidR="00AB406E" w:rsidRPr="0030621A" w:rsidRDefault="007F241D" w:rsidP="00D94009">
      <w:pPr>
        <w:pStyle w:val="Akapitzlist"/>
        <w:numPr>
          <w:ilvl w:val="1"/>
          <w:numId w:val="50"/>
        </w:numPr>
        <w:autoSpaceDE w:val="0"/>
        <w:autoSpaceDN w:val="0"/>
        <w:adjustRightInd w:val="0"/>
        <w:spacing w:after="0" w:line="240" w:lineRule="auto"/>
        <w:ind w:left="700"/>
        <w:rPr>
          <w:color w:val="000000"/>
        </w:rPr>
      </w:pPr>
      <w:r w:rsidRPr="0030621A">
        <w:rPr>
          <w:color w:val="000000"/>
        </w:rPr>
        <w:t>D</w:t>
      </w:r>
      <w:r w:rsidR="00AB406E" w:rsidRPr="0030621A">
        <w:rPr>
          <w:color w:val="000000"/>
        </w:rPr>
        <w:t>otychczasowa aktywność naukowa, działalność na rzecz społeczności uniwersyteckiej</w:t>
      </w:r>
      <w:r w:rsidRPr="0030621A">
        <w:rPr>
          <w:color w:val="000000"/>
        </w:rPr>
        <w:t xml:space="preserve"> </w:t>
      </w:r>
      <w:r w:rsidR="00AB406E" w:rsidRPr="0030621A">
        <w:rPr>
          <w:color w:val="000000"/>
        </w:rPr>
        <w:t>(aktywna działalność w organizacjach studenckich, w samorządzie studenckim, w</w:t>
      </w:r>
      <w:r w:rsidRPr="0030621A">
        <w:rPr>
          <w:color w:val="000000"/>
        </w:rPr>
        <w:t xml:space="preserve"> </w:t>
      </w:r>
      <w:r w:rsidR="00AB406E" w:rsidRPr="0030621A">
        <w:rPr>
          <w:color w:val="000000"/>
        </w:rPr>
        <w:t>studenckich kołach naukowych, innego rodzaju działaln</w:t>
      </w:r>
      <w:r w:rsidRPr="0030621A">
        <w:rPr>
          <w:color w:val="000000"/>
        </w:rPr>
        <w:t>ość na rzecz Uniwersytetu itp.).</w:t>
      </w:r>
      <w:r w:rsidRPr="0030621A">
        <w:t xml:space="preserve"> </w:t>
      </w:r>
      <w:r w:rsidR="00AB406E" w:rsidRPr="0030621A">
        <w:t>Udokumentowanie aktywności n</w:t>
      </w:r>
      <w:r w:rsidRPr="0030621A">
        <w:t xml:space="preserve">aukowej </w:t>
      </w:r>
      <w:r w:rsidR="00AB406E" w:rsidRPr="0030621A">
        <w:t>0-10 pkt</w:t>
      </w:r>
      <w:r w:rsidRPr="0030621A">
        <w:t>.</w:t>
      </w:r>
    </w:p>
    <w:p w14:paraId="4E49838A" w14:textId="77777777" w:rsidR="007F241D" w:rsidRPr="0030621A" w:rsidRDefault="007F241D" w:rsidP="00D94009">
      <w:pPr>
        <w:pStyle w:val="Akapitzlist"/>
        <w:autoSpaceDE w:val="0"/>
        <w:autoSpaceDN w:val="0"/>
        <w:adjustRightInd w:val="0"/>
        <w:spacing w:after="0" w:line="240" w:lineRule="auto"/>
        <w:ind w:left="700"/>
        <w:rPr>
          <w:color w:val="000000"/>
        </w:rPr>
      </w:pPr>
    </w:p>
    <w:p w14:paraId="7548329A" w14:textId="3AEEFABF" w:rsidR="00AB406E" w:rsidRPr="0030621A" w:rsidRDefault="007F241D" w:rsidP="00D94009">
      <w:pPr>
        <w:pStyle w:val="Akapitzlist"/>
        <w:numPr>
          <w:ilvl w:val="1"/>
          <w:numId w:val="50"/>
        </w:numPr>
        <w:autoSpaceDE w:val="0"/>
        <w:autoSpaceDN w:val="0"/>
        <w:adjustRightInd w:val="0"/>
        <w:spacing w:after="0" w:line="240" w:lineRule="auto"/>
        <w:ind w:left="700"/>
        <w:rPr>
          <w:color w:val="000000"/>
        </w:rPr>
      </w:pPr>
      <w:r w:rsidRPr="0030621A">
        <w:rPr>
          <w:color w:val="000000"/>
        </w:rPr>
        <w:t>U</w:t>
      </w:r>
      <w:r w:rsidR="00AB406E" w:rsidRPr="0030621A">
        <w:rPr>
          <w:color w:val="000000"/>
        </w:rPr>
        <w:t>motywowanie chęci wyjazdu do danego ośrodka (zwłaszcza ukierunkowane plany</w:t>
      </w:r>
      <w:r w:rsidR="00112F40" w:rsidRPr="0030621A">
        <w:rPr>
          <w:color w:val="000000"/>
        </w:rPr>
        <w:t xml:space="preserve"> </w:t>
      </w:r>
      <w:r w:rsidR="00AB406E" w:rsidRPr="0030621A">
        <w:rPr>
          <w:color w:val="000000"/>
        </w:rPr>
        <w:t>edukacyjne lub naukowe)</w:t>
      </w:r>
      <w:r w:rsidR="006435ED" w:rsidRPr="0030621A">
        <w:rPr>
          <w:color w:val="000000"/>
        </w:rPr>
        <w:t xml:space="preserve"> </w:t>
      </w:r>
      <w:r w:rsidR="00AB406E" w:rsidRPr="0030621A">
        <w:t>List motywacyjny 0-10 pkt</w:t>
      </w:r>
      <w:r w:rsidRPr="0030621A">
        <w:t>.</w:t>
      </w:r>
    </w:p>
    <w:p w14:paraId="7F2A12BA" w14:textId="77777777" w:rsidR="007F241D" w:rsidRPr="0030621A" w:rsidRDefault="007F241D" w:rsidP="00D94009">
      <w:pPr>
        <w:autoSpaceDE w:val="0"/>
        <w:autoSpaceDN w:val="0"/>
        <w:adjustRightInd w:val="0"/>
        <w:spacing w:after="0" w:line="240" w:lineRule="auto"/>
        <w:rPr>
          <w:color w:val="000000"/>
        </w:rPr>
      </w:pPr>
    </w:p>
    <w:p w14:paraId="350F40C6" w14:textId="6E32E9AA" w:rsidR="00AB406E" w:rsidRPr="0030621A" w:rsidRDefault="00AB406E" w:rsidP="00D94009">
      <w:pPr>
        <w:autoSpaceDE w:val="0"/>
        <w:autoSpaceDN w:val="0"/>
        <w:adjustRightInd w:val="0"/>
        <w:spacing w:after="0" w:line="240" w:lineRule="auto"/>
        <w:rPr>
          <w:color w:val="000000"/>
        </w:rPr>
      </w:pPr>
      <w:r w:rsidRPr="0030621A">
        <w:rPr>
          <w:b/>
          <w:color w:val="000000"/>
        </w:rPr>
        <w:t>W związku z tym należy dostarczyć do koordynatora instytutowego, najpóźniej w dniu</w:t>
      </w:r>
      <w:r w:rsidR="00112F40" w:rsidRPr="0030621A">
        <w:rPr>
          <w:b/>
          <w:color w:val="000000"/>
        </w:rPr>
        <w:t xml:space="preserve"> zamknięcia konkursu, następujący komplet dokumentów:</w:t>
      </w:r>
    </w:p>
    <w:p w14:paraId="2534C120" w14:textId="77777777" w:rsidR="007F241D" w:rsidRPr="0030621A" w:rsidRDefault="007F241D" w:rsidP="00D94009">
      <w:pPr>
        <w:pStyle w:val="Akapitzlist"/>
        <w:numPr>
          <w:ilvl w:val="2"/>
          <w:numId w:val="50"/>
        </w:numPr>
        <w:autoSpaceDE w:val="0"/>
        <w:autoSpaceDN w:val="0"/>
        <w:adjustRightInd w:val="0"/>
        <w:spacing w:after="0" w:line="240" w:lineRule="auto"/>
        <w:ind w:left="700"/>
        <w:rPr>
          <w:color w:val="000000"/>
        </w:rPr>
      </w:pPr>
      <w:r w:rsidRPr="0030621A">
        <w:rPr>
          <w:color w:val="000000"/>
        </w:rPr>
        <w:t>Z</w:t>
      </w:r>
      <w:r w:rsidR="00AB406E" w:rsidRPr="0030621A">
        <w:rPr>
          <w:color w:val="000000"/>
        </w:rPr>
        <w:t>aświadczenie o średniej ocen za ostatni rok studiów (wydawane przez dziekanat),</w:t>
      </w:r>
    </w:p>
    <w:p w14:paraId="73E1B041" w14:textId="77777777" w:rsidR="009465D5" w:rsidRPr="0030621A" w:rsidRDefault="009465D5" w:rsidP="00D94009">
      <w:pPr>
        <w:pStyle w:val="Akapitzlist"/>
        <w:autoSpaceDE w:val="0"/>
        <w:autoSpaceDN w:val="0"/>
        <w:adjustRightInd w:val="0"/>
        <w:spacing w:after="0" w:line="240" w:lineRule="auto"/>
        <w:ind w:left="700"/>
        <w:rPr>
          <w:color w:val="000000"/>
        </w:rPr>
      </w:pPr>
    </w:p>
    <w:p w14:paraId="3433A054" w14:textId="77777777" w:rsidR="007F241D" w:rsidRPr="0030621A" w:rsidRDefault="007F241D" w:rsidP="00D94009">
      <w:pPr>
        <w:pStyle w:val="Akapitzlist"/>
        <w:numPr>
          <w:ilvl w:val="2"/>
          <w:numId w:val="50"/>
        </w:numPr>
        <w:autoSpaceDE w:val="0"/>
        <w:autoSpaceDN w:val="0"/>
        <w:adjustRightInd w:val="0"/>
        <w:spacing w:after="0" w:line="240" w:lineRule="auto"/>
        <w:ind w:left="700"/>
        <w:rPr>
          <w:color w:val="000000"/>
        </w:rPr>
      </w:pPr>
      <w:r w:rsidRPr="0030621A">
        <w:rPr>
          <w:color w:val="000000"/>
        </w:rPr>
        <w:t>Z</w:t>
      </w:r>
      <w:r w:rsidR="00AB406E" w:rsidRPr="0030621A">
        <w:rPr>
          <w:color w:val="000000"/>
        </w:rPr>
        <w:t>aświadczenie o znajomości języka angielskiego lub języka kraju docelowego,</w:t>
      </w:r>
    </w:p>
    <w:p w14:paraId="3B9A93F4" w14:textId="77777777" w:rsidR="009465D5" w:rsidRPr="0030621A" w:rsidRDefault="009465D5" w:rsidP="00D94009">
      <w:pPr>
        <w:pStyle w:val="Akapitzlist"/>
        <w:spacing w:line="240" w:lineRule="auto"/>
        <w:rPr>
          <w:color w:val="000000"/>
        </w:rPr>
      </w:pPr>
    </w:p>
    <w:p w14:paraId="342ABE86" w14:textId="77777777" w:rsidR="007F241D" w:rsidRPr="0030621A" w:rsidRDefault="007F241D" w:rsidP="00D94009">
      <w:pPr>
        <w:pStyle w:val="Akapitzlist"/>
        <w:numPr>
          <w:ilvl w:val="2"/>
          <w:numId w:val="50"/>
        </w:numPr>
        <w:autoSpaceDE w:val="0"/>
        <w:autoSpaceDN w:val="0"/>
        <w:adjustRightInd w:val="0"/>
        <w:spacing w:after="0" w:line="240" w:lineRule="auto"/>
        <w:ind w:left="700"/>
        <w:rPr>
          <w:color w:val="000000"/>
        </w:rPr>
      </w:pPr>
      <w:r w:rsidRPr="0030621A">
        <w:rPr>
          <w:color w:val="000000"/>
        </w:rPr>
        <w:t>O</w:t>
      </w:r>
      <w:r w:rsidR="00AB406E" w:rsidRPr="0030621A">
        <w:rPr>
          <w:color w:val="000000"/>
        </w:rPr>
        <w:t>pinię opiekuna naukowego zawierającą zgodę na wyjazd,</w:t>
      </w:r>
    </w:p>
    <w:p w14:paraId="66DBEE13" w14:textId="77777777" w:rsidR="009465D5" w:rsidRPr="0030621A" w:rsidRDefault="009465D5" w:rsidP="00D94009">
      <w:pPr>
        <w:pStyle w:val="Akapitzlist"/>
        <w:spacing w:line="240" w:lineRule="auto"/>
        <w:rPr>
          <w:color w:val="000000"/>
        </w:rPr>
      </w:pPr>
    </w:p>
    <w:p w14:paraId="1E492F1D" w14:textId="77777777" w:rsidR="007F241D" w:rsidRPr="0030621A" w:rsidRDefault="007F241D" w:rsidP="00D94009">
      <w:pPr>
        <w:pStyle w:val="Akapitzlist"/>
        <w:numPr>
          <w:ilvl w:val="2"/>
          <w:numId w:val="50"/>
        </w:numPr>
        <w:autoSpaceDE w:val="0"/>
        <w:autoSpaceDN w:val="0"/>
        <w:adjustRightInd w:val="0"/>
        <w:spacing w:after="0" w:line="240" w:lineRule="auto"/>
        <w:ind w:left="700"/>
        <w:rPr>
          <w:color w:val="000000"/>
        </w:rPr>
      </w:pPr>
      <w:r w:rsidRPr="0030621A">
        <w:rPr>
          <w:color w:val="000000"/>
        </w:rPr>
        <w:t>L</w:t>
      </w:r>
      <w:r w:rsidR="00AB406E" w:rsidRPr="0030621A">
        <w:rPr>
          <w:color w:val="000000"/>
        </w:rPr>
        <w:t>ist motywacyjny kandydata do odbycia studiów za granicą w danym ośrodku uniwersyteckim</w:t>
      </w:r>
    </w:p>
    <w:p w14:paraId="78A127B3" w14:textId="77777777" w:rsidR="009465D5" w:rsidRPr="0030621A" w:rsidRDefault="009465D5" w:rsidP="00D94009">
      <w:pPr>
        <w:pStyle w:val="Akapitzlist"/>
        <w:spacing w:line="240" w:lineRule="auto"/>
        <w:rPr>
          <w:color w:val="000000"/>
        </w:rPr>
      </w:pPr>
    </w:p>
    <w:p w14:paraId="597CF8C2" w14:textId="77777777" w:rsidR="00AB406E" w:rsidRPr="0030621A" w:rsidRDefault="007F241D" w:rsidP="00D94009">
      <w:pPr>
        <w:pStyle w:val="Akapitzlist"/>
        <w:numPr>
          <w:ilvl w:val="2"/>
          <w:numId w:val="50"/>
        </w:numPr>
        <w:autoSpaceDE w:val="0"/>
        <w:autoSpaceDN w:val="0"/>
        <w:adjustRightInd w:val="0"/>
        <w:spacing w:after="0" w:line="240" w:lineRule="auto"/>
        <w:ind w:left="700"/>
        <w:rPr>
          <w:color w:val="000000"/>
        </w:rPr>
      </w:pPr>
      <w:r w:rsidRPr="0030621A">
        <w:rPr>
          <w:color w:val="000000"/>
        </w:rPr>
        <w:t>D</w:t>
      </w:r>
      <w:r w:rsidR="00AB406E" w:rsidRPr="0030621A">
        <w:rPr>
          <w:color w:val="000000"/>
        </w:rPr>
        <w:t>eklarację kandydata o zapewnieniu dodatkowych środków finansowych na pokrycie kosztów pobytu za granicą.</w:t>
      </w:r>
    </w:p>
    <w:p w14:paraId="43A045EC" w14:textId="77777777" w:rsidR="009465D5" w:rsidRPr="0030621A" w:rsidRDefault="009465D5" w:rsidP="00D94009">
      <w:pPr>
        <w:autoSpaceDE w:val="0"/>
        <w:autoSpaceDN w:val="0"/>
        <w:adjustRightInd w:val="0"/>
        <w:spacing w:after="0" w:line="240" w:lineRule="auto"/>
        <w:rPr>
          <w:b/>
          <w:color w:val="000000"/>
        </w:rPr>
      </w:pPr>
    </w:p>
    <w:p w14:paraId="76A73FBB" w14:textId="77777777" w:rsidR="00AB406E" w:rsidRPr="0030621A" w:rsidRDefault="00AB406E" w:rsidP="00D94009">
      <w:pPr>
        <w:autoSpaceDE w:val="0"/>
        <w:autoSpaceDN w:val="0"/>
        <w:adjustRightInd w:val="0"/>
        <w:spacing w:after="0" w:line="240" w:lineRule="auto"/>
        <w:rPr>
          <w:b/>
          <w:color w:val="000000"/>
        </w:rPr>
      </w:pPr>
      <w:r w:rsidRPr="0030621A">
        <w:rPr>
          <w:b/>
          <w:color w:val="000000"/>
        </w:rPr>
        <w:t>Skład komisji kwalifikacyjnej:</w:t>
      </w:r>
    </w:p>
    <w:p w14:paraId="0944D057" w14:textId="77777777" w:rsidR="007F241D" w:rsidRPr="0030621A" w:rsidRDefault="007F241D" w:rsidP="00D94009">
      <w:pPr>
        <w:autoSpaceDE w:val="0"/>
        <w:autoSpaceDN w:val="0"/>
        <w:adjustRightInd w:val="0"/>
        <w:spacing w:after="0" w:line="240" w:lineRule="auto"/>
        <w:rPr>
          <w:b/>
          <w:color w:val="000000"/>
        </w:rPr>
      </w:pPr>
    </w:p>
    <w:p w14:paraId="2FF94032" w14:textId="77777777" w:rsidR="006435ED" w:rsidRPr="0030621A" w:rsidRDefault="00AB406E" w:rsidP="008D62A9">
      <w:pPr>
        <w:pStyle w:val="Akapitzlist"/>
        <w:numPr>
          <w:ilvl w:val="0"/>
          <w:numId w:val="58"/>
        </w:numPr>
        <w:autoSpaceDE w:val="0"/>
        <w:autoSpaceDN w:val="0"/>
        <w:adjustRightInd w:val="0"/>
        <w:spacing w:after="0" w:line="240" w:lineRule="auto"/>
        <w:rPr>
          <w:color w:val="000000"/>
        </w:rPr>
      </w:pPr>
      <w:r w:rsidRPr="0030621A">
        <w:rPr>
          <w:b/>
          <w:color w:val="000000"/>
        </w:rPr>
        <w:t>Iwona Malinowska-Lipień</w:t>
      </w:r>
      <w:r w:rsidR="009465D5" w:rsidRPr="0030621A">
        <w:rPr>
          <w:b/>
          <w:color w:val="000000"/>
        </w:rPr>
        <w:t xml:space="preserve"> </w:t>
      </w:r>
      <w:r w:rsidR="009465D5" w:rsidRPr="0030621A">
        <w:rPr>
          <w:color w:val="000000"/>
        </w:rPr>
        <w:t>–</w:t>
      </w:r>
      <w:r w:rsidRPr="0030621A">
        <w:rPr>
          <w:color w:val="000000"/>
        </w:rPr>
        <w:t xml:space="preserve"> adiunkt, koordynator Instytutowy- kierunek pielęgniarstwo</w:t>
      </w:r>
      <w:r w:rsidR="009465D5" w:rsidRPr="0030621A">
        <w:rPr>
          <w:color w:val="000000"/>
        </w:rPr>
        <w:t>,</w:t>
      </w:r>
    </w:p>
    <w:p w14:paraId="0820868C" w14:textId="77777777" w:rsidR="009465D5" w:rsidRPr="0030621A" w:rsidRDefault="009465D5" w:rsidP="00D94009">
      <w:pPr>
        <w:pStyle w:val="Akapitzlist"/>
        <w:autoSpaceDE w:val="0"/>
        <w:autoSpaceDN w:val="0"/>
        <w:adjustRightInd w:val="0"/>
        <w:spacing w:after="0" w:line="240" w:lineRule="auto"/>
        <w:rPr>
          <w:color w:val="000000"/>
        </w:rPr>
      </w:pPr>
    </w:p>
    <w:p w14:paraId="62D66E2B" w14:textId="77777777" w:rsidR="00AB406E" w:rsidRPr="0030621A" w:rsidRDefault="00AB406E" w:rsidP="008D62A9">
      <w:pPr>
        <w:pStyle w:val="Akapitzlist"/>
        <w:numPr>
          <w:ilvl w:val="0"/>
          <w:numId w:val="58"/>
        </w:numPr>
        <w:autoSpaceDE w:val="0"/>
        <w:autoSpaceDN w:val="0"/>
        <w:adjustRightInd w:val="0"/>
        <w:spacing w:after="0" w:line="240" w:lineRule="auto"/>
        <w:rPr>
          <w:color w:val="000000"/>
        </w:rPr>
      </w:pPr>
      <w:r w:rsidRPr="0030621A">
        <w:rPr>
          <w:b/>
          <w:color w:val="000000"/>
        </w:rPr>
        <w:t>Ewa Kawalec-Kajstura</w:t>
      </w:r>
      <w:r w:rsidR="009465D5" w:rsidRPr="0030621A">
        <w:rPr>
          <w:b/>
          <w:color w:val="000000"/>
        </w:rPr>
        <w:t xml:space="preserve"> </w:t>
      </w:r>
      <w:r w:rsidR="009465D5" w:rsidRPr="0030621A">
        <w:rPr>
          <w:color w:val="000000"/>
        </w:rPr>
        <w:t>–</w:t>
      </w:r>
      <w:r w:rsidRPr="0030621A">
        <w:rPr>
          <w:color w:val="000000"/>
        </w:rPr>
        <w:t xml:space="preserve"> adiunkt, za-ca koordynatora Instytutowego- kierunek pielęgniarstwo</w:t>
      </w:r>
      <w:r w:rsidR="009465D5" w:rsidRPr="0030621A">
        <w:rPr>
          <w:color w:val="000000"/>
        </w:rPr>
        <w:t>,</w:t>
      </w:r>
    </w:p>
    <w:p w14:paraId="574D4222" w14:textId="77777777" w:rsidR="009465D5" w:rsidRPr="0030621A" w:rsidRDefault="009465D5" w:rsidP="00D94009">
      <w:pPr>
        <w:pStyle w:val="Akapitzlist"/>
        <w:spacing w:line="240" w:lineRule="auto"/>
        <w:rPr>
          <w:color w:val="000000"/>
        </w:rPr>
      </w:pPr>
    </w:p>
    <w:p w14:paraId="7054C989" w14:textId="319872E2" w:rsidR="006435ED" w:rsidRPr="0030621A" w:rsidRDefault="00D82B3C" w:rsidP="008D62A9">
      <w:pPr>
        <w:pStyle w:val="Akapitzlist"/>
        <w:numPr>
          <w:ilvl w:val="0"/>
          <w:numId w:val="58"/>
        </w:numPr>
        <w:autoSpaceDE w:val="0"/>
        <w:autoSpaceDN w:val="0"/>
        <w:adjustRightInd w:val="0"/>
        <w:spacing w:after="0" w:line="240" w:lineRule="auto"/>
        <w:rPr>
          <w:color w:val="000000"/>
        </w:rPr>
      </w:pPr>
      <w:r w:rsidRPr="0030621A">
        <w:rPr>
          <w:b/>
          <w:color w:val="000000"/>
        </w:rPr>
        <w:t>Patrycja Ostrogórska</w:t>
      </w:r>
      <w:r w:rsidR="009465D5" w:rsidRPr="0030621A">
        <w:rPr>
          <w:color w:val="000000"/>
        </w:rPr>
        <w:t xml:space="preserve"> – </w:t>
      </w:r>
      <w:r w:rsidR="00AB406E" w:rsidRPr="0030621A">
        <w:rPr>
          <w:color w:val="000000"/>
        </w:rPr>
        <w:t>wykładowca, koordynator Instytutowy- kierunek położnictwo</w:t>
      </w:r>
      <w:r w:rsidR="009465D5" w:rsidRPr="0030621A">
        <w:rPr>
          <w:color w:val="000000"/>
        </w:rPr>
        <w:t>.</w:t>
      </w:r>
    </w:p>
    <w:p w14:paraId="7FC484BA" w14:textId="797129B5" w:rsidR="00B207C8" w:rsidRPr="0030621A" w:rsidRDefault="00B207C8" w:rsidP="00D94009">
      <w:pPr>
        <w:autoSpaceDE w:val="0"/>
        <w:autoSpaceDN w:val="0"/>
        <w:adjustRightInd w:val="0"/>
        <w:spacing w:after="0" w:line="240" w:lineRule="auto"/>
        <w:rPr>
          <w:color w:val="000000"/>
        </w:rPr>
      </w:pPr>
      <w:r w:rsidRPr="0030621A">
        <w:rPr>
          <w:color w:val="000000"/>
        </w:rPr>
        <w:br w:type="page"/>
      </w:r>
    </w:p>
    <w:p w14:paraId="3124CC6E" w14:textId="77777777" w:rsidR="00F3649E" w:rsidRPr="0030621A" w:rsidRDefault="00F3649E" w:rsidP="00D94009">
      <w:pPr>
        <w:pStyle w:val="Nagwek1"/>
        <w:spacing w:line="240" w:lineRule="auto"/>
        <w:rPr>
          <w:lang w:eastAsia="pl-PL"/>
        </w:rPr>
      </w:pPr>
      <w:bookmarkStart w:id="66" w:name="_Toc64969271"/>
      <w:r w:rsidRPr="0030621A">
        <w:rPr>
          <w:lang w:eastAsia="pl-PL"/>
        </w:rPr>
        <w:lastRenderedPageBreak/>
        <w:t>Instytut Psychologii</w:t>
      </w:r>
      <w:bookmarkEnd w:id="66"/>
    </w:p>
    <w:p w14:paraId="6BC37159" w14:textId="42B684D4" w:rsidR="00F3649E" w:rsidRPr="0030621A" w:rsidRDefault="00F3649E" w:rsidP="00D94009">
      <w:pPr>
        <w:spacing w:before="240" w:after="0" w:line="240" w:lineRule="auto"/>
        <w:rPr>
          <w:color w:val="000000"/>
          <w:lang w:eastAsia="pl-PL"/>
        </w:rPr>
      </w:pPr>
      <w:r w:rsidRPr="0030621A">
        <w:rPr>
          <w:b/>
          <w:bCs/>
          <w:color w:val="000000"/>
          <w:lang w:eastAsia="pl-PL"/>
        </w:rPr>
        <w:t xml:space="preserve">Koordynator: </w:t>
      </w:r>
      <w:r w:rsidR="00572F4D" w:rsidRPr="0030621A">
        <w:rPr>
          <w:color w:val="000000"/>
          <w:lang w:eastAsia="pl-PL"/>
        </w:rPr>
        <w:t xml:space="preserve">dr </w:t>
      </w:r>
      <w:r w:rsidR="00ED1C72" w:rsidRPr="0030621A">
        <w:rPr>
          <w:color w:val="000000"/>
          <w:lang w:eastAsia="pl-PL"/>
        </w:rPr>
        <w:t>Małgorzata Hołda</w:t>
      </w:r>
      <w:r w:rsidR="00572F4D" w:rsidRPr="0030621A">
        <w:rPr>
          <w:color w:val="000000"/>
          <w:lang w:eastAsia="pl-PL"/>
        </w:rPr>
        <w:t xml:space="preserve"> (erasmus.psych@uj.edu.pl)</w:t>
      </w:r>
    </w:p>
    <w:p w14:paraId="43E057EC" w14:textId="77777777" w:rsidR="009465D5" w:rsidRPr="0030621A" w:rsidRDefault="009465D5" w:rsidP="00D94009">
      <w:pPr>
        <w:spacing w:after="0" w:line="240" w:lineRule="auto"/>
        <w:rPr>
          <w:color w:val="000000"/>
          <w:lang w:eastAsia="pl-PL"/>
        </w:rPr>
      </w:pPr>
    </w:p>
    <w:p w14:paraId="1099C47D" w14:textId="77777777" w:rsidR="009465D5" w:rsidRPr="0030621A" w:rsidRDefault="00F3649E" w:rsidP="00D94009">
      <w:pPr>
        <w:spacing w:after="0" w:line="240" w:lineRule="auto"/>
        <w:rPr>
          <w:color w:val="000000"/>
          <w:lang w:eastAsia="pl-PL"/>
        </w:rPr>
      </w:pPr>
      <w:r w:rsidRPr="0030621A">
        <w:rPr>
          <w:b/>
          <w:bCs/>
          <w:color w:val="000000"/>
          <w:lang w:eastAsia="pl-PL"/>
        </w:rPr>
        <w:t xml:space="preserve">Miejsce składania dokumentów: </w:t>
      </w:r>
      <w:r w:rsidRPr="0030621A">
        <w:rPr>
          <w:color w:val="000000"/>
          <w:lang w:eastAsia="pl-PL"/>
        </w:rPr>
        <w:t>sekretariat Instytutu Psychologii,</w:t>
      </w:r>
    </w:p>
    <w:p w14:paraId="7613BB62" w14:textId="77777777" w:rsidR="00F3649E" w:rsidRPr="0030621A" w:rsidRDefault="00F3649E" w:rsidP="00D94009">
      <w:pPr>
        <w:spacing w:after="0" w:line="240" w:lineRule="auto"/>
        <w:rPr>
          <w:color w:val="000000"/>
          <w:lang w:eastAsia="pl-PL"/>
        </w:rPr>
      </w:pPr>
      <w:r w:rsidRPr="0030621A">
        <w:rPr>
          <w:color w:val="000000"/>
          <w:lang w:eastAsia="pl-PL"/>
        </w:rPr>
        <w:t>ul. Ingardena 6, pok. nr 2.07, od poniedziałku do czwartku w godz. 11:00-14:00</w:t>
      </w:r>
    </w:p>
    <w:p w14:paraId="6E08A5D8" w14:textId="77777777" w:rsidR="009465D5" w:rsidRPr="0030621A" w:rsidRDefault="009465D5" w:rsidP="00D94009">
      <w:pPr>
        <w:spacing w:after="0" w:line="240" w:lineRule="auto"/>
        <w:rPr>
          <w:color w:val="000000"/>
          <w:lang w:eastAsia="pl-PL"/>
        </w:rPr>
      </w:pPr>
    </w:p>
    <w:p w14:paraId="5CCF4A6D" w14:textId="428E94AE" w:rsidR="009465D5" w:rsidRPr="0030621A" w:rsidRDefault="009465D5" w:rsidP="00D94009">
      <w:pPr>
        <w:autoSpaceDE w:val="0"/>
        <w:autoSpaceDN w:val="0"/>
        <w:adjustRightInd w:val="0"/>
        <w:spacing w:after="0" w:line="240" w:lineRule="auto"/>
        <w:rPr>
          <w:rFonts w:eastAsiaTheme="minorHAnsi"/>
          <w:b/>
        </w:rPr>
      </w:pPr>
      <w:r w:rsidRPr="0030621A">
        <w:rPr>
          <w:rFonts w:eastAsiaTheme="minorHAnsi"/>
          <w:b/>
        </w:rPr>
        <w:t xml:space="preserve">Harmonogram </w:t>
      </w:r>
      <w:r w:rsidR="00C568A9" w:rsidRPr="0030621A">
        <w:rPr>
          <w:rFonts w:eastAsiaTheme="minorHAnsi"/>
          <w:b/>
        </w:rPr>
        <w:t>R</w:t>
      </w:r>
      <w:r w:rsidRPr="0030621A">
        <w:rPr>
          <w:rFonts w:eastAsiaTheme="minorHAnsi"/>
          <w:b/>
        </w:rPr>
        <w:t>ekrutacji:</w:t>
      </w:r>
    </w:p>
    <w:p w14:paraId="17671449" w14:textId="77777777" w:rsidR="009465D5" w:rsidRPr="0030621A" w:rsidRDefault="009465D5" w:rsidP="00D94009">
      <w:pPr>
        <w:autoSpaceDE w:val="0"/>
        <w:autoSpaceDN w:val="0"/>
        <w:adjustRightInd w:val="0"/>
        <w:spacing w:after="0" w:line="240" w:lineRule="auto"/>
        <w:rPr>
          <w:rFonts w:eastAsiaTheme="minorHAnsi"/>
          <w:b/>
        </w:rPr>
      </w:pPr>
    </w:p>
    <w:p w14:paraId="61F3AE49" w14:textId="77777777" w:rsidR="001A78BC" w:rsidRPr="0030621A" w:rsidRDefault="001A78BC" w:rsidP="008D62A9">
      <w:pPr>
        <w:pStyle w:val="Akapitzlist"/>
        <w:numPr>
          <w:ilvl w:val="0"/>
          <w:numId w:val="195"/>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5C721FAD" w14:textId="77777777" w:rsidR="001A78BC" w:rsidRPr="0030621A" w:rsidRDefault="001A78BC" w:rsidP="001A78BC">
      <w:pPr>
        <w:pStyle w:val="Akapitzlist"/>
        <w:spacing w:line="240" w:lineRule="auto"/>
        <w:rPr>
          <w:b/>
          <w:bCs/>
        </w:rPr>
      </w:pPr>
    </w:p>
    <w:p w14:paraId="2136250A" w14:textId="77777777" w:rsidR="001A78BC" w:rsidRPr="0030621A" w:rsidRDefault="001A78BC" w:rsidP="008D62A9">
      <w:pPr>
        <w:pStyle w:val="Akapitzlist"/>
        <w:numPr>
          <w:ilvl w:val="0"/>
          <w:numId w:val="195"/>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537A768"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331E1228" w14:textId="77777777" w:rsidR="001A78BC" w:rsidRPr="0030621A" w:rsidRDefault="001A78BC" w:rsidP="008D62A9">
      <w:pPr>
        <w:pStyle w:val="Akapitzlist"/>
        <w:numPr>
          <w:ilvl w:val="0"/>
          <w:numId w:val="195"/>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23AB460D"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7CAB1911" w14:textId="77777777" w:rsidR="001A78BC" w:rsidRPr="0030621A" w:rsidRDefault="001A78BC" w:rsidP="008D62A9">
      <w:pPr>
        <w:pStyle w:val="Akapitzlist"/>
        <w:numPr>
          <w:ilvl w:val="0"/>
          <w:numId w:val="195"/>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6ADD89CC" w14:textId="17392497" w:rsidR="00572F4D" w:rsidRPr="0030621A" w:rsidRDefault="00077F15" w:rsidP="00D94009">
      <w:pPr>
        <w:shd w:val="clear" w:color="auto" w:fill="FFFFFF"/>
        <w:spacing w:before="240" w:after="240" w:line="240" w:lineRule="auto"/>
        <w:jc w:val="left"/>
        <w:rPr>
          <w:rStyle w:val="Hipercze"/>
          <w:i/>
          <w:spacing w:val="-4"/>
        </w:rPr>
      </w:pPr>
      <w:hyperlink r:id="rId44" w:history="1">
        <w:r w:rsidR="00572F4D" w:rsidRPr="0030621A">
          <w:rPr>
            <w:rStyle w:val="Hipercze"/>
            <w:i/>
            <w:spacing w:val="-4"/>
          </w:rPr>
          <w:t>http://www.psychologia.uj.edu.pl/studia/erasmus-plus</w:t>
        </w:r>
      </w:hyperlink>
    </w:p>
    <w:p w14:paraId="4FFC3AEA" w14:textId="77777777" w:rsidR="00F3649E" w:rsidRPr="0030621A" w:rsidRDefault="00F3649E" w:rsidP="00D94009">
      <w:pPr>
        <w:spacing w:after="0" w:line="240" w:lineRule="auto"/>
        <w:rPr>
          <w:b/>
          <w:bCs/>
          <w:lang w:eastAsia="pl-PL"/>
        </w:rPr>
      </w:pPr>
      <w:r w:rsidRPr="0030621A">
        <w:rPr>
          <w:b/>
          <w:bCs/>
          <w:lang w:eastAsia="pl-PL"/>
        </w:rPr>
        <w:t>Wymagane dokumenty:</w:t>
      </w:r>
    </w:p>
    <w:p w14:paraId="1A6CFAC0" w14:textId="77777777" w:rsidR="00572F4D" w:rsidRPr="0030621A" w:rsidRDefault="00572F4D" w:rsidP="00D94009">
      <w:pPr>
        <w:spacing w:after="0" w:line="240" w:lineRule="auto"/>
        <w:rPr>
          <w:b/>
          <w:bCs/>
          <w:lang w:eastAsia="pl-PL"/>
        </w:rPr>
      </w:pPr>
    </w:p>
    <w:p w14:paraId="61DC6620" w14:textId="317FD437" w:rsidR="00572F4D" w:rsidRPr="0030621A" w:rsidRDefault="00572F4D" w:rsidP="00D94009">
      <w:pPr>
        <w:spacing w:after="0" w:line="240" w:lineRule="auto"/>
        <w:rPr>
          <w:rFonts w:eastAsia="Times New Roman"/>
          <w:bCs/>
          <w:lang w:eastAsia="pl-PL"/>
        </w:rPr>
      </w:pPr>
      <w:r w:rsidRPr="0030621A">
        <w:rPr>
          <w:bCs/>
          <w:shd w:val="clear" w:color="auto" w:fill="FFFFFF"/>
        </w:rPr>
        <w:t>Wnioski należy składać przez system USOS</w:t>
      </w:r>
      <w:r w:rsidR="002A6812" w:rsidRPr="0030621A">
        <w:rPr>
          <w:bCs/>
          <w:shd w:val="clear" w:color="auto" w:fill="FFFFFF"/>
        </w:rPr>
        <w:t>web</w:t>
      </w:r>
      <w:r w:rsidRPr="0030621A">
        <w:rPr>
          <w:bCs/>
          <w:shd w:val="clear" w:color="auto" w:fill="FFFFFF"/>
        </w:rPr>
        <w:t xml:space="preserve"> (zakładka „wymiana studencka”), a wszystkie wymagane dokumenty w pokoju 2.07 u Pani mgr Małgorzaty </w:t>
      </w:r>
      <w:proofErr w:type="spellStart"/>
      <w:r w:rsidRPr="0030621A">
        <w:rPr>
          <w:bCs/>
          <w:shd w:val="clear" w:color="auto" w:fill="FFFFFF"/>
        </w:rPr>
        <w:t>Manwelian</w:t>
      </w:r>
      <w:proofErr w:type="spellEnd"/>
      <w:r w:rsidRPr="0030621A">
        <w:rPr>
          <w:bCs/>
          <w:shd w:val="clear" w:color="auto" w:fill="FFFFFF"/>
        </w:rPr>
        <w:t xml:space="preserve"> w nieprzekraczalnym terminie do dnia </w:t>
      </w:r>
      <w:r w:rsidR="001A78BC" w:rsidRPr="0030621A">
        <w:rPr>
          <w:bCs/>
          <w:shd w:val="clear" w:color="auto" w:fill="FFFFFF"/>
        </w:rPr>
        <w:t>17</w:t>
      </w:r>
      <w:r w:rsidR="00C375B7" w:rsidRPr="0030621A">
        <w:rPr>
          <w:bCs/>
          <w:shd w:val="clear" w:color="auto" w:fill="FFFFFF"/>
        </w:rPr>
        <w:t>.0</w:t>
      </w:r>
      <w:r w:rsidR="001A78BC" w:rsidRPr="0030621A">
        <w:rPr>
          <w:bCs/>
          <w:shd w:val="clear" w:color="auto" w:fill="FFFFFF"/>
        </w:rPr>
        <w:t>9</w:t>
      </w:r>
      <w:r w:rsidR="00C375B7" w:rsidRPr="0030621A">
        <w:rPr>
          <w:bCs/>
          <w:shd w:val="clear" w:color="auto" w:fill="FFFFFF"/>
        </w:rPr>
        <w:t>.</w:t>
      </w:r>
      <w:r w:rsidRPr="0030621A">
        <w:rPr>
          <w:bCs/>
          <w:shd w:val="clear" w:color="auto" w:fill="FFFFFF"/>
        </w:rPr>
        <w:t>202</w:t>
      </w:r>
      <w:r w:rsidR="00C375B7" w:rsidRPr="0030621A">
        <w:rPr>
          <w:bCs/>
          <w:shd w:val="clear" w:color="auto" w:fill="FFFFFF"/>
        </w:rPr>
        <w:t>1</w:t>
      </w:r>
      <w:r w:rsidRPr="0030621A">
        <w:rPr>
          <w:bCs/>
          <w:shd w:val="clear" w:color="auto" w:fill="FFFFFF"/>
        </w:rPr>
        <w:t xml:space="preserve"> r. (</w:t>
      </w:r>
      <w:r w:rsidRPr="0030621A">
        <w:rPr>
          <w:rFonts w:eastAsia="Times New Roman"/>
          <w:bCs/>
          <w:lang w:eastAsia="pl-PL"/>
        </w:rPr>
        <w:t>od poniedziałku do czwartku w godz. 11:00-14:00).</w:t>
      </w:r>
    </w:p>
    <w:p w14:paraId="3659EE29" w14:textId="77777777" w:rsidR="00E349C0" w:rsidRPr="0030621A" w:rsidRDefault="00E349C0" w:rsidP="00D94009">
      <w:pPr>
        <w:spacing w:after="0" w:line="240" w:lineRule="auto"/>
        <w:rPr>
          <w:lang w:eastAsia="pl-PL"/>
        </w:rPr>
      </w:pPr>
    </w:p>
    <w:p w14:paraId="33127C87" w14:textId="484C8A2B" w:rsidR="00E349C0" w:rsidRPr="0030621A" w:rsidRDefault="00572F4D" w:rsidP="008D62A9">
      <w:pPr>
        <w:pStyle w:val="Akapitzlist"/>
        <w:numPr>
          <w:ilvl w:val="0"/>
          <w:numId w:val="72"/>
        </w:numPr>
        <w:spacing w:after="0" w:line="240" w:lineRule="auto"/>
        <w:rPr>
          <w:lang w:eastAsia="pl-PL"/>
        </w:rPr>
      </w:pPr>
      <w:r w:rsidRPr="0030621A">
        <w:rPr>
          <w:rFonts w:eastAsia="Times New Roman"/>
          <w:b/>
          <w:bCs/>
          <w:color w:val="000000"/>
          <w:lang w:eastAsia="pl-PL"/>
        </w:rPr>
        <w:t>Wniosek</w:t>
      </w:r>
      <w:r w:rsidRPr="0030621A">
        <w:rPr>
          <w:rFonts w:eastAsia="Times New Roman"/>
          <w:color w:val="000000"/>
          <w:lang w:eastAsia="pl-PL"/>
        </w:rPr>
        <w:t>, wraz z </w:t>
      </w:r>
      <w:r w:rsidRPr="0030621A">
        <w:rPr>
          <w:rFonts w:eastAsia="Times New Roman"/>
          <w:b/>
          <w:bCs/>
          <w:color w:val="000000"/>
          <w:lang w:eastAsia="pl-PL"/>
        </w:rPr>
        <w:t>listem motywacyjnym</w:t>
      </w:r>
      <w:r w:rsidRPr="0030621A">
        <w:rPr>
          <w:rFonts w:eastAsia="Times New Roman"/>
          <w:color w:val="000000"/>
          <w:lang w:eastAsia="pl-PL"/>
        </w:rPr>
        <w:t> oraz </w:t>
      </w:r>
      <w:r w:rsidRPr="0030621A">
        <w:rPr>
          <w:rFonts w:eastAsia="Times New Roman"/>
          <w:b/>
          <w:bCs/>
          <w:color w:val="000000"/>
          <w:lang w:eastAsia="pl-PL"/>
        </w:rPr>
        <w:t>rekomendacją</w:t>
      </w:r>
      <w:r w:rsidRPr="0030621A">
        <w:rPr>
          <w:rFonts w:eastAsia="Times New Roman"/>
          <w:color w:val="000000"/>
          <w:lang w:eastAsia="pl-PL"/>
        </w:rPr>
        <w:t xml:space="preserve"> pracownika </w:t>
      </w:r>
      <w:proofErr w:type="spellStart"/>
      <w:r w:rsidRPr="0030621A">
        <w:rPr>
          <w:rFonts w:eastAsia="Times New Roman"/>
          <w:color w:val="000000"/>
          <w:lang w:eastAsia="pl-PL"/>
        </w:rPr>
        <w:t>IPs</w:t>
      </w:r>
      <w:proofErr w:type="spellEnd"/>
      <w:r w:rsidRPr="0030621A">
        <w:rPr>
          <w:rFonts w:eastAsia="Times New Roman"/>
          <w:color w:val="000000"/>
          <w:lang w:eastAsia="pl-PL"/>
        </w:rPr>
        <w:t xml:space="preserve">. W liście motywacyjnym należy przedstawić plan wyjazdu (cel(e) wyjazdu; lista zajęć, które kandydat planuje zrealizować wraz z uzasadnieniem ich wyboru; ewentualnie tematyka badań, jakie kandydat planuje przeprowadzić w ramach wyjazdu wraz z uzasadnieniem konieczności ich przeprowadzenia poza krajem); w przypadku wyboru więcej niż jednej uczelni należy przedstawić plan wyjazdu na każdą z wybranych uczelni. Uwaga! W liście motywacyjnym należy wymienić wybrane przez siebie uczelnie (min. 1) w kolejności, w jakiej student preferuje na nie wyjazd. Należy też uzyskać rekomendację pracownika Instytutu Psychologii UJ </w:t>
      </w:r>
      <w:r w:rsidR="00112F40" w:rsidRPr="0030621A">
        <w:rPr>
          <w:rFonts w:eastAsia="Times New Roman"/>
          <w:color w:val="000000"/>
          <w:lang w:eastAsia="pl-PL"/>
        </w:rPr>
        <w:br/>
      </w:r>
      <w:r w:rsidRPr="0030621A">
        <w:rPr>
          <w:rFonts w:eastAsia="Times New Roman"/>
          <w:color w:val="000000"/>
          <w:lang w:eastAsia="pl-PL"/>
        </w:rPr>
        <w:t>w stopniu co najmniej doktora, a w przypadku studentów IV roku oraz doktorantów – promotora pracy magisterskiej/doktorskiej w formie opinii naukowej.</w:t>
      </w:r>
      <w:r w:rsidRPr="0030621A">
        <w:rPr>
          <w:rFonts w:eastAsia="Times New Roman"/>
          <w:color w:val="000000"/>
          <w:lang w:eastAsia="pl-PL"/>
        </w:rPr>
        <w:br/>
      </w:r>
    </w:p>
    <w:p w14:paraId="67401484" w14:textId="77777777" w:rsidR="00F3649E" w:rsidRPr="0030621A" w:rsidRDefault="00F3649E" w:rsidP="008D62A9">
      <w:pPr>
        <w:pStyle w:val="Akapitzlist"/>
        <w:numPr>
          <w:ilvl w:val="0"/>
          <w:numId w:val="72"/>
        </w:numPr>
        <w:spacing w:after="0" w:line="240" w:lineRule="auto"/>
        <w:rPr>
          <w:lang w:eastAsia="pl-PL"/>
        </w:rPr>
      </w:pPr>
      <w:r w:rsidRPr="0030621A">
        <w:rPr>
          <w:b/>
          <w:bCs/>
          <w:lang w:eastAsia="pl-PL"/>
        </w:rPr>
        <w:t>Zaświadczenie(a) o poziomie znajomości języka</w:t>
      </w:r>
      <w:r w:rsidRPr="0030621A">
        <w:rPr>
          <w:lang w:eastAsia="pl-PL"/>
        </w:rPr>
        <w:t> - angielskiego (certyfikat, np. CAE, ewentualnie ocena z egzaminu na studiach; w ostateczności: świadectwo maturalne, zaliczenie lektoratu bez egzaminu lub zaświadczenie od lektora) i/lub języka wykładowego uczelni, na którą kandydat chce wyjechać (certyfikat, ewentualnie: ocena z egzaminu na studiach, świadectwo maturalne, zaliczenie lektoratu bez egzaminu, w ostateczności: zaświadczenie od lektora).</w:t>
      </w:r>
    </w:p>
    <w:p w14:paraId="2060051D" w14:textId="77777777" w:rsidR="00E349C0" w:rsidRPr="0030621A" w:rsidRDefault="00E349C0" w:rsidP="00D94009">
      <w:pPr>
        <w:pStyle w:val="Akapitzlist"/>
        <w:spacing w:line="240" w:lineRule="auto"/>
        <w:rPr>
          <w:lang w:eastAsia="pl-PL"/>
        </w:rPr>
      </w:pPr>
    </w:p>
    <w:p w14:paraId="1EB0F85D" w14:textId="77777777" w:rsidR="00F3649E" w:rsidRPr="0030621A" w:rsidRDefault="00F3649E" w:rsidP="008D62A9">
      <w:pPr>
        <w:pStyle w:val="Akapitzlist"/>
        <w:numPr>
          <w:ilvl w:val="0"/>
          <w:numId w:val="72"/>
        </w:numPr>
        <w:spacing w:after="0" w:line="240" w:lineRule="auto"/>
        <w:rPr>
          <w:lang w:eastAsia="pl-PL"/>
        </w:rPr>
      </w:pPr>
      <w:r w:rsidRPr="0030621A">
        <w:rPr>
          <w:b/>
          <w:bCs/>
          <w:lang w:eastAsia="pl-PL"/>
        </w:rPr>
        <w:t>Zaświadczenie o ważonej średniej ocen</w:t>
      </w:r>
      <w:r w:rsidRPr="0030621A">
        <w:rPr>
          <w:lang w:eastAsia="pl-PL"/>
        </w:rPr>
        <w:t> z całego dotychczasowego przebiegu studiów (liczonej na zakończenie ubiegłego roku akademickiego), uzyskane w sekretariacie Instytutu Psychologii UJ.</w:t>
      </w:r>
    </w:p>
    <w:p w14:paraId="0634BE90" w14:textId="77777777" w:rsidR="00E349C0" w:rsidRPr="0030621A" w:rsidRDefault="00E349C0" w:rsidP="00D94009">
      <w:pPr>
        <w:spacing w:after="0" w:line="240" w:lineRule="auto"/>
        <w:rPr>
          <w:lang w:eastAsia="pl-PL"/>
        </w:rPr>
      </w:pPr>
    </w:p>
    <w:p w14:paraId="307F4553" w14:textId="77777777" w:rsidR="00F3649E" w:rsidRPr="0030621A" w:rsidRDefault="00F3649E" w:rsidP="008D62A9">
      <w:pPr>
        <w:pStyle w:val="Akapitzlist"/>
        <w:numPr>
          <w:ilvl w:val="0"/>
          <w:numId w:val="72"/>
        </w:numPr>
        <w:spacing w:after="0" w:line="240" w:lineRule="auto"/>
        <w:rPr>
          <w:lang w:eastAsia="pl-PL"/>
        </w:rPr>
      </w:pPr>
      <w:r w:rsidRPr="0030621A">
        <w:rPr>
          <w:lang w:eastAsia="pl-PL"/>
        </w:rPr>
        <w:t>Opcjonalnie: zaświadczenia o działalności w kołach naukowych, organizacjach studenckich, innych organizacjach pozarządowych, wolontariacie, udziale w organizacji imprez naukowych, wystąpieniach na konferencjach, publikacjach itp.</w:t>
      </w:r>
    </w:p>
    <w:p w14:paraId="1D933EAC" w14:textId="77777777" w:rsidR="00F3649E" w:rsidRPr="0030621A" w:rsidRDefault="00F3649E" w:rsidP="00D94009">
      <w:pPr>
        <w:spacing w:after="0" w:line="240" w:lineRule="auto"/>
        <w:rPr>
          <w:lang w:eastAsia="pl-PL"/>
        </w:rPr>
      </w:pPr>
    </w:p>
    <w:p w14:paraId="34D804D5" w14:textId="7DC9CBAF" w:rsidR="00572F4D" w:rsidRPr="0030621A" w:rsidRDefault="00572F4D" w:rsidP="00D94009">
      <w:pPr>
        <w:spacing w:after="0" w:line="240" w:lineRule="auto"/>
        <w:rPr>
          <w:rFonts w:eastAsia="Times New Roman"/>
          <w:color w:val="000000"/>
          <w:lang w:eastAsia="pl-PL"/>
        </w:rPr>
      </w:pPr>
      <w:r w:rsidRPr="0030621A">
        <w:rPr>
          <w:rFonts w:eastAsia="Times New Roman"/>
          <w:b/>
          <w:bCs/>
          <w:color w:val="000000"/>
          <w:lang w:eastAsia="pl-PL"/>
        </w:rPr>
        <w:t>Uwaga!</w:t>
      </w:r>
      <w:r w:rsidRPr="0030621A">
        <w:rPr>
          <w:rFonts w:eastAsia="Times New Roman"/>
          <w:color w:val="000000"/>
          <w:lang w:eastAsia="pl-PL"/>
        </w:rPr>
        <w:t> W rekrutacji mogą brać udział </w:t>
      </w:r>
      <w:r w:rsidRPr="0030621A">
        <w:rPr>
          <w:rFonts w:eastAsia="Times New Roman"/>
          <w:b/>
          <w:bCs/>
          <w:color w:val="000000"/>
          <w:lang w:eastAsia="pl-PL"/>
        </w:rPr>
        <w:t>wyłącznie studenci psychologii w Instytucie Psychologii UJ </w:t>
      </w:r>
      <w:r w:rsidRPr="0030621A">
        <w:rPr>
          <w:rFonts w:eastAsia="Times New Roman"/>
          <w:color w:val="000000"/>
          <w:lang w:eastAsia="pl-PL"/>
        </w:rPr>
        <w:t xml:space="preserve">oraz studenci Międzywydziałowych Indywidualnych Studiów Humanistycznych, których kierunkiem wiodącym jest psychologia. Studenci innych kierunków, którzy otrzymali stypendium </w:t>
      </w:r>
      <w:r w:rsidR="00112F40" w:rsidRPr="0030621A">
        <w:rPr>
          <w:rFonts w:eastAsia="Times New Roman"/>
          <w:color w:val="000000"/>
          <w:lang w:eastAsia="pl-PL"/>
        </w:rPr>
        <w:lastRenderedPageBreak/>
        <w:t>P</w:t>
      </w:r>
      <w:r w:rsidRPr="0030621A">
        <w:rPr>
          <w:rFonts w:eastAsia="Times New Roman"/>
          <w:color w:val="000000"/>
          <w:lang w:eastAsia="pl-PL"/>
        </w:rPr>
        <w:t xml:space="preserve">rogramu Erasmus+ w wyniku rekrutacji przeprowadzonej w swojej macierzystej jednostce (Wydziale, Instytucie lub Katedrze), mogą – za zgodą koordynatorów </w:t>
      </w:r>
      <w:r w:rsidR="00112F40" w:rsidRPr="0030621A">
        <w:rPr>
          <w:rFonts w:eastAsia="Times New Roman"/>
          <w:color w:val="000000"/>
          <w:lang w:eastAsia="pl-PL"/>
        </w:rPr>
        <w:t>P</w:t>
      </w:r>
      <w:r w:rsidRPr="0030621A">
        <w:rPr>
          <w:rFonts w:eastAsia="Times New Roman"/>
          <w:color w:val="000000"/>
          <w:lang w:eastAsia="pl-PL"/>
        </w:rPr>
        <w:t>rogramu Erasmus+ ze swojej jednostki </w:t>
      </w:r>
      <w:r w:rsidR="00C568A9" w:rsidRPr="0030621A">
        <w:rPr>
          <w:rFonts w:eastAsia="Times New Roman"/>
          <w:color w:val="000000"/>
          <w:lang w:eastAsia="pl-PL"/>
        </w:rPr>
        <w:br/>
      </w:r>
      <w:r w:rsidRPr="0030621A">
        <w:rPr>
          <w:rFonts w:eastAsia="Times New Roman"/>
          <w:color w:val="000000"/>
          <w:lang w:eastAsia="pl-PL"/>
        </w:rPr>
        <w:t>i Instytutu Psychologii – wyjechać na stypendium, korzystając z wolnych miejsc, które zostaną po zakończeniu rekrutacji w Instytucie Psychologii. Osoby zainteresowane skorzystaniem z wolnych miejsc w ramach umów Instytutu Psychologii proszone są o kontakt z koordynatorem Programu Erasmus+ w Instytucie Psychologii </w:t>
      </w:r>
      <w:r w:rsidRPr="0030621A">
        <w:rPr>
          <w:rFonts w:eastAsia="Times New Roman"/>
          <w:b/>
          <w:bCs/>
          <w:color w:val="000000"/>
          <w:lang w:eastAsia="pl-PL"/>
        </w:rPr>
        <w:t>po zakończeniu </w:t>
      </w:r>
      <w:r w:rsidRPr="0030621A">
        <w:rPr>
          <w:rFonts w:eastAsia="Times New Roman"/>
          <w:color w:val="000000"/>
          <w:lang w:eastAsia="pl-PL"/>
        </w:rPr>
        <w:t>rekrutacji i uzyskaniu zgody koordynatora ze swojej macierzystej jednostki.</w:t>
      </w:r>
    </w:p>
    <w:p w14:paraId="5E3E29A2" w14:textId="063D6EA1" w:rsidR="00F3649E" w:rsidRPr="0030621A" w:rsidRDefault="00F3649E" w:rsidP="00D94009">
      <w:pPr>
        <w:spacing w:after="0" w:line="240" w:lineRule="auto"/>
        <w:rPr>
          <w:lang w:eastAsia="pl-PL"/>
        </w:rPr>
      </w:pPr>
    </w:p>
    <w:p w14:paraId="11D005EB" w14:textId="77777777" w:rsidR="00F3649E" w:rsidRPr="0030621A" w:rsidRDefault="00F3649E" w:rsidP="00D94009">
      <w:pPr>
        <w:spacing w:after="0" w:line="240" w:lineRule="auto"/>
        <w:rPr>
          <w:lang w:eastAsia="pl-PL"/>
        </w:rPr>
      </w:pPr>
      <w:r w:rsidRPr="0030621A">
        <w:rPr>
          <w:b/>
          <w:bCs/>
          <w:lang w:eastAsia="pl-PL"/>
        </w:rPr>
        <w:t>Kryteria kwalifikacyjne</w:t>
      </w:r>
      <w:r w:rsidRPr="0030621A">
        <w:rPr>
          <w:lang w:eastAsia="pl-PL"/>
        </w:rPr>
        <w:t> (warunki niezbędne do przystąpienia do rekrutacji):</w:t>
      </w:r>
    </w:p>
    <w:p w14:paraId="747FC895" w14:textId="77777777" w:rsidR="00E349C0" w:rsidRPr="0030621A" w:rsidRDefault="00E349C0" w:rsidP="00D94009">
      <w:pPr>
        <w:spacing w:after="0" w:line="240" w:lineRule="auto"/>
        <w:rPr>
          <w:lang w:eastAsia="pl-PL"/>
        </w:rPr>
      </w:pPr>
    </w:p>
    <w:p w14:paraId="653EEF84" w14:textId="77777777" w:rsidR="00F3649E" w:rsidRPr="0030621A" w:rsidRDefault="00E349C0" w:rsidP="008D62A9">
      <w:pPr>
        <w:pStyle w:val="Akapitzlist"/>
        <w:numPr>
          <w:ilvl w:val="0"/>
          <w:numId w:val="73"/>
        </w:numPr>
        <w:spacing w:after="0" w:line="240" w:lineRule="auto"/>
        <w:rPr>
          <w:lang w:eastAsia="pl-PL"/>
        </w:rPr>
      </w:pPr>
      <w:r w:rsidRPr="0030621A">
        <w:rPr>
          <w:lang w:eastAsia="pl-PL"/>
        </w:rPr>
        <w:t>U</w:t>
      </w:r>
      <w:r w:rsidR="00F3649E" w:rsidRPr="0030621A">
        <w:rPr>
          <w:lang w:eastAsia="pl-PL"/>
        </w:rPr>
        <w:t>kończony pierwszy rok studiów w chwili rekrutacji,</w:t>
      </w:r>
    </w:p>
    <w:p w14:paraId="3A7790AB" w14:textId="77777777" w:rsidR="00E349C0" w:rsidRPr="0030621A" w:rsidRDefault="00E349C0" w:rsidP="00D94009">
      <w:pPr>
        <w:pStyle w:val="Akapitzlist"/>
        <w:spacing w:after="0" w:line="240" w:lineRule="auto"/>
        <w:rPr>
          <w:lang w:eastAsia="pl-PL"/>
        </w:rPr>
      </w:pPr>
    </w:p>
    <w:p w14:paraId="17F5B150" w14:textId="77777777" w:rsidR="00F3649E" w:rsidRPr="0030621A" w:rsidRDefault="00E349C0" w:rsidP="008D62A9">
      <w:pPr>
        <w:pStyle w:val="Akapitzlist"/>
        <w:numPr>
          <w:ilvl w:val="0"/>
          <w:numId w:val="73"/>
        </w:numPr>
        <w:spacing w:after="0" w:line="240" w:lineRule="auto"/>
        <w:rPr>
          <w:lang w:eastAsia="pl-PL"/>
        </w:rPr>
      </w:pPr>
      <w:r w:rsidRPr="0030621A">
        <w:rPr>
          <w:lang w:eastAsia="pl-PL"/>
        </w:rPr>
        <w:t>W</w:t>
      </w:r>
      <w:r w:rsidR="00F3649E" w:rsidRPr="0030621A">
        <w:rPr>
          <w:lang w:eastAsia="pl-PL"/>
        </w:rPr>
        <w:t>ażona średnia ocen z całego dotychczasowego przebiegu studiów (liczona na zakończenie ubiegłego roku akademickiego) co najmniej 3,75,</w:t>
      </w:r>
    </w:p>
    <w:p w14:paraId="479FFE96" w14:textId="77777777" w:rsidR="00E349C0" w:rsidRPr="0030621A" w:rsidRDefault="00E349C0" w:rsidP="00D94009">
      <w:pPr>
        <w:pStyle w:val="Akapitzlist"/>
        <w:spacing w:line="240" w:lineRule="auto"/>
        <w:rPr>
          <w:lang w:eastAsia="pl-PL"/>
        </w:rPr>
      </w:pPr>
    </w:p>
    <w:p w14:paraId="5FF6A6FE" w14:textId="77777777" w:rsidR="00F3649E" w:rsidRPr="0030621A" w:rsidRDefault="00E349C0" w:rsidP="008D62A9">
      <w:pPr>
        <w:pStyle w:val="Akapitzlist"/>
        <w:numPr>
          <w:ilvl w:val="0"/>
          <w:numId w:val="73"/>
        </w:numPr>
        <w:spacing w:after="0" w:line="240" w:lineRule="auto"/>
        <w:rPr>
          <w:lang w:eastAsia="pl-PL"/>
        </w:rPr>
      </w:pPr>
      <w:r w:rsidRPr="0030621A">
        <w:rPr>
          <w:lang w:eastAsia="pl-PL"/>
        </w:rPr>
        <w:t>U</w:t>
      </w:r>
      <w:r w:rsidR="00F3649E" w:rsidRPr="0030621A">
        <w:rPr>
          <w:lang w:eastAsia="pl-PL"/>
        </w:rPr>
        <w:t>dokumentowana znajomość języka angielskiego lub wykładowego uczelni, na którą się kandydat stara, na poziomie co najmniej B2,</w:t>
      </w:r>
    </w:p>
    <w:p w14:paraId="14714AB3" w14:textId="77777777" w:rsidR="00E349C0" w:rsidRPr="0030621A" w:rsidRDefault="00E349C0" w:rsidP="00D94009">
      <w:pPr>
        <w:pStyle w:val="Akapitzlist"/>
        <w:spacing w:line="240" w:lineRule="auto"/>
        <w:rPr>
          <w:lang w:eastAsia="pl-PL"/>
        </w:rPr>
      </w:pPr>
    </w:p>
    <w:p w14:paraId="594B6222" w14:textId="3F718C70" w:rsidR="00F3649E" w:rsidRPr="0030621A" w:rsidRDefault="00E349C0" w:rsidP="008D62A9">
      <w:pPr>
        <w:pStyle w:val="Akapitzlist"/>
        <w:numPr>
          <w:ilvl w:val="0"/>
          <w:numId w:val="73"/>
        </w:numPr>
        <w:spacing w:after="0" w:line="240" w:lineRule="auto"/>
        <w:rPr>
          <w:lang w:eastAsia="pl-PL"/>
        </w:rPr>
      </w:pPr>
      <w:r w:rsidRPr="0030621A">
        <w:rPr>
          <w:lang w:eastAsia="pl-PL"/>
        </w:rPr>
        <w:t>R</w:t>
      </w:r>
      <w:r w:rsidR="00F3649E" w:rsidRPr="0030621A">
        <w:rPr>
          <w:lang w:eastAsia="pl-PL"/>
        </w:rPr>
        <w:t>ekomendacja pracownika Instytutu Psychologii UJ w stopniu co najmniej doktora,</w:t>
      </w:r>
      <w:r w:rsidR="00C568A9" w:rsidRPr="0030621A">
        <w:rPr>
          <w:lang w:eastAsia="pl-PL"/>
        </w:rPr>
        <w:t xml:space="preserve"> </w:t>
      </w:r>
      <w:r w:rsidR="00C568A9" w:rsidRPr="0030621A">
        <w:rPr>
          <w:lang w:eastAsia="pl-PL"/>
        </w:rPr>
        <w:br/>
      </w:r>
      <w:r w:rsidR="00F3649E" w:rsidRPr="0030621A">
        <w:rPr>
          <w:lang w:eastAsia="pl-PL"/>
        </w:rPr>
        <w:t>a w przypadku studentów IV roku oraz doktorantów – promotora pracy magisterskiej/doktorskiej</w:t>
      </w:r>
      <w:r w:rsidR="000D6E13" w:rsidRPr="0030621A">
        <w:rPr>
          <w:lang w:eastAsia="pl-PL"/>
        </w:rPr>
        <w:t xml:space="preserve"> </w:t>
      </w:r>
      <w:r w:rsidR="00F3649E" w:rsidRPr="0030621A">
        <w:rPr>
          <w:lang w:eastAsia="pl-PL"/>
        </w:rPr>
        <w:t>(w formie opinii wystawionej w systemie USOS</w:t>
      </w:r>
      <w:r w:rsidR="00112F40" w:rsidRPr="0030621A">
        <w:rPr>
          <w:lang w:eastAsia="pl-PL"/>
        </w:rPr>
        <w:t>web</w:t>
      </w:r>
      <w:r w:rsidR="00F3649E" w:rsidRPr="0030621A">
        <w:rPr>
          <w:lang w:eastAsia="pl-PL"/>
        </w:rPr>
        <w:t>).</w:t>
      </w:r>
    </w:p>
    <w:p w14:paraId="7E0EAE73" w14:textId="77777777" w:rsidR="00E349C0" w:rsidRPr="0030621A" w:rsidRDefault="00E349C0" w:rsidP="000D6E13">
      <w:pPr>
        <w:spacing w:after="0" w:line="240" w:lineRule="auto"/>
        <w:rPr>
          <w:lang w:eastAsia="pl-PL"/>
        </w:rPr>
      </w:pPr>
    </w:p>
    <w:p w14:paraId="14476CE3" w14:textId="77777777" w:rsidR="00F3649E" w:rsidRPr="0030621A" w:rsidRDefault="00F3649E" w:rsidP="00D94009">
      <w:pPr>
        <w:spacing w:after="0" w:line="240" w:lineRule="auto"/>
        <w:rPr>
          <w:lang w:eastAsia="pl-PL"/>
        </w:rPr>
      </w:pPr>
      <w:r w:rsidRPr="0030621A">
        <w:rPr>
          <w:b/>
          <w:bCs/>
          <w:lang w:eastAsia="pl-PL"/>
        </w:rPr>
        <w:t>Osoby, które nie spełniają kryteriów kwalifikacyjnych prosimy o niebranie udziału w rekrutacji - nie będzie żadnych odstępstw od tych kryteriów, niezależnie od liczby kandydatów.</w:t>
      </w:r>
    </w:p>
    <w:p w14:paraId="132904BA" w14:textId="77777777" w:rsidR="00E349C0" w:rsidRPr="0030621A" w:rsidRDefault="00E349C0" w:rsidP="00D94009">
      <w:pPr>
        <w:spacing w:after="0" w:line="240" w:lineRule="auto"/>
        <w:rPr>
          <w:lang w:eastAsia="pl-PL"/>
        </w:rPr>
      </w:pPr>
    </w:p>
    <w:p w14:paraId="27A71941" w14:textId="77777777" w:rsidR="00F3649E" w:rsidRPr="0030621A" w:rsidRDefault="00F3649E" w:rsidP="00D94009">
      <w:pPr>
        <w:spacing w:after="0" w:line="240" w:lineRule="auto"/>
        <w:rPr>
          <w:lang w:eastAsia="pl-PL"/>
        </w:rPr>
      </w:pPr>
      <w:r w:rsidRPr="0030621A">
        <w:rPr>
          <w:b/>
          <w:bCs/>
          <w:lang w:eastAsia="pl-PL"/>
        </w:rPr>
        <w:t>Kryteria selekcyjne</w:t>
      </w:r>
      <w:r w:rsidRPr="0030621A">
        <w:rPr>
          <w:lang w:eastAsia="pl-PL"/>
        </w:rPr>
        <w:t> (podstawa utworzenia listy rankingowej w przypadku większej liczby chętnych niż miejsc w danej uczelni):</w:t>
      </w:r>
    </w:p>
    <w:p w14:paraId="5080A99B" w14:textId="77777777" w:rsidR="00E349C0" w:rsidRPr="0030621A" w:rsidRDefault="00E349C0" w:rsidP="00D94009">
      <w:pPr>
        <w:spacing w:after="0" w:line="240" w:lineRule="auto"/>
        <w:rPr>
          <w:lang w:eastAsia="pl-PL"/>
        </w:rPr>
      </w:pPr>
    </w:p>
    <w:p w14:paraId="72F774B9" w14:textId="77777777" w:rsidR="00F3649E" w:rsidRPr="0030621A" w:rsidRDefault="00E349C0" w:rsidP="008D62A9">
      <w:pPr>
        <w:pStyle w:val="Akapitzlist"/>
        <w:numPr>
          <w:ilvl w:val="0"/>
          <w:numId w:val="74"/>
        </w:numPr>
        <w:spacing w:after="0" w:line="240" w:lineRule="auto"/>
        <w:rPr>
          <w:lang w:eastAsia="pl-PL"/>
        </w:rPr>
      </w:pPr>
      <w:r w:rsidRPr="0030621A">
        <w:rPr>
          <w:lang w:eastAsia="pl-PL"/>
        </w:rPr>
        <w:t>W</w:t>
      </w:r>
      <w:r w:rsidR="00F3649E" w:rsidRPr="0030621A">
        <w:rPr>
          <w:lang w:eastAsia="pl-PL"/>
        </w:rPr>
        <w:t>ysokość ważonej średniej ocen z całego dotychczasowego przebiegu studiów (liczona na zakończenie ubiegłego roku akademickiego),</w:t>
      </w:r>
    </w:p>
    <w:p w14:paraId="1A45E01C" w14:textId="77777777" w:rsidR="00E349C0" w:rsidRPr="0030621A" w:rsidRDefault="00E349C0" w:rsidP="00D94009">
      <w:pPr>
        <w:pStyle w:val="Akapitzlist"/>
        <w:spacing w:after="0" w:line="240" w:lineRule="auto"/>
        <w:rPr>
          <w:lang w:eastAsia="pl-PL"/>
        </w:rPr>
      </w:pPr>
    </w:p>
    <w:p w14:paraId="05B3523D" w14:textId="77777777" w:rsidR="00F3649E" w:rsidRPr="0030621A" w:rsidRDefault="00E349C0" w:rsidP="008D62A9">
      <w:pPr>
        <w:pStyle w:val="Akapitzlist"/>
        <w:numPr>
          <w:ilvl w:val="0"/>
          <w:numId w:val="74"/>
        </w:numPr>
        <w:spacing w:after="0" w:line="240" w:lineRule="auto"/>
        <w:rPr>
          <w:lang w:eastAsia="pl-PL"/>
        </w:rPr>
      </w:pPr>
      <w:r w:rsidRPr="0030621A">
        <w:rPr>
          <w:lang w:eastAsia="pl-PL"/>
        </w:rPr>
        <w:t>P</w:t>
      </w:r>
      <w:r w:rsidR="00F3649E" w:rsidRPr="0030621A">
        <w:rPr>
          <w:lang w:eastAsia="pl-PL"/>
        </w:rPr>
        <w:t xml:space="preserve">oziom znajomości języka angielskiego/i lub wykładowego uczelni, do której kandydat aplikuje, sposób jego udokumentowania oraz ocena, </w:t>
      </w:r>
    </w:p>
    <w:p w14:paraId="4B66AD40" w14:textId="77777777" w:rsidR="00E349C0" w:rsidRPr="0030621A" w:rsidRDefault="00E349C0" w:rsidP="00D94009">
      <w:pPr>
        <w:spacing w:after="0" w:line="240" w:lineRule="auto"/>
        <w:rPr>
          <w:lang w:eastAsia="pl-PL"/>
        </w:rPr>
      </w:pPr>
    </w:p>
    <w:p w14:paraId="3D1147D7" w14:textId="77777777" w:rsidR="00F3649E" w:rsidRPr="0030621A" w:rsidRDefault="00E349C0" w:rsidP="008D62A9">
      <w:pPr>
        <w:pStyle w:val="Akapitzlist"/>
        <w:numPr>
          <w:ilvl w:val="0"/>
          <w:numId w:val="74"/>
        </w:numPr>
        <w:spacing w:after="0" w:line="240" w:lineRule="auto"/>
        <w:rPr>
          <w:lang w:eastAsia="pl-PL"/>
        </w:rPr>
      </w:pPr>
      <w:r w:rsidRPr="0030621A">
        <w:rPr>
          <w:lang w:eastAsia="pl-PL"/>
        </w:rPr>
        <w:t>T</w:t>
      </w:r>
      <w:r w:rsidR="00F3649E" w:rsidRPr="0030621A">
        <w:rPr>
          <w:lang w:eastAsia="pl-PL"/>
        </w:rPr>
        <w:t>reść listu motywa</w:t>
      </w:r>
      <w:r w:rsidRPr="0030621A">
        <w:rPr>
          <w:lang w:eastAsia="pl-PL"/>
        </w:rPr>
        <w:t>cyjnego w formie planu wyjazdu,</w:t>
      </w:r>
    </w:p>
    <w:p w14:paraId="5AFDE9E8" w14:textId="77777777" w:rsidR="00E349C0" w:rsidRPr="0030621A" w:rsidRDefault="00E349C0" w:rsidP="00D94009">
      <w:pPr>
        <w:pStyle w:val="Akapitzlist"/>
        <w:spacing w:line="240" w:lineRule="auto"/>
        <w:rPr>
          <w:lang w:eastAsia="pl-PL"/>
        </w:rPr>
      </w:pPr>
    </w:p>
    <w:p w14:paraId="5A034B36" w14:textId="77777777" w:rsidR="00F3649E" w:rsidRPr="0030621A" w:rsidRDefault="00E349C0" w:rsidP="008D62A9">
      <w:pPr>
        <w:pStyle w:val="Akapitzlist"/>
        <w:numPr>
          <w:ilvl w:val="0"/>
          <w:numId w:val="74"/>
        </w:numPr>
        <w:spacing w:after="0" w:line="240" w:lineRule="auto"/>
        <w:rPr>
          <w:lang w:eastAsia="pl-PL"/>
        </w:rPr>
      </w:pPr>
      <w:r w:rsidRPr="0030621A">
        <w:rPr>
          <w:lang w:eastAsia="pl-PL"/>
        </w:rPr>
        <w:t>R</w:t>
      </w:r>
      <w:r w:rsidR="00F3649E" w:rsidRPr="0030621A">
        <w:rPr>
          <w:lang w:eastAsia="pl-PL"/>
        </w:rPr>
        <w:t>ok studiów w chwili wyjazdu (preferowane wyjazdy studentów IV i V roku),</w:t>
      </w:r>
    </w:p>
    <w:p w14:paraId="4B693FF7" w14:textId="77777777" w:rsidR="00E349C0" w:rsidRPr="0030621A" w:rsidRDefault="00E349C0" w:rsidP="00D94009">
      <w:pPr>
        <w:pStyle w:val="Akapitzlist"/>
        <w:spacing w:line="240" w:lineRule="auto"/>
        <w:rPr>
          <w:lang w:eastAsia="pl-PL"/>
        </w:rPr>
      </w:pPr>
    </w:p>
    <w:p w14:paraId="1FC7CF68" w14:textId="77777777" w:rsidR="00F3649E" w:rsidRPr="0030621A" w:rsidRDefault="00E349C0" w:rsidP="008D62A9">
      <w:pPr>
        <w:pStyle w:val="Akapitzlist"/>
        <w:numPr>
          <w:ilvl w:val="0"/>
          <w:numId w:val="74"/>
        </w:numPr>
        <w:spacing w:after="0" w:line="240" w:lineRule="auto"/>
        <w:rPr>
          <w:lang w:eastAsia="pl-PL"/>
        </w:rPr>
      </w:pPr>
      <w:r w:rsidRPr="0030621A">
        <w:rPr>
          <w:lang w:eastAsia="pl-PL"/>
        </w:rPr>
        <w:t>U</w:t>
      </w:r>
      <w:r w:rsidR="00F3649E" w:rsidRPr="0030621A">
        <w:rPr>
          <w:lang w:eastAsia="pl-PL"/>
        </w:rPr>
        <w:t>dokumentowana działalność w kołach naukowych, organizacjach studenckich, innych organizacjach pozarządowych, wolontariat, udział w organizacji imprez naukowych, wystąpienia na konferencjach, publikacje itp.</w:t>
      </w:r>
    </w:p>
    <w:p w14:paraId="143A6FDC" w14:textId="7434810D" w:rsidR="00F3649E" w:rsidRPr="0030621A" w:rsidRDefault="00F3649E" w:rsidP="00D94009">
      <w:pPr>
        <w:spacing w:after="0" w:line="240" w:lineRule="auto"/>
        <w:rPr>
          <w:lang w:eastAsia="pl-PL"/>
        </w:rPr>
      </w:pPr>
    </w:p>
    <w:p w14:paraId="1C89D6F5" w14:textId="64713D42" w:rsidR="00E349C0" w:rsidRPr="0030621A" w:rsidRDefault="00E349C0" w:rsidP="00D94009">
      <w:pPr>
        <w:spacing w:after="0" w:line="240" w:lineRule="auto"/>
        <w:rPr>
          <w:b/>
          <w:bCs/>
          <w:color w:val="000000"/>
          <w:lang w:eastAsia="pl-PL"/>
        </w:rPr>
      </w:pPr>
      <w:r w:rsidRPr="0030621A">
        <w:rPr>
          <w:b/>
          <w:bCs/>
          <w:color w:val="000000"/>
          <w:lang w:eastAsia="pl-PL"/>
        </w:rPr>
        <w:t>Skład Komisji</w:t>
      </w:r>
      <w:r w:rsidRPr="0030621A">
        <w:rPr>
          <w:color w:val="000000"/>
          <w:lang w:eastAsia="pl-PL"/>
        </w:rPr>
        <w:t> </w:t>
      </w:r>
      <w:r w:rsidRPr="0030621A">
        <w:rPr>
          <w:b/>
          <w:bCs/>
          <w:color w:val="000000"/>
          <w:lang w:eastAsia="pl-PL"/>
        </w:rPr>
        <w:t>kwalifikacyjnej:</w:t>
      </w:r>
    </w:p>
    <w:p w14:paraId="6F0833A4" w14:textId="77777777" w:rsidR="00E349C0" w:rsidRPr="0030621A" w:rsidRDefault="00E349C0" w:rsidP="008D62A9">
      <w:pPr>
        <w:pStyle w:val="Akapitzlist"/>
        <w:numPr>
          <w:ilvl w:val="0"/>
          <w:numId w:val="75"/>
        </w:numPr>
        <w:spacing w:after="0" w:line="240" w:lineRule="auto"/>
        <w:rPr>
          <w:color w:val="000000"/>
          <w:lang w:eastAsia="pl-PL"/>
        </w:rPr>
      </w:pPr>
      <w:r w:rsidRPr="0030621A">
        <w:rPr>
          <w:color w:val="000000"/>
          <w:lang w:eastAsia="pl-PL"/>
        </w:rPr>
        <w:t>Przewodniczący: Instytutowy Koordynator Programu Erasmus+,</w:t>
      </w:r>
    </w:p>
    <w:p w14:paraId="28B21516" w14:textId="77777777" w:rsidR="00E349C0" w:rsidRPr="0030621A" w:rsidRDefault="00E349C0" w:rsidP="008D62A9">
      <w:pPr>
        <w:pStyle w:val="Akapitzlist"/>
        <w:numPr>
          <w:ilvl w:val="0"/>
          <w:numId w:val="75"/>
        </w:numPr>
        <w:spacing w:after="0" w:line="240" w:lineRule="auto"/>
        <w:rPr>
          <w:color w:val="000000"/>
          <w:lang w:eastAsia="pl-PL"/>
        </w:rPr>
      </w:pPr>
      <w:r w:rsidRPr="0030621A">
        <w:rPr>
          <w:color w:val="000000"/>
          <w:lang w:eastAsia="pl-PL"/>
        </w:rPr>
        <w:t>Zastępca Dyrektora ds. dydaktycznych,</w:t>
      </w:r>
    </w:p>
    <w:p w14:paraId="52DFC63B" w14:textId="77777777" w:rsidR="0060440B" w:rsidRPr="0030621A" w:rsidRDefault="00E349C0" w:rsidP="008D62A9">
      <w:pPr>
        <w:pStyle w:val="Akapitzlist"/>
        <w:numPr>
          <w:ilvl w:val="0"/>
          <w:numId w:val="75"/>
        </w:numPr>
        <w:spacing w:after="0" w:line="240" w:lineRule="auto"/>
        <w:rPr>
          <w:color w:val="000000"/>
          <w:lang w:eastAsia="pl-PL"/>
        </w:rPr>
      </w:pPr>
      <w:r w:rsidRPr="0030621A">
        <w:rPr>
          <w:color w:val="000000"/>
          <w:lang w:eastAsia="pl-PL"/>
        </w:rPr>
        <w:t>Przedstawiciel Studentów.</w:t>
      </w:r>
    </w:p>
    <w:p w14:paraId="2D0A9BFD" w14:textId="77777777" w:rsidR="0045079B" w:rsidRPr="0030621A" w:rsidRDefault="0045079B" w:rsidP="00D94009">
      <w:pPr>
        <w:spacing w:after="0" w:line="240" w:lineRule="auto"/>
        <w:rPr>
          <w:b/>
          <w:color w:val="000000"/>
          <w:lang w:eastAsia="pl-PL"/>
        </w:rPr>
      </w:pPr>
    </w:p>
    <w:p w14:paraId="0B0F0437" w14:textId="77777777" w:rsidR="0060440B" w:rsidRPr="0030621A" w:rsidRDefault="0060440B" w:rsidP="00D94009">
      <w:pPr>
        <w:spacing w:after="0" w:line="240" w:lineRule="auto"/>
        <w:rPr>
          <w:b/>
          <w:color w:val="000000"/>
          <w:lang w:eastAsia="pl-PL"/>
        </w:rPr>
      </w:pPr>
      <w:r w:rsidRPr="0030621A">
        <w:rPr>
          <w:b/>
          <w:color w:val="000000"/>
          <w:lang w:eastAsia="pl-PL"/>
        </w:rPr>
        <w:t xml:space="preserve">Procedura odwoływania się kandydatów: </w:t>
      </w:r>
    </w:p>
    <w:p w14:paraId="5165C6D6" w14:textId="77777777" w:rsidR="0060440B" w:rsidRPr="0030621A" w:rsidRDefault="0060440B" w:rsidP="00D94009">
      <w:pPr>
        <w:spacing w:after="0" w:line="240" w:lineRule="auto"/>
        <w:rPr>
          <w:color w:val="000000"/>
          <w:lang w:eastAsia="pl-PL"/>
        </w:rPr>
      </w:pPr>
      <w:r w:rsidRPr="0030621A">
        <w:rPr>
          <w:color w:val="000000"/>
          <w:lang w:eastAsia="pl-PL"/>
        </w:rPr>
        <w:t>Od decyzji Komisji Instytutowej przysługuje odwołanie, które można składać w sekretariacie Instytutu w terminie do 7 dni od daty ogłoszenia wyników kwalifikacji. Odwołania Komisja Instytutowa rozpatruje w terminie do 21 dni.</w:t>
      </w:r>
    </w:p>
    <w:p w14:paraId="6A4AA7DC" w14:textId="77777777" w:rsidR="0060440B" w:rsidRPr="0030621A" w:rsidRDefault="0060440B" w:rsidP="00D94009">
      <w:pPr>
        <w:spacing w:after="0" w:line="240" w:lineRule="auto"/>
        <w:rPr>
          <w:b/>
          <w:color w:val="000000"/>
          <w:lang w:eastAsia="pl-PL"/>
        </w:rPr>
      </w:pPr>
    </w:p>
    <w:p w14:paraId="4D169CE8" w14:textId="1D47BED9" w:rsidR="0060440B" w:rsidRPr="0030621A" w:rsidRDefault="0060440B" w:rsidP="00D94009">
      <w:pPr>
        <w:spacing w:after="0" w:line="240" w:lineRule="auto"/>
        <w:rPr>
          <w:b/>
          <w:color w:val="000000"/>
          <w:lang w:eastAsia="pl-PL"/>
        </w:rPr>
      </w:pPr>
      <w:r w:rsidRPr="0030621A">
        <w:rPr>
          <w:b/>
          <w:color w:val="000000"/>
          <w:lang w:eastAsia="pl-PL"/>
        </w:rPr>
        <w:t>Termin rozmów kwalifikacyjnych:</w:t>
      </w:r>
    </w:p>
    <w:p w14:paraId="6C4F3011" w14:textId="34F3F32A" w:rsidR="000D6E13" w:rsidRPr="0030621A" w:rsidRDefault="00572F4D" w:rsidP="000D6E13">
      <w:pPr>
        <w:spacing w:after="0" w:line="240" w:lineRule="auto"/>
        <w:rPr>
          <w:rFonts w:eastAsia="Times New Roman"/>
          <w:kern w:val="36"/>
          <w:lang w:eastAsia="pl-PL"/>
        </w:rPr>
      </w:pPr>
      <w:r w:rsidRPr="0030621A">
        <w:rPr>
          <w:rFonts w:eastAsia="Times New Roman"/>
          <w:kern w:val="36"/>
          <w:lang w:eastAsia="pl-PL"/>
        </w:rPr>
        <w:t>Nie będzie rozmów kwalifikacyjnych. Konkurs zostanie rozstrzygnięty przez Komisję Instytutową na podstawie przedłożonych dokumentów</w:t>
      </w:r>
      <w:r w:rsidR="00C375B7" w:rsidRPr="0030621A">
        <w:rPr>
          <w:rFonts w:eastAsia="Times New Roman"/>
          <w:kern w:val="36"/>
          <w:lang w:eastAsia="pl-PL"/>
        </w:rPr>
        <w:t>.</w:t>
      </w:r>
      <w:r w:rsidR="000D6E13" w:rsidRPr="0030621A">
        <w:rPr>
          <w:rFonts w:eastAsia="Times New Roman"/>
          <w:kern w:val="36"/>
          <w:lang w:eastAsia="pl-PL"/>
        </w:rPr>
        <w:br w:type="page"/>
      </w:r>
    </w:p>
    <w:p w14:paraId="3E419C2D" w14:textId="0DC456D2" w:rsidR="00AB406E" w:rsidRPr="0030621A" w:rsidRDefault="00AB406E" w:rsidP="000D6E13">
      <w:pPr>
        <w:pStyle w:val="Nagwek1"/>
        <w:spacing w:line="240" w:lineRule="auto"/>
      </w:pPr>
      <w:bookmarkStart w:id="67" w:name="_Toc378839848"/>
      <w:bookmarkStart w:id="68" w:name="_Toc443979210"/>
      <w:bookmarkStart w:id="69" w:name="_Toc64969272"/>
      <w:r w:rsidRPr="0030621A">
        <w:lastRenderedPageBreak/>
        <w:t>Instytut Psychologii Stosowanej</w:t>
      </w:r>
      <w:bookmarkEnd w:id="67"/>
      <w:bookmarkEnd w:id="68"/>
      <w:bookmarkEnd w:id="69"/>
    </w:p>
    <w:p w14:paraId="76114A07" w14:textId="77777777" w:rsidR="00DD599B" w:rsidRPr="0030621A" w:rsidRDefault="00DD599B" w:rsidP="00D94009">
      <w:pPr>
        <w:spacing w:after="0" w:line="240" w:lineRule="auto"/>
        <w:rPr>
          <w:rFonts w:eastAsiaTheme="minorHAnsi"/>
          <w:bCs/>
        </w:rPr>
      </w:pPr>
      <w:r w:rsidRPr="0030621A">
        <w:rPr>
          <w:b/>
          <w:bCs/>
        </w:rPr>
        <w:t xml:space="preserve">Koordynator: </w:t>
      </w:r>
      <w:r w:rsidRPr="0030621A">
        <w:rPr>
          <w:bCs/>
        </w:rPr>
        <w:t xml:space="preserve">mgr </w:t>
      </w:r>
      <w:r w:rsidR="001B52C0" w:rsidRPr="0030621A">
        <w:rPr>
          <w:bCs/>
        </w:rPr>
        <w:t>Jolanta Starosta</w:t>
      </w:r>
    </w:p>
    <w:p w14:paraId="1051ED06" w14:textId="77777777" w:rsidR="00FA0B06" w:rsidRPr="0030621A" w:rsidRDefault="00FA0B06" w:rsidP="00D94009">
      <w:pPr>
        <w:spacing w:after="0" w:line="240" w:lineRule="auto"/>
        <w:rPr>
          <w:b/>
          <w:bCs/>
        </w:rPr>
      </w:pPr>
    </w:p>
    <w:p w14:paraId="31FECA09" w14:textId="77777777" w:rsidR="00FA0B06" w:rsidRPr="0030621A" w:rsidRDefault="00DD599B" w:rsidP="00D94009">
      <w:pPr>
        <w:spacing w:after="0" w:line="240" w:lineRule="auto"/>
      </w:pPr>
      <w:r w:rsidRPr="0030621A">
        <w:rPr>
          <w:b/>
          <w:bCs/>
        </w:rPr>
        <w:t>Miejsce składania dokumentów:</w:t>
      </w:r>
      <w:r w:rsidR="0014491B" w:rsidRPr="0030621A">
        <w:t xml:space="preserve"> w okresie pandemii skany proszę przesłać na adres </w:t>
      </w:r>
      <w:hyperlink r:id="rId45" w:history="1">
        <w:r w:rsidR="0014491B" w:rsidRPr="0030621A">
          <w:rPr>
            <w:rStyle w:val="Hipercze"/>
          </w:rPr>
          <w:t>erasmus.ips@uj.edu.pl</w:t>
        </w:r>
      </w:hyperlink>
      <w:r w:rsidR="0014491B" w:rsidRPr="0030621A">
        <w:rPr>
          <w:color w:val="5B9BD5" w:themeColor="accent1"/>
        </w:rPr>
        <w:t>.</w:t>
      </w:r>
      <w:r w:rsidR="0014491B" w:rsidRPr="0030621A">
        <w:t>Teczkę z wymaganymi dokumentami należy złożyć u koordynatora (po ustaniu pandemii podczas dyżuru lub wrzucić do szuflady między sekretariatami).</w:t>
      </w:r>
    </w:p>
    <w:p w14:paraId="1699805B" w14:textId="77777777" w:rsidR="0014491B" w:rsidRPr="0030621A" w:rsidRDefault="0014491B" w:rsidP="00D94009">
      <w:pPr>
        <w:spacing w:line="240" w:lineRule="auto"/>
        <w:rPr>
          <w:rFonts w:eastAsia="Times New Roman"/>
          <w:b/>
          <w:bCs/>
          <w:color w:val="000000" w:themeColor="text1"/>
          <w:lang w:eastAsia="pl-PL"/>
        </w:rPr>
      </w:pPr>
    </w:p>
    <w:p w14:paraId="19DDE8AB" w14:textId="42382CDB" w:rsidR="00FA0B06" w:rsidRPr="0030621A" w:rsidRDefault="00FA0B06"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 xml:space="preserve">Harmonogram </w:t>
      </w:r>
      <w:r w:rsidR="00C568A9" w:rsidRPr="0030621A">
        <w:rPr>
          <w:rFonts w:eastAsia="Times New Roman"/>
          <w:b/>
          <w:bCs/>
          <w:color w:val="000000" w:themeColor="text1"/>
          <w:lang w:eastAsia="pl-PL"/>
        </w:rPr>
        <w:t>R</w:t>
      </w:r>
      <w:r w:rsidRPr="0030621A">
        <w:rPr>
          <w:rFonts w:eastAsia="Times New Roman"/>
          <w:b/>
          <w:bCs/>
          <w:color w:val="000000" w:themeColor="text1"/>
          <w:lang w:eastAsia="pl-PL"/>
        </w:rPr>
        <w:t>ekrutacji:</w:t>
      </w:r>
    </w:p>
    <w:p w14:paraId="0FFD123B" w14:textId="77777777" w:rsidR="001A78BC" w:rsidRPr="0030621A" w:rsidRDefault="001A78BC" w:rsidP="008D62A9">
      <w:pPr>
        <w:pStyle w:val="Akapitzlist"/>
        <w:numPr>
          <w:ilvl w:val="0"/>
          <w:numId w:val="196"/>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7AB12983" w14:textId="77777777" w:rsidR="001A78BC" w:rsidRPr="0030621A" w:rsidRDefault="001A78BC" w:rsidP="001A78BC">
      <w:pPr>
        <w:pStyle w:val="Akapitzlist"/>
        <w:spacing w:line="240" w:lineRule="auto"/>
        <w:rPr>
          <w:b/>
          <w:bCs/>
        </w:rPr>
      </w:pPr>
    </w:p>
    <w:p w14:paraId="79927CC0" w14:textId="77777777" w:rsidR="001A78BC" w:rsidRPr="0030621A" w:rsidRDefault="001A78BC" w:rsidP="008D62A9">
      <w:pPr>
        <w:pStyle w:val="Akapitzlist"/>
        <w:numPr>
          <w:ilvl w:val="0"/>
          <w:numId w:val="196"/>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03C8BCD4"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4700B3DB" w14:textId="77777777" w:rsidR="001A78BC" w:rsidRPr="0030621A" w:rsidRDefault="001A78BC" w:rsidP="008D62A9">
      <w:pPr>
        <w:pStyle w:val="Akapitzlist"/>
        <w:numPr>
          <w:ilvl w:val="0"/>
          <w:numId w:val="196"/>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0100C429"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15720614" w14:textId="77777777" w:rsidR="001A78BC" w:rsidRPr="0030621A" w:rsidRDefault="001A78BC" w:rsidP="008D62A9">
      <w:pPr>
        <w:pStyle w:val="Akapitzlist"/>
        <w:numPr>
          <w:ilvl w:val="0"/>
          <w:numId w:val="196"/>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1F495C68" w14:textId="77777777" w:rsidR="00D4447C" w:rsidRPr="0030621A" w:rsidRDefault="00D4447C" w:rsidP="00D94009">
      <w:pPr>
        <w:shd w:val="clear" w:color="auto" w:fill="FFFFFF"/>
        <w:spacing w:before="240" w:after="240" w:line="240" w:lineRule="auto"/>
        <w:jc w:val="left"/>
        <w:rPr>
          <w:rStyle w:val="Hipercze"/>
          <w:i/>
          <w:spacing w:val="-4"/>
        </w:rPr>
      </w:pPr>
      <w:r w:rsidRPr="0030621A">
        <w:rPr>
          <w:rStyle w:val="Hipercze"/>
          <w:i/>
          <w:spacing w:val="-4"/>
        </w:rPr>
        <w:t>http://www.ips.uj.edu.pl/socrates-erasmus</w:t>
      </w:r>
    </w:p>
    <w:p w14:paraId="5C6AC6A4" w14:textId="77777777" w:rsidR="00FA0B06" w:rsidRPr="0030621A" w:rsidRDefault="00DD599B" w:rsidP="00D94009">
      <w:pPr>
        <w:spacing w:line="240" w:lineRule="auto"/>
      </w:pPr>
      <w:r w:rsidRPr="0030621A">
        <w:rPr>
          <w:b/>
          <w:bCs/>
          <w:color w:val="000000"/>
        </w:rPr>
        <w:t>Kryteria kwalifikacyjne</w:t>
      </w:r>
      <w:r w:rsidR="00E860DF" w:rsidRPr="0030621A">
        <w:rPr>
          <w:b/>
          <w:bCs/>
          <w:color w:val="000000"/>
        </w:rPr>
        <w:t>:</w:t>
      </w:r>
      <w:r w:rsidR="00E860DF" w:rsidRPr="0030621A">
        <w:t xml:space="preserve"> </w:t>
      </w:r>
    </w:p>
    <w:p w14:paraId="075358A6" w14:textId="77777777" w:rsidR="0014491B" w:rsidRPr="0030621A" w:rsidRDefault="0014491B" w:rsidP="00D94009">
      <w:pPr>
        <w:spacing w:line="240" w:lineRule="auto"/>
        <w:rPr>
          <w:bCs/>
          <w:color w:val="000000"/>
        </w:rPr>
      </w:pPr>
      <w:r w:rsidRPr="0030621A">
        <w:rPr>
          <w:bCs/>
          <w:color w:val="000000"/>
        </w:rPr>
        <w:t>Aby zakwalifikować się do wyjazdu konieczne jest spełnienie wymagań językowych określonych przez uniwersytet, do którego planuje się wyjechać (por. lista powyżej). Znajomość języka sprawdzana będzie zarówno poprzez konieczność dostarczenia odpowiedniego certyfikatu (zaświadczenia), jak i przez obowiązkowy egzamin językowy.</w:t>
      </w:r>
    </w:p>
    <w:p w14:paraId="237C8E54" w14:textId="77777777" w:rsidR="00E860DF" w:rsidRPr="0030621A" w:rsidRDefault="00E860DF" w:rsidP="00D94009">
      <w:pPr>
        <w:spacing w:line="240" w:lineRule="auto"/>
        <w:rPr>
          <w:b/>
          <w:bCs/>
          <w:color w:val="000000"/>
        </w:rPr>
      </w:pPr>
      <w:r w:rsidRPr="0030621A">
        <w:rPr>
          <w:b/>
          <w:bCs/>
          <w:color w:val="000000"/>
        </w:rPr>
        <w:t>Kryteria punktacji</w:t>
      </w:r>
      <w:r w:rsidR="00FA0B06" w:rsidRPr="0030621A">
        <w:rPr>
          <w:b/>
          <w:bCs/>
          <w:color w:val="000000"/>
        </w:rPr>
        <w:t>:</w:t>
      </w:r>
    </w:p>
    <w:p w14:paraId="7C6D04ED" w14:textId="77777777" w:rsidR="0014491B" w:rsidRPr="0030621A" w:rsidRDefault="0014491B" w:rsidP="008D62A9">
      <w:pPr>
        <w:pStyle w:val="Akapitzlist"/>
        <w:numPr>
          <w:ilvl w:val="0"/>
          <w:numId w:val="60"/>
        </w:numPr>
        <w:spacing w:line="240" w:lineRule="auto"/>
        <w:rPr>
          <w:bCs/>
          <w:color w:val="000000"/>
        </w:rPr>
      </w:pPr>
      <w:r w:rsidRPr="0030621A">
        <w:rPr>
          <w:bCs/>
          <w:color w:val="000000"/>
        </w:rPr>
        <w:t>wyższa, niż na poziomie B2 znajomość jednego z języków wykładowych uniwersytetu, na który planuje się wyjechać (C1 – 2 punkty, C2 – 4 punkty);</w:t>
      </w:r>
      <w:r w:rsidR="00FA0B06" w:rsidRPr="0030621A">
        <w:rPr>
          <w:bCs/>
          <w:color w:val="000000"/>
        </w:rPr>
        <w:t>Ś</w:t>
      </w:r>
      <w:r w:rsidR="00E860DF" w:rsidRPr="0030621A">
        <w:rPr>
          <w:bCs/>
          <w:color w:val="000000"/>
        </w:rPr>
        <w:t>rednia ocen za cały dotychczasowy okres studiów (liczba punktów = średnia ocen * 3, czyli maksymalnie 15 punktów do zdob</w:t>
      </w:r>
      <w:r w:rsidR="00FA0B06" w:rsidRPr="0030621A">
        <w:rPr>
          <w:bCs/>
          <w:color w:val="000000"/>
        </w:rPr>
        <w:t>ycia),</w:t>
      </w:r>
      <w:r w:rsidRPr="0030621A">
        <w:rPr>
          <w:bCs/>
          <w:color w:val="000000"/>
        </w:rPr>
        <w:br/>
      </w:r>
    </w:p>
    <w:p w14:paraId="7D63052F" w14:textId="77777777" w:rsidR="0014491B" w:rsidRPr="0030621A" w:rsidRDefault="0014491B" w:rsidP="008D62A9">
      <w:pPr>
        <w:pStyle w:val="Akapitzlist"/>
        <w:numPr>
          <w:ilvl w:val="0"/>
          <w:numId w:val="60"/>
        </w:numPr>
        <w:spacing w:line="240" w:lineRule="auto"/>
        <w:rPr>
          <w:bCs/>
          <w:color w:val="000000"/>
        </w:rPr>
      </w:pPr>
      <w:r w:rsidRPr="0030621A">
        <w:rPr>
          <w:bCs/>
          <w:color w:val="000000"/>
        </w:rPr>
        <w:t>średnia ocen za cały dotychczasowy okres studiów (liczba punktów = średnia ocen * 3, czyli maksymalnie 15 punktów);</w:t>
      </w:r>
    </w:p>
    <w:p w14:paraId="5ACADD79" w14:textId="77777777" w:rsidR="0014491B" w:rsidRPr="0030621A" w:rsidRDefault="0014491B" w:rsidP="00D94009">
      <w:pPr>
        <w:pStyle w:val="Akapitzlist"/>
        <w:spacing w:line="240" w:lineRule="auto"/>
        <w:ind w:left="780"/>
        <w:rPr>
          <w:bCs/>
          <w:color w:val="000000"/>
        </w:rPr>
      </w:pPr>
    </w:p>
    <w:p w14:paraId="339F5F79" w14:textId="77777777" w:rsidR="0014491B" w:rsidRPr="0030621A" w:rsidRDefault="0014491B" w:rsidP="008D62A9">
      <w:pPr>
        <w:pStyle w:val="Akapitzlist"/>
        <w:numPr>
          <w:ilvl w:val="0"/>
          <w:numId w:val="60"/>
        </w:numPr>
        <w:spacing w:line="240" w:lineRule="auto"/>
        <w:rPr>
          <w:bCs/>
          <w:color w:val="000000"/>
        </w:rPr>
      </w:pPr>
      <w:r w:rsidRPr="0030621A">
        <w:rPr>
          <w:bCs/>
          <w:color w:val="000000"/>
        </w:rPr>
        <w:t>rok studiów w czasie planowanego wyjazdu (2 rok – 0.25 punktu, 3 rok – 0.75 punktu, 4 rok – 0.75 punktu, 5 rok – 0.25 punktu);</w:t>
      </w:r>
    </w:p>
    <w:p w14:paraId="041E69BF" w14:textId="77777777" w:rsidR="0014491B" w:rsidRPr="0030621A" w:rsidRDefault="0014491B" w:rsidP="00D94009">
      <w:pPr>
        <w:pStyle w:val="Akapitzlist"/>
        <w:spacing w:line="240" w:lineRule="auto"/>
        <w:rPr>
          <w:bCs/>
          <w:color w:val="000000"/>
        </w:rPr>
      </w:pPr>
    </w:p>
    <w:p w14:paraId="1DCB6E20" w14:textId="5670C131" w:rsidR="0014491B" w:rsidRPr="0030621A" w:rsidRDefault="0014491B" w:rsidP="008D62A9">
      <w:pPr>
        <w:pStyle w:val="Akapitzlist"/>
        <w:numPr>
          <w:ilvl w:val="0"/>
          <w:numId w:val="60"/>
        </w:numPr>
        <w:spacing w:line="240" w:lineRule="auto"/>
        <w:rPr>
          <w:bCs/>
          <w:color w:val="000000"/>
        </w:rPr>
      </w:pPr>
      <w:r w:rsidRPr="0030621A">
        <w:rPr>
          <w:bCs/>
          <w:color w:val="000000"/>
        </w:rPr>
        <w:t>udokumentowana dodatkowa działalność w kołach naukowych, samorządzie studenckim, ESN</w:t>
      </w:r>
      <w:r w:rsidR="00112F40" w:rsidRPr="0030621A">
        <w:rPr>
          <w:bCs/>
          <w:color w:val="000000"/>
        </w:rPr>
        <w:t xml:space="preserve"> </w:t>
      </w:r>
      <w:r w:rsidRPr="0030621A">
        <w:rPr>
          <w:bCs/>
          <w:color w:val="000000"/>
        </w:rPr>
        <w:t>-</w:t>
      </w:r>
      <w:r w:rsidR="00112F40" w:rsidRPr="0030621A">
        <w:rPr>
          <w:bCs/>
          <w:color w:val="000000"/>
        </w:rPr>
        <w:t xml:space="preserve"> </w:t>
      </w:r>
      <w:r w:rsidRPr="0030621A">
        <w:rPr>
          <w:bCs/>
          <w:color w:val="000000"/>
        </w:rPr>
        <w:t>Erasmus Student Network, stowarzyszeniach, działalność non profit, społeczna, charytatywna, działalność na rzecz IPS UJ, praktyki zagraniczne (do 3 punktów);</w:t>
      </w:r>
    </w:p>
    <w:p w14:paraId="204C7BC6" w14:textId="77777777" w:rsidR="0014491B" w:rsidRPr="0030621A" w:rsidRDefault="0014491B" w:rsidP="00D94009">
      <w:pPr>
        <w:pStyle w:val="Akapitzlist"/>
        <w:spacing w:line="240" w:lineRule="auto"/>
        <w:rPr>
          <w:bCs/>
          <w:color w:val="000000"/>
        </w:rPr>
      </w:pPr>
    </w:p>
    <w:p w14:paraId="31350C9C" w14:textId="1E8657E5" w:rsidR="0014491B" w:rsidRPr="0030621A" w:rsidRDefault="0014491B" w:rsidP="008D62A9">
      <w:pPr>
        <w:pStyle w:val="Akapitzlist"/>
        <w:numPr>
          <w:ilvl w:val="0"/>
          <w:numId w:val="60"/>
        </w:numPr>
        <w:spacing w:line="240" w:lineRule="auto"/>
        <w:rPr>
          <w:bCs/>
          <w:color w:val="000000"/>
        </w:rPr>
      </w:pPr>
      <w:r w:rsidRPr="0030621A">
        <w:rPr>
          <w:bCs/>
          <w:color w:val="000000"/>
        </w:rPr>
        <w:t>University of Plymouth i Nottingham Trent University – ze względu na ofertę programową partnerów – wyjazd możliwy jest jedynie na drugim roku studiów;</w:t>
      </w:r>
    </w:p>
    <w:p w14:paraId="5B31808E" w14:textId="77777777" w:rsidR="00E860DF" w:rsidRPr="0030621A" w:rsidRDefault="00E860DF" w:rsidP="00D94009">
      <w:pPr>
        <w:spacing w:line="240" w:lineRule="auto"/>
        <w:rPr>
          <w:b/>
          <w:bCs/>
          <w:color w:val="000000"/>
        </w:rPr>
      </w:pPr>
      <w:r w:rsidRPr="0030621A">
        <w:rPr>
          <w:b/>
          <w:bCs/>
          <w:color w:val="000000"/>
        </w:rPr>
        <w:t>Wymagane dokumenty</w:t>
      </w:r>
    </w:p>
    <w:p w14:paraId="151DB728" w14:textId="3320AE76" w:rsidR="00B557D8" w:rsidRPr="0030621A" w:rsidRDefault="0014491B" w:rsidP="008D62A9">
      <w:pPr>
        <w:pStyle w:val="Akapitzlist"/>
        <w:numPr>
          <w:ilvl w:val="0"/>
          <w:numId w:val="61"/>
        </w:numPr>
        <w:spacing w:line="240" w:lineRule="auto"/>
        <w:rPr>
          <w:bCs/>
          <w:color w:val="000000"/>
        </w:rPr>
      </w:pPr>
      <w:r w:rsidRPr="0030621A">
        <w:rPr>
          <w:bCs/>
          <w:color w:val="000000"/>
        </w:rPr>
        <w:t xml:space="preserve">Podanie o przyznanie stypendium </w:t>
      </w:r>
      <w:r w:rsidR="00112F40" w:rsidRPr="0030621A">
        <w:rPr>
          <w:bCs/>
          <w:color w:val="000000"/>
        </w:rPr>
        <w:t>P</w:t>
      </w:r>
      <w:r w:rsidRPr="0030621A">
        <w:rPr>
          <w:bCs/>
          <w:color w:val="000000"/>
        </w:rPr>
        <w:t>rogramu Erasmus</w:t>
      </w:r>
      <w:r w:rsidR="00112F40" w:rsidRPr="0030621A">
        <w:rPr>
          <w:bCs/>
          <w:color w:val="000000"/>
        </w:rPr>
        <w:t>+</w:t>
      </w:r>
      <w:r w:rsidRPr="0030621A">
        <w:rPr>
          <w:bCs/>
          <w:color w:val="000000"/>
        </w:rPr>
        <w:t xml:space="preserve"> zaadresowane do komisji rekrutacyjnej;</w:t>
      </w:r>
    </w:p>
    <w:p w14:paraId="30083EC4" w14:textId="77777777" w:rsidR="00FA0B06" w:rsidRPr="0030621A" w:rsidRDefault="00FA0B06" w:rsidP="00D94009">
      <w:pPr>
        <w:pStyle w:val="Akapitzlist"/>
        <w:spacing w:line="240" w:lineRule="auto"/>
        <w:rPr>
          <w:bCs/>
          <w:color w:val="000000"/>
        </w:rPr>
      </w:pPr>
    </w:p>
    <w:p w14:paraId="475CB8C0" w14:textId="77777777" w:rsidR="00B557D8" w:rsidRPr="0030621A" w:rsidRDefault="0014491B" w:rsidP="008D62A9">
      <w:pPr>
        <w:pStyle w:val="Akapitzlist"/>
        <w:numPr>
          <w:ilvl w:val="0"/>
          <w:numId w:val="61"/>
        </w:numPr>
        <w:spacing w:line="240" w:lineRule="auto"/>
        <w:rPr>
          <w:bCs/>
          <w:color w:val="000000"/>
        </w:rPr>
      </w:pPr>
      <w:r w:rsidRPr="0030621A">
        <w:rPr>
          <w:bCs/>
          <w:color w:val="000000"/>
        </w:rPr>
        <w:t xml:space="preserve">Aktualny życiorys (CV) oraz list motywacyjny zawierający uzasadnienie wyboru uczelni partnerskiej oraz kursów oferowanych w danym miejscu (wersja w języku polskim i angielskim, niezależnie od docelowego kraju); </w:t>
      </w:r>
    </w:p>
    <w:p w14:paraId="4B286588" w14:textId="77777777" w:rsidR="00FA0B06" w:rsidRPr="0030621A" w:rsidRDefault="00FA0B06" w:rsidP="00D94009">
      <w:pPr>
        <w:pStyle w:val="Akapitzlist"/>
        <w:spacing w:line="240" w:lineRule="auto"/>
        <w:rPr>
          <w:bCs/>
          <w:color w:val="000000"/>
        </w:rPr>
      </w:pPr>
    </w:p>
    <w:p w14:paraId="67CBECB1" w14:textId="090D60AC" w:rsidR="00B557D8" w:rsidRPr="0030621A" w:rsidRDefault="0014491B" w:rsidP="008D62A9">
      <w:pPr>
        <w:pStyle w:val="Akapitzlist"/>
        <w:numPr>
          <w:ilvl w:val="0"/>
          <w:numId w:val="61"/>
        </w:numPr>
        <w:spacing w:line="240" w:lineRule="auto"/>
        <w:rPr>
          <w:bCs/>
          <w:color w:val="000000"/>
        </w:rPr>
      </w:pPr>
      <w:r w:rsidRPr="0030621A">
        <w:rPr>
          <w:bCs/>
          <w:color w:val="000000"/>
        </w:rPr>
        <w:t xml:space="preserve">Lista wszystkich preferowanych miejsc wyjazdu – w formie tabeli, wraz z informacją </w:t>
      </w:r>
      <w:r w:rsidR="00112F40" w:rsidRPr="0030621A">
        <w:rPr>
          <w:bCs/>
          <w:color w:val="000000"/>
        </w:rPr>
        <w:br/>
      </w:r>
      <w:r w:rsidRPr="0030621A">
        <w:rPr>
          <w:bCs/>
          <w:color w:val="000000"/>
        </w:rPr>
        <w:t xml:space="preserve">o </w:t>
      </w:r>
      <w:r w:rsidRPr="0030621A">
        <w:rPr>
          <w:b/>
          <w:bCs/>
          <w:color w:val="000000"/>
        </w:rPr>
        <w:t>poziomie aktualnej znajomości</w:t>
      </w:r>
      <w:r w:rsidRPr="0030621A">
        <w:rPr>
          <w:bCs/>
          <w:color w:val="000000"/>
        </w:rPr>
        <w:t xml:space="preserve"> (nie o wymaganym!) języka wykładowego/języków wykładowych na tych uczelniach (w skali A1, A2, B1, B2, C1, C2) – proszę dołączyć certyfikaty potwierdzające znajomość języków obcych;</w:t>
      </w:r>
    </w:p>
    <w:p w14:paraId="15443DC9" w14:textId="77777777" w:rsidR="00FA0B06" w:rsidRPr="0030621A" w:rsidRDefault="00FA0B06" w:rsidP="00D94009">
      <w:pPr>
        <w:pStyle w:val="Akapitzlist"/>
        <w:spacing w:line="240" w:lineRule="auto"/>
        <w:rPr>
          <w:bCs/>
          <w:color w:val="000000"/>
        </w:rPr>
      </w:pPr>
    </w:p>
    <w:p w14:paraId="760308AE" w14:textId="77777777" w:rsidR="005F3D59" w:rsidRPr="0030621A" w:rsidRDefault="0014491B" w:rsidP="008D62A9">
      <w:pPr>
        <w:pStyle w:val="Akapitzlist"/>
        <w:numPr>
          <w:ilvl w:val="0"/>
          <w:numId w:val="61"/>
        </w:numPr>
        <w:autoSpaceDE w:val="0"/>
        <w:autoSpaceDN w:val="0"/>
        <w:spacing w:after="0" w:line="240" w:lineRule="auto"/>
        <w:rPr>
          <w:color w:val="000000"/>
        </w:rPr>
      </w:pPr>
      <w:r w:rsidRPr="0030621A">
        <w:rPr>
          <w:bCs/>
          <w:color w:val="000000"/>
        </w:rPr>
        <w:t>Wystawione przez Instytut Psychologii Stosowanej potwierdzenie średniej ocen za cały dotychczasowy okres studiów (nie dotyczy studentów I roku);</w:t>
      </w:r>
    </w:p>
    <w:p w14:paraId="6D70F20B" w14:textId="77777777" w:rsidR="00FA0B06" w:rsidRPr="0030621A" w:rsidRDefault="00FA0B06" w:rsidP="00D94009">
      <w:pPr>
        <w:pStyle w:val="Akapitzlist"/>
        <w:spacing w:line="240" w:lineRule="auto"/>
        <w:rPr>
          <w:bCs/>
          <w:color w:val="000000"/>
        </w:rPr>
      </w:pPr>
    </w:p>
    <w:p w14:paraId="2102937F" w14:textId="77777777" w:rsidR="00B557D8" w:rsidRPr="0030621A" w:rsidRDefault="0014491B" w:rsidP="008D62A9">
      <w:pPr>
        <w:pStyle w:val="Akapitzlist"/>
        <w:numPr>
          <w:ilvl w:val="0"/>
          <w:numId w:val="61"/>
        </w:numPr>
        <w:autoSpaceDE w:val="0"/>
        <w:autoSpaceDN w:val="0"/>
        <w:spacing w:after="0" w:line="240" w:lineRule="auto"/>
        <w:rPr>
          <w:color w:val="000000"/>
        </w:rPr>
      </w:pPr>
      <w:r w:rsidRPr="0030621A">
        <w:rPr>
          <w:color w:val="000000"/>
        </w:rPr>
        <w:t>Zaświadczenia o poziomie znajomości języków obcych – najlepiej wystawione przez Jagiellońskie Centrum Językowe (ewentualnie ze szkoły językowej, certyfikaty językowe, matura) – proszę składać ksera, oryginały mogą się Państwu jeszcze przydać;</w:t>
      </w:r>
    </w:p>
    <w:p w14:paraId="7AE14095" w14:textId="77777777" w:rsidR="0014491B" w:rsidRPr="0030621A" w:rsidRDefault="0014491B" w:rsidP="00D94009">
      <w:pPr>
        <w:pStyle w:val="Akapitzlist"/>
        <w:spacing w:line="240" w:lineRule="auto"/>
        <w:rPr>
          <w:color w:val="000000"/>
        </w:rPr>
      </w:pPr>
    </w:p>
    <w:p w14:paraId="2E777EFA" w14:textId="77777777" w:rsidR="0014491B" w:rsidRPr="0030621A" w:rsidRDefault="0014491B" w:rsidP="008D62A9">
      <w:pPr>
        <w:pStyle w:val="Akapitzlist"/>
        <w:numPr>
          <w:ilvl w:val="0"/>
          <w:numId w:val="61"/>
        </w:numPr>
        <w:autoSpaceDE w:val="0"/>
        <w:autoSpaceDN w:val="0"/>
        <w:spacing w:after="0" w:line="240" w:lineRule="auto"/>
        <w:rPr>
          <w:color w:val="000000"/>
        </w:rPr>
      </w:pPr>
      <w:r w:rsidRPr="0030621A">
        <w:rPr>
          <w:color w:val="000000"/>
        </w:rPr>
        <w:t>potwierdzenie(a) działalności dodatkowej – proszę załączyć ksera, zostawić sobie oryginały;</w:t>
      </w:r>
    </w:p>
    <w:p w14:paraId="394F178F" w14:textId="77777777" w:rsidR="00FA0B06" w:rsidRPr="0030621A" w:rsidRDefault="00FA0B06" w:rsidP="00D94009">
      <w:pPr>
        <w:autoSpaceDE w:val="0"/>
        <w:autoSpaceDN w:val="0"/>
        <w:spacing w:after="0" w:line="240" w:lineRule="auto"/>
        <w:rPr>
          <w:color w:val="000000"/>
        </w:rPr>
      </w:pPr>
    </w:p>
    <w:p w14:paraId="2A47A184" w14:textId="77777777" w:rsidR="0014491B" w:rsidRPr="0030621A" w:rsidRDefault="0014491B" w:rsidP="00D94009">
      <w:pPr>
        <w:spacing w:after="120" w:line="240" w:lineRule="auto"/>
      </w:pPr>
      <w:r w:rsidRPr="0030621A">
        <w:rPr>
          <w:b/>
        </w:rPr>
        <w:t>Uwaga!</w:t>
      </w:r>
      <w:r w:rsidRPr="0030621A">
        <w:t xml:space="preserve"> Teczka powinna być opisana następująco:</w:t>
      </w:r>
    </w:p>
    <w:p w14:paraId="190C1342" w14:textId="77777777" w:rsidR="0014491B" w:rsidRPr="0030621A" w:rsidRDefault="0014491B" w:rsidP="00D94009">
      <w:pPr>
        <w:spacing w:line="240" w:lineRule="auto"/>
        <w:rPr>
          <w:i/>
        </w:rPr>
      </w:pPr>
      <w:r w:rsidRPr="0030621A">
        <w:rPr>
          <w:i/>
        </w:rPr>
        <w:t>Imię i Nazwisko: Jan Kowalski</w:t>
      </w:r>
    </w:p>
    <w:p w14:paraId="7F4B7755" w14:textId="77777777" w:rsidR="0014491B" w:rsidRPr="0030621A" w:rsidRDefault="0014491B" w:rsidP="00D94009">
      <w:pPr>
        <w:spacing w:line="240" w:lineRule="auto"/>
        <w:rPr>
          <w:i/>
        </w:rPr>
      </w:pPr>
      <w:r w:rsidRPr="0030621A">
        <w:rPr>
          <w:i/>
        </w:rPr>
        <w:t>PESEL: 93020299999</w:t>
      </w:r>
    </w:p>
    <w:p w14:paraId="0D2DE61A" w14:textId="77777777" w:rsidR="0014491B" w:rsidRPr="0030621A" w:rsidRDefault="0014491B" w:rsidP="00D94009">
      <w:pPr>
        <w:spacing w:line="240" w:lineRule="auto"/>
        <w:rPr>
          <w:i/>
        </w:rPr>
      </w:pPr>
      <w:r w:rsidRPr="0030621A">
        <w:rPr>
          <w:i/>
        </w:rPr>
        <w:t>Instytut Psychologii Stosowanej UJ</w:t>
      </w:r>
    </w:p>
    <w:p w14:paraId="34E12E6A" w14:textId="77777777" w:rsidR="0014491B" w:rsidRPr="0030621A" w:rsidRDefault="0014491B" w:rsidP="00D94009">
      <w:pPr>
        <w:spacing w:line="240" w:lineRule="auto"/>
        <w:rPr>
          <w:i/>
        </w:rPr>
      </w:pPr>
      <w:r w:rsidRPr="0030621A">
        <w:rPr>
          <w:i/>
        </w:rPr>
        <w:t>I uczelnia: University of Warwick</w:t>
      </w:r>
    </w:p>
    <w:p w14:paraId="3DBE7079" w14:textId="77777777" w:rsidR="0014491B" w:rsidRPr="0030621A" w:rsidRDefault="0014491B" w:rsidP="00D94009">
      <w:pPr>
        <w:spacing w:line="240" w:lineRule="auto"/>
        <w:rPr>
          <w:i/>
          <w:lang w:val="en-US"/>
        </w:rPr>
      </w:pPr>
      <w:r w:rsidRPr="0030621A">
        <w:rPr>
          <w:i/>
          <w:lang w:val="en-US"/>
        </w:rPr>
        <w:t xml:space="preserve">II </w:t>
      </w:r>
      <w:proofErr w:type="spellStart"/>
      <w:r w:rsidRPr="0030621A">
        <w:rPr>
          <w:i/>
          <w:lang w:val="en-US"/>
        </w:rPr>
        <w:t>uczelnia</w:t>
      </w:r>
      <w:proofErr w:type="spellEnd"/>
      <w:r w:rsidRPr="0030621A">
        <w:rPr>
          <w:i/>
          <w:lang w:val="en-US"/>
        </w:rPr>
        <w:t xml:space="preserve">: </w:t>
      </w:r>
      <w:proofErr w:type="spellStart"/>
      <w:r w:rsidRPr="0030621A">
        <w:rPr>
          <w:i/>
          <w:lang w:val="en-US"/>
        </w:rPr>
        <w:t>Univeristy</w:t>
      </w:r>
      <w:proofErr w:type="spellEnd"/>
      <w:r w:rsidRPr="0030621A">
        <w:rPr>
          <w:i/>
          <w:lang w:val="en-US"/>
        </w:rPr>
        <w:t xml:space="preserve"> of Limerick</w:t>
      </w:r>
    </w:p>
    <w:p w14:paraId="4DEDB53D" w14:textId="77777777" w:rsidR="0014491B" w:rsidRPr="0030621A" w:rsidRDefault="0014491B" w:rsidP="00D94009">
      <w:pPr>
        <w:spacing w:line="240" w:lineRule="auto"/>
        <w:rPr>
          <w:i/>
          <w:lang w:val="en-US"/>
        </w:rPr>
      </w:pPr>
      <w:r w:rsidRPr="0030621A">
        <w:rPr>
          <w:i/>
          <w:lang w:val="en-US"/>
        </w:rPr>
        <w:t xml:space="preserve">III </w:t>
      </w:r>
      <w:proofErr w:type="spellStart"/>
      <w:r w:rsidRPr="0030621A">
        <w:rPr>
          <w:i/>
          <w:lang w:val="en-US"/>
        </w:rPr>
        <w:t>uczelnia</w:t>
      </w:r>
      <w:proofErr w:type="spellEnd"/>
      <w:r w:rsidRPr="0030621A">
        <w:rPr>
          <w:i/>
          <w:lang w:val="en-US"/>
        </w:rPr>
        <w:t>: Swansea University</w:t>
      </w:r>
    </w:p>
    <w:p w14:paraId="334EB27D" w14:textId="77777777" w:rsidR="0014491B" w:rsidRPr="0030621A" w:rsidRDefault="0014491B" w:rsidP="00D94009">
      <w:pPr>
        <w:spacing w:line="240" w:lineRule="auto"/>
        <w:rPr>
          <w:i/>
          <w:lang w:val="en-US"/>
        </w:rPr>
      </w:pPr>
      <w:r w:rsidRPr="0030621A">
        <w:rPr>
          <w:i/>
          <w:lang w:val="en-US"/>
        </w:rPr>
        <w:t xml:space="preserve">IV </w:t>
      </w:r>
      <w:proofErr w:type="spellStart"/>
      <w:r w:rsidRPr="0030621A">
        <w:rPr>
          <w:i/>
          <w:lang w:val="en-US"/>
        </w:rPr>
        <w:t>uczelnia</w:t>
      </w:r>
      <w:proofErr w:type="spellEnd"/>
      <w:r w:rsidRPr="0030621A">
        <w:rPr>
          <w:i/>
          <w:lang w:val="en-US"/>
        </w:rPr>
        <w:t>: University College Cork</w:t>
      </w:r>
    </w:p>
    <w:p w14:paraId="6D222A44" w14:textId="77777777" w:rsidR="0014491B" w:rsidRPr="0030621A" w:rsidRDefault="0014491B" w:rsidP="00D94009">
      <w:pPr>
        <w:spacing w:line="240" w:lineRule="auto"/>
        <w:rPr>
          <w:lang w:val="en-US"/>
        </w:rPr>
      </w:pPr>
      <w:r w:rsidRPr="0030621A">
        <w:rPr>
          <w:i/>
          <w:lang w:val="en-US"/>
        </w:rPr>
        <w:t xml:space="preserve">V </w:t>
      </w:r>
      <w:proofErr w:type="spellStart"/>
      <w:r w:rsidRPr="0030621A">
        <w:rPr>
          <w:i/>
          <w:lang w:val="en-US"/>
        </w:rPr>
        <w:t>uczelnia</w:t>
      </w:r>
      <w:proofErr w:type="spellEnd"/>
      <w:r w:rsidRPr="0030621A">
        <w:rPr>
          <w:i/>
          <w:lang w:val="en-US"/>
        </w:rPr>
        <w:t>: Norwegian University of Science and Technology</w:t>
      </w:r>
    </w:p>
    <w:p w14:paraId="52BC7022" w14:textId="77777777" w:rsidR="00FA0B06" w:rsidRPr="0030621A" w:rsidRDefault="00FA0B06" w:rsidP="00D94009">
      <w:pPr>
        <w:autoSpaceDE w:val="0"/>
        <w:autoSpaceDN w:val="0"/>
        <w:spacing w:after="0" w:line="240" w:lineRule="auto"/>
        <w:rPr>
          <w:color w:val="000000"/>
          <w:lang w:val="en-US"/>
        </w:rPr>
      </w:pPr>
    </w:p>
    <w:p w14:paraId="2226A4E4" w14:textId="77777777" w:rsidR="00E37B06" w:rsidRPr="0030621A" w:rsidRDefault="00E37B06" w:rsidP="00D94009">
      <w:pPr>
        <w:pStyle w:val="NormalnyWeb"/>
        <w:spacing w:before="0" w:beforeAutospacing="0" w:after="0" w:afterAutospacing="0"/>
        <w:rPr>
          <w:rStyle w:val="Pogrubienie"/>
        </w:rPr>
      </w:pPr>
      <w:r w:rsidRPr="0030621A">
        <w:rPr>
          <w:rStyle w:val="Pogrubienie"/>
        </w:rPr>
        <w:t>Równocześnie koniecznie należy dokonać rejestracji w USOSweb.</w:t>
      </w:r>
    </w:p>
    <w:p w14:paraId="3F907ED1" w14:textId="77777777" w:rsidR="00E37B06" w:rsidRPr="0030621A" w:rsidRDefault="00E37B06" w:rsidP="00D94009">
      <w:pPr>
        <w:pStyle w:val="NormalnyWeb"/>
        <w:spacing w:before="0" w:beforeAutospacing="0" w:after="0" w:afterAutospacing="0"/>
        <w:rPr>
          <w:b/>
          <w:bCs/>
        </w:rPr>
      </w:pPr>
    </w:p>
    <w:p w14:paraId="255DF66A" w14:textId="77777777" w:rsidR="00FA0B06" w:rsidRPr="0030621A" w:rsidRDefault="00087A7B" w:rsidP="00D94009">
      <w:pPr>
        <w:autoSpaceDE w:val="0"/>
        <w:autoSpaceDN w:val="0"/>
        <w:spacing w:after="0" w:line="240" w:lineRule="auto"/>
        <w:rPr>
          <w:b/>
          <w:bCs/>
          <w:lang w:eastAsia="pl-PL"/>
        </w:rPr>
      </w:pPr>
      <w:r w:rsidRPr="0030621A">
        <w:rPr>
          <w:b/>
          <w:bCs/>
          <w:lang w:eastAsia="pl-PL"/>
        </w:rPr>
        <w:t xml:space="preserve">Procedura odwoływania się kandydatów: </w:t>
      </w:r>
    </w:p>
    <w:p w14:paraId="20C2F5DC" w14:textId="77777777" w:rsidR="00FA0B06" w:rsidRPr="0030621A" w:rsidRDefault="00FA0B06" w:rsidP="00D94009">
      <w:pPr>
        <w:autoSpaceDE w:val="0"/>
        <w:autoSpaceDN w:val="0"/>
        <w:spacing w:after="0" w:line="240" w:lineRule="auto"/>
        <w:rPr>
          <w:b/>
          <w:bCs/>
          <w:lang w:eastAsia="pl-PL"/>
        </w:rPr>
      </w:pPr>
    </w:p>
    <w:p w14:paraId="725EB8FC" w14:textId="17DE77F5" w:rsidR="00B557D8" w:rsidRPr="0030621A" w:rsidRDefault="00B557D8" w:rsidP="00D94009">
      <w:pPr>
        <w:autoSpaceDE w:val="0"/>
        <w:autoSpaceDN w:val="0"/>
        <w:spacing w:after="0" w:line="240" w:lineRule="auto"/>
        <w:rPr>
          <w:lang w:eastAsia="pl-PL"/>
        </w:rPr>
      </w:pPr>
      <w:r w:rsidRPr="0030621A">
        <w:rPr>
          <w:bCs/>
          <w:lang w:eastAsia="pl-PL"/>
        </w:rPr>
        <w:t xml:space="preserve">Kandydat ubiegający się o stypendium </w:t>
      </w:r>
      <w:r w:rsidR="00112F40" w:rsidRPr="0030621A">
        <w:rPr>
          <w:bCs/>
          <w:lang w:eastAsia="pl-PL"/>
        </w:rPr>
        <w:t>P</w:t>
      </w:r>
      <w:r w:rsidRPr="0030621A">
        <w:rPr>
          <w:bCs/>
          <w:lang w:eastAsia="pl-PL"/>
        </w:rPr>
        <w:t xml:space="preserve">rogramu Erasmus+ ma prawo do złożenia pisemnego odwołania od decyzji Komisji Kwalifikacyjnej w terminie </w:t>
      </w:r>
      <w:r w:rsidR="001A78BC" w:rsidRPr="0030621A">
        <w:rPr>
          <w:rFonts w:eastAsia="Times New Roman"/>
          <w:b/>
          <w:bCs/>
          <w:color w:val="000000" w:themeColor="text1"/>
          <w:spacing w:val="4"/>
          <w:lang w:eastAsia="pl-PL"/>
        </w:rPr>
        <w:t xml:space="preserve">27.09 </w:t>
      </w:r>
      <w:r w:rsidR="001A78BC" w:rsidRPr="0030621A">
        <w:rPr>
          <w:rFonts w:eastAsia="Times New Roman"/>
          <w:b/>
          <w:bCs/>
          <w:color w:val="000000" w:themeColor="text1"/>
          <w:lang w:eastAsia="pl-PL"/>
        </w:rPr>
        <w:t xml:space="preserve">– </w:t>
      </w:r>
      <w:r w:rsidR="001A78BC" w:rsidRPr="0030621A">
        <w:rPr>
          <w:rFonts w:eastAsia="Times New Roman"/>
          <w:b/>
          <w:bCs/>
          <w:color w:val="000000" w:themeColor="text1"/>
          <w:spacing w:val="4"/>
          <w:lang w:eastAsia="pl-PL"/>
        </w:rPr>
        <w:t>01.10.2021.</w:t>
      </w:r>
    </w:p>
    <w:p w14:paraId="36EB8100" w14:textId="77777777" w:rsidR="00AB406E" w:rsidRPr="0030621A" w:rsidRDefault="00AB406E" w:rsidP="00D94009">
      <w:pPr>
        <w:autoSpaceDE w:val="0"/>
        <w:autoSpaceDN w:val="0"/>
        <w:adjustRightInd w:val="0"/>
        <w:spacing w:after="0" w:line="240" w:lineRule="auto"/>
        <w:rPr>
          <w:color w:val="000000"/>
        </w:rPr>
      </w:pPr>
    </w:p>
    <w:p w14:paraId="03C0B4BF" w14:textId="77777777" w:rsidR="00FA0B06" w:rsidRPr="0030621A" w:rsidRDefault="00FA0B06" w:rsidP="00D94009">
      <w:pPr>
        <w:spacing w:line="240" w:lineRule="auto"/>
        <w:rPr>
          <w:rFonts w:eastAsia="Times New Roman"/>
        </w:rPr>
      </w:pPr>
      <w:r w:rsidRPr="0030621A">
        <w:rPr>
          <w:rStyle w:val="Pogrubienie"/>
          <w:rFonts w:eastAsia="Times New Roman"/>
        </w:rPr>
        <w:t>Skład komisji kwalifikacyjnej:</w:t>
      </w:r>
      <w:r w:rsidRPr="0030621A">
        <w:rPr>
          <w:rFonts w:eastAsia="Times New Roman"/>
        </w:rPr>
        <w:t xml:space="preserve"> </w:t>
      </w:r>
    </w:p>
    <w:p w14:paraId="12E2AB67" w14:textId="77777777" w:rsidR="00E37B06" w:rsidRPr="0030621A" w:rsidRDefault="00E37B06" w:rsidP="00D94009">
      <w:pPr>
        <w:pStyle w:val="Akapitzlist"/>
        <w:spacing w:line="240" w:lineRule="auto"/>
      </w:pPr>
      <w:r w:rsidRPr="0030621A">
        <w:t xml:space="preserve">Zastępca dyrektora ds. dydaktycznych w IPS – dr </w:t>
      </w:r>
      <w:r w:rsidR="001B52C0" w:rsidRPr="0030621A">
        <w:t>Agnieszka Trąbka</w:t>
      </w:r>
    </w:p>
    <w:p w14:paraId="1CD641BF" w14:textId="4022B083" w:rsidR="00B557D8" w:rsidRPr="0030621A" w:rsidRDefault="00E37B06" w:rsidP="00D94009">
      <w:pPr>
        <w:pStyle w:val="Akapitzlist"/>
        <w:spacing w:line="240" w:lineRule="auto"/>
      </w:pPr>
      <w:r w:rsidRPr="0030621A">
        <w:t xml:space="preserve">Koordynator Erasmus+ Studia w IPS – mgr </w:t>
      </w:r>
      <w:r w:rsidR="001B52C0" w:rsidRPr="0030621A">
        <w:t>Jolanta Starosta</w:t>
      </w:r>
    </w:p>
    <w:p w14:paraId="116F3DFB" w14:textId="5421DA01" w:rsidR="000F722D" w:rsidRPr="0030621A" w:rsidRDefault="000F722D" w:rsidP="000F722D">
      <w:pPr>
        <w:spacing w:after="160" w:line="259" w:lineRule="auto"/>
        <w:jc w:val="left"/>
      </w:pPr>
      <w:r w:rsidRPr="0030621A">
        <w:br w:type="page"/>
      </w:r>
    </w:p>
    <w:p w14:paraId="6F0286E4" w14:textId="61424A39" w:rsidR="00AB406E" w:rsidRPr="0030621A" w:rsidRDefault="00AB406E" w:rsidP="000D6E13">
      <w:pPr>
        <w:pStyle w:val="Nagwek1"/>
        <w:spacing w:line="240" w:lineRule="auto"/>
        <w:rPr>
          <w:sz w:val="36"/>
          <w:szCs w:val="36"/>
        </w:rPr>
      </w:pPr>
      <w:bookmarkStart w:id="70" w:name="_Toc378839849"/>
      <w:bookmarkStart w:id="71" w:name="_Toc443979211"/>
      <w:bookmarkStart w:id="72" w:name="_Toc64969273"/>
      <w:r w:rsidRPr="0030621A">
        <w:rPr>
          <w:sz w:val="36"/>
          <w:szCs w:val="36"/>
        </w:rPr>
        <w:lastRenderedPageBreak/>
        <w:t>Instytut Religioznawstwa</w:t>
      </w:r>
      <w:bookmarkEnd w:id="70"/>
      <w:bookmarkEnd w:id="71"/>
      <w:bookmarkEnd w:id="72"/>
    </w:p>
    <w:p w14:paraId="4EFDCCAB" w14:textId="75A9279A" w:rsidR="00AB406E" w:rsidRPr="0030621A" w:rsidRDefault="00AB406E" w:rsidP="00D94009">
      <w:pPr>
        <w:spacing w:after="0" w:line="240" w:lineRule="auto"/>
        <w:rPr>
          <w:rFonts w:eastAsia="Times New Roman"/>
          <w:bCs/>
          <w:lang w:eastAsia="pl-PL"/>
        </w:rPr>
      </w:pPr>
      <w:r w:rsidRPr="0030621A">
        <w:rPr>
          <w:rFonts w:eastAsia="Times New Roman"/>
          <w:b/>
          <w:bCs/>
          <w:lang w:eastAsia="pl-PL"/>
        </w:rPr>
        <w:t xml:space="preserve">Koordynator: </w:t>
      </w:r>
      <w:r w:rsidR="00ED1C72" w:rsidRPr="0030621A">
        <w:rPr>
          <w:rFonts w:eastAsia="Times New Roman"/>
          <w:bCs/>
          <w:lang w:eastAsia="pl-PL"/>
        </w:rPr>
        <w:t>prof. Małgorzata Sacha</w:t>
      </w:r>
    </w:p>
    <w:p w14:paraId="79A18F10" w14:textId="77777777" w:rsidR="007C64BC" w:rsidRPr="0030621A" w:rsidRDefault="007C64BC" w:rsidP="00D94009">
      <w:pPr>
        <w:spacing w:after="0" w:line="240" w:lineRule="auto"/>
        <w:rPr>
          <w:rFonts w:eastAsia="Times New Roman"/>
          <w:lang w:eastAsia="pl-PL"/>
        </w:rPr>
      </w:pPr>
    </w:p>
    <w:p w14:paraId="45FA5BF0" w14:textId="261EEFFC" w:rsidR="00AB406E" w:rsidRPr="0030621A" w:rsidRDefault="00AB406E" w:rsidP="00D94009">
      <w:pPr>
        <w:spacing w:after="0" w:line="240" w:lineRule="auto"/>
        <w:rPr>
          <w:rFonts w:eastAsia="Times New Roman"/>
          <w:lang w:eastAsia="pl-PL"/>
        </w:rPr>
      </w:pPr>
      <w:r w:rsidRPr="0030621A">
        <w:rPr>
          <w:rFonts w:eastAsia="Times New Roman"/>
          <w:b/>
          <w:bCs/>
          <w:lang w:eastAsia="pl-PL"/>
        </w:rPr>
        <w:t>Miejsce składania dokumentów:</w:t>
      </w:r>
      <w:r w:rsidRPr="0030621A">
        <w:rPr>
          <w:rFonts w:eastAsia="Times New Roman"/>
          <w:lang w:eastAsia="pl-PL"/>
        </w:rPr>
        <w:t xml:space="preserve"> Sekretariat Instytutu Religioznawstwa, ul. Grodzka 52.</w:t>
      </w:r>
    </w:p>
    <w:p w14:paraId="30A5DB3B" w14:textId="77777777" w:rsidR="007C64BC" w:rsidRPr="0030621A" w:rsidRDefault="007C64BC" w:rsidP="00D94009">
      <w:pPr>
        <w:spacing w:after="0" w:line="240" w:lineRule="auto"/>
        <w:rPr>
          <w:rFonts w:eastAsia="Times New Roman"/>
          <w:lang w:eastAsia="pl-PL"/>
        </w:rPr>
      </w:pPr>
    </w:p>
    <w:p w14:paraId="65D8467D" w14:textId="77777777" w:rsidR="007C64BC" w:rsidRPr="0030621A" w:rsidRDefault="007C64BC"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2A912261" w14:textId="77777777" w:rsidR="001A78BC" w:rsidRPr="0030621A" w:rsidRDefault="001A78BC" w:rsidP="008D62A9">
      <w:pPr>
        <w:pStyle w:val="Akapitzlist"/>
        <w:numPr>
          <w:ilvl w:val="0"/>
          <w:numId w:val="197"/>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1CE0B2E4" w14:textId="77777777" w:rsidR="001A78BC" w:rsidRPr="0030621A" w:rsidRDefault="001A78BC" w:rsidP="001A78BC">
      <w:pPr>
        <w:pStyle w:val="Akapitzlist"/>
        <w:spacing w:line="240" w:lineRule="auto"/>
        <w:rPr>
          <w:b/>
          <w:bCs/>
        </w:rPr>
      </w:pPr>
    </w:p>
    <w:p w14:paraId="733B8B86" w14:textId="77777777" w:rsidR="001A78BC" w:rsidRPr="0030621A" w:rsidRDefault="001A78BC" w:rsidP="008D62A9">
      <w:pPr>
        <w:pStyle w:val="Akapitzlist"/>
        <w:numPr>
          <w:ilvl w:val="0"/>
          <w:numId w:val="197"/>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4E648472"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0139F17E" w14:textId="77777777" w:rsidR="001A78BC" w:rsidRPr="0030621A" w:rsidRDefault="001A78BC" w:rsidP="008D62A9">
      <w:pPr>
        <w:pStyle w:val="Akapitzlist"/>
        <w:numPr>
          <w:ilvl w:val="0"/>
          <w:numId w:val="197"/>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26F22DB7"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33D08F23" w14:textId="77777777" w:rsidR="001A78BC" w:rsidRPr="0030621A" w:rsidRDefault="001A78BC" w:rsidP="008D62A9">
      <w:pPr>
        <w:pStyle w:val="Akapitzlist"/>
        <w:numPr>
          <w:ilvl w:val="0"/>
          <w:numId w:val="197"/>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29BAC1AB" w14:textId="77777777" w:rsidR="00C44A7E" w:rsidRPr="0030621A" w:rsidRDefault="00C44A7E" w:rsidP="00D94009">
      <w:pPr>
        <w:spacing w:after="0" w:line="240" w:lineRule="auto"/>
        <w:rPr>
          <w:rFonts w:eastAsia="Times New Roman"/>
          <w:lang w:eastAsia="pl-PL"/>
        </w:rPr>
      </w:pPr>
    </w:p>
    <w:p w14:paraId="7CA49250" w14:textId="77777777" w:rsidR="00FB0531" w:rsidRPr="0030621A" w:rsidRDefault="00FB0531" w:rsidP="00D94009">
      <w:pPr>
        <w:spacing w:line="240" w:lineRule="auto"/>
        <w:rPr>
          <w:b/>
          <w:bCs/>
          <w:color w:val="000000"/>
        </w:rPr>
      </w:pPr>
      <w:r w:rsidRPr="0030621A">
        <w:rPr>
          <w:b/>
          <w:bCs/>
          <w:color w:val="000000"/>
        </w:rPr>
        <w:t>Wymagane dokumenty:</w:t>
      </w:r>
    </w:p>
    <w:p w14:paraId="508DF50E" w14:textId="77777777" w:rsidR="00AB406E" w:rsidRPr="0030621A" w:rsidRDefault="00FB0531" w:rsidP="008D62A9">
      <w:pPr>
        <w:pStyle w:val="Akapitzlist"/>
        <w:numPr>
          <w:ilvl w:val="0"/>
          <w:numId w:val="103"/>
        </w:numPr>
        <w:spacing w:after="0" w:line="240" w:lineRule="auto"/>
        <w:rPr>
          <w:rFonts w:eastAsia="Times New Roman"/>
          <w:lang w:eastAsia="pl-PL"/>
        </w:rPr>
      </w:pPr>
      <w:r w:rsidRPr="0030621A">
        <w:rPr>
          <w:rFonts w:eastAsia="Times New Roman"/>
          <w:color w:val="000000"/>
          <w:lang w:eastAsia="pl-PL"/>
        </w:rPr>
        <w:t>L</w:t>
      </w:r>
      <w:r w:rsidR="00AB406E" w:rsidRPr="0030621A">
        <w:rPr>
          <w:rFonts w:eastAsia="Times New Roman"/>
          <w:color w:val="000000"/>
          <w:lang w:eastAsia="pl-PL"/>
        </w:rPr>
        <w:t>ist motywacyjny oraz CV,</w:t>
      </w:r>
    </w:p>
    <w:p w14:paraId="70FF0CCC" w14:textId="77777777" w:rsidR="00C44A7E" w:rsidRPr="0030621A" w:rsidRDefault="00C44A7E" w:rsidP="00D94009">
      <w:pPr>
        <w:pStyle w:val="Akapitzlist"/>
        <w:spacing w:after="0" w:line="240" w:lineRule="auto"/>
        <w:rPr>
          <w:rFonts w:eastAsia="Times New Roman"/>
          <w:lang w:eastAsia="pl-PL"/>
        </w:rPr>
      </w:pPr>
    </w:p>
    <w:p w14:paraId="039AF1D6" w14:textId="77777777" w:rsidR="00AB406E" w:rsidRPr="0030621A" w:rsidRDefault="00FB0531" w:rsidP="008D62A9">
      <w:pPr>
        <w:pStyle w:val="Akapitzlist"/>
        <w:numPr>
          <w:ilvl w:val="0"/>
          <w:numId w:val="103"/>
        </w:numPr>
        <w:spacing w:after="0" w:line="240" w:lineRule="auto"/>
        <w:rPr>
          <w:rFonts w:eastAsia="Times New Roman"/>
          <w:lang w:eastAsia="pl-PL"/>
        </w:rPr>
      </w:pPr>
      <w:r w:rsidRPr="0030621A">
        <w:rPr>
          <w:rFonts w:eastAsia="Times New Roman"/>
          <w:color w:val="000000"/>
          <w:lang w:eastAsia="pl-PL"/>
        </w:rPr>
        <w:t>W</w:t>
      </w:r>
      <w:r w:rsidR="00AB406E" w:rsidRPr="0030621A">
        <w:rPr>
          <w:rFonts w:eastAsia="Times New Roman"/>
          <w:color w:val="000000"/>
          <w:lang w:eastAsia="pl-PL"/>
        </w:rPr>
        <w:t>ykaz kursów do realizacji w uczelni zagranicznej wraz z punktacją ECTS</w:t>
      </w:r>
      <w:r w:rsidR="00C44A7E" w:rsidRPr="0030621A">
        <w:rPr>
          <w:rFonts w:eastAsia="Times New Roman"/>
          <w:color w:val="000000"/>
          <w:lang w:eastAsia="pl-PL"/>
        </w:rPr>
        <w:t>,</w:t>
      </w:r>
    </w:p>
    <w:p w14:paraId="6A3C5ECE" w14:textId="77777777" w:rsidR="00C44A7E" w:rsidRPr="0030621A" w:rsidRDefault="00C44A7E" w:rsidP="00D94009">
      <w:pPr>
        <w:pStyle w:val="Akapitzlist"/>
        <w:spacing w:line="240" w:lineRule="auto"/>
        <w:rPr>
          <w:rFonts w:eastAsia="Times New Roman"/>
          <w:lang w:eastAsia="pl-PL"/>
        </w:rPr>
      </w:pPr>
    </w:p>
    <w:p w14:paraId="290DEA4A" w14:textId="77777777" w:rsidR="00AB406E" w:rsidRPr="0030621A" w:rsidRDefault="00FB0531" w:rsidP="008D62A9">
      <w:pPr>
        <w:pStyle w:val="Akapitzlist"/>
        <w:numPr>
          <w:ilvl w:val="0"/>
          <w:numId w:val="103"/>
        </w:numPr>
        <w:spacing w:after="0" w:line="240" w:lineRule="auto"/>
        <w:rPr>
          <w:rFonts w:eastAsia="Times New Roman"/>
          <w:lang w:eastAsia="pl-PL"/>
        </w:rPr>
      </w:pPr>
      <w:r w:rsidRPr="0030621A">
        <w:rPr>
          <w:rFonts w:eastAsia="Times New Roman"/>
          <w:color w:val="000000"/>
          <w:lang w:eastAsia="pl-PL"/>
        </w:rPr>
        <w:t>Z</w:t>
      </w:r>
      <w:r w:rsidR="00AB406E" w:rsidRPr="0030621A">
        <w:rPr>
          <w:rFonts w:eastAsia="Times New Roman"/>
          <w:color w:val="000000"/>
          <w:lang w:eastAsia="pl-PL"/>
        </w:rPr>
        <w:t>aświadczenie o średniej ocen ze studiów (do pobrania z sekretariatu Instytutu),</w:t>
      </w:r>
    </w:p>
    <w:p w14:paraId="15E1F07A" w14:textId="77777777" w:rsidR="00C44A7E" w:rsidRPr="0030621A" w:rsidRDefault="00C44A7E" w:rsidP="00D94009">
      <w:pPr>
        <w:pStyle w:val="Akapitzlist"/>
        <w:spacing w:line="240" w:lineRule="auto"/>
        <w:rPr>
          <w:rFonts w:eastAsia="Times New Roman"/>
          <w:lang w:eastAsia="pl-PL"/>
        </w:rPr>
      </w:pPr>
    </w:p>
    <w:p w14:paraId="17D338C3" w14:textId="77777777" w:rsidR="00AB406E" w:rsidRPr="0030621A" w:rsidRDefault="00FB0531" w:rsidP="008D62A9">
      <w:pPr>
        <w:pStyle w:val="Akapitzlist"/>
        <w:numPr>
          <w:ilvl w:val="0"/>
          <w:numId w:val="103"/>
        </w:numPr>
        <w:spacing w:after="0" w:line="240" w:lineRule="auto"/>
        <w:rPr>
          <w:rFonts w:eastAsia="Times New Roman"/>
          <w:lang w:eastAsia="pl-PL"/>
        </w:rPr>
      </w:pPr>
      <w:r w:rsidRPr="0030621A">
        <w:rPr>
          <w:rFonts w:eastAsia="Times New Roman"/>
          <w:color w:val="000000"/>
          <w:lang w:eastAsia="pl-PL"/>
        </w:rPr>
        <w:t>P</w:t>
      </w:r>
      <w:r w:rsidR="00AB406E" w:rsidRPr="0030621A">
        <w:rPr>
          <w:rFonts w:eastAsia="Times New Roman"/>
          <w:color w:val="000000"/>
          <w:lang w:eastAsia="pl-PL"/>
        </w:rPr>
        <w:t>otwierdzenia działalności w kołach naukowych, organizacjach studenckich, organizacjach</w:t>
      </w:r>
      <w:r w:rsidR="00C44A7E" w:rsidRPr="0030621A">
        <w:rPr>
          <w:rFonts w:eastAsia="Times New Roman"/>
          <w:color w:val="000000"/>
          <w:lang w:eastAsia="pl-PL"/>
        </w:rPr>
        <w:t xml:space="preserve"> p</w:t>
      </w:r>
      <w:r w:rsidR="00AB406E" w:rsidRPr="0030621A">
        <w:rPr>
          <w:rFonts w:eastAsia="Times New Roman"/>
          <w:color w:val="000000"/>
          <w:lang w:eastAsia="pl-PL"/>
        </w:rPr>
        <w:t>ozarządowych, udziału w wolontariatach, stażach, itp.</w:t>
      </w:r>
    </w:p>
    <w:p w14:paraId="1D354C69" w14:textId="77777777" w:rsidR="00C44A7E" w:rsidRPr="0030621A" w:rsidRDefault="00C44A7E" w:rsidP="00D94009">
      <w:pPr>
        <w:pStyle w:val="Akapitzlist"/>
        <w:spacing w:line="240" w:lineRule="auto"/>
        <w:rPr>
          <w:rFonts w:eastAsia="Times New Roman"/>
          <w:lang w:eastAsia="pl-PL"/>
        </w:rPr>
      </w:pPr>
    </w:p>
    <w:p w14:paraId="20C11B22" w14:textId="77777777" w:rsidR="00AB406E" w:rsidRPr="0030621A" w:rsidRDefault="00FB0531" w:rsidP="008D62A9">
      <w:pPr>
        <w:pStyle w:val="Akapitzlist"/>
        <w:numPr>
          <w:ilvl w:val="0"/>
          <w:numId w:val="103"/>
        </w:numPr>
        <w:spacing w:after="0" w:line="240" w:lineRule="auto"/>
        <w:rPr>
          <w:rFonts w:eastAsia="Times New Roman"/>
          <w:lang w:eastAsia="pl-PL"/>
        </w:rPr>
      </w:pPr>
      <w:r w:rsidRPr="0030621A">
        <w:rPr>
          <w:rFonts w:eastAsia="Times New Roman"/>
          <w:color w:val="000000"/>
          <w:lang w:eastAsia="pl-PL"/>
        </w:rPr>
        <w:t>L</w:t>
      </w:r>
      <w:r w:rsidR="00AB406E" w:rsidRPr="0030621A">
        <w:rPr>
          <w:rFonts w:eastAsia="Times New Roman"/>
          <w:color w:val="000000"/>
          <w:lang w:eastAsia="pl-PL"/>
        </w:rPr>
        <w:t>ist polecającego od promotora pracy magisterskiej lub opiekuna naukowego (dla studentów</w:t>
      </w:r>
      <w:r w:rsidR="00C44A7E" w:rsidRPr="0030621A">
        <w:rPr>
          <w:rFonts w:eastAsia="Times New Roman"/>
          <w:color w:val="000000"/>
          <w:lang w:eastAsia="pl-PL"/>
        </w:rPr>
        <w:t xml:space="preserve"> o</w:t>
      </w:r>
      <w:r w:rsidR="00AB406E" w:rsidRPr="0030621A">
        <w:rPr>
          <w:rFonts w:eastAsia="Times New Roman"/>
          <w:color w:val="000000"/>
          <w:lang w:eastAsia="pl-PL"/>
        </w:rPr>
        <w:t>becnie II i III roku).</w:t>
      </w:r>
    </w:p>
    <w:p w14:paraId="048BAF16" w14:textId="77777777" w:rsidR="00AB406E" w:rsidRPr="0030621A" w:rsidRDefault="00AB406E" w:rsidP="00D94009">
      <w:pPr>
        <w:spacing w:after="0" w:line="240" w:lineRule="auto"/>
        <w:rPr>
          <w:rFonts w:eastAsia="Times New Roman"/>
          <w:color w:val="000000"/>
          <w:lang w:eastAsia="pl-PL"/>
        </w:rPr>
      </w:pPr>
    </w:p>
    <w:p w14:paraId="7DC887AD" w14:textId="77777777" w:rsidR="00AB406E" w:rsidRPr="0030621A" w:rsidRDefault="00AB406E" w:rsidP="00D94009">
      <w:pPr>
        <w:spacing w:after="0" w:line="240" w:lineRule="auto"/>
        <w:rPr>
          <w:rFonts w:eastAsia="Times New Roman"/>
          <w:lang w:eastAsia="pl-PL"/>
        </w:rPr>
      </w:pPr>
      <w:r w:rsidRPr="0030621A">
        <w:rPr>
          <w:rFonts w:eastAsia="Times New Roman"/>
          <w:b/>
          <w:lang w:eastAsia="pl-PL"/>
        </w:rPr>
        <w:t>Waga kryteriów kwalifikacyjnych</w:t>
      </w:r>
      <w:r w:rsidRPr="0030621A">
        <w:rPr>
          <w:rFonts w:eastAsia="Times New Roman"/>
          <w:lang w:eastAsia="pl-PL"/>
        </w:rPr>
        <w:t>:</w:t>
      </w:r>
    </w:p>
    <w:p w14:paraId="1109E9E4" w14:textId="77777777" w:rsidR="00C44A7E" w:rsidRPr="0030621A" w:rsidRDefault="00C44A7E" w:rsidP="00D94009">
      <w:pPr>
        <w:spacing w:after="0" w:line="240" w:lineRule="auto"/>
        <w:rPr>
          <w:rFonts w:eastAsia="Times New Roman"/>
          <w:lang w:eastAsia="pl-PL"/>
        </w:rPr>
      </w:pPr>
    </w:p>
    <w:p w14:paraId="445E94FD" w14:textId="77777777" w:rsidR="00AB406E" w:rsidRPr="0030621A" w:rsidRDefault="00AB406E" w:rsidP="008D62A9">
      <w:pPr>
        <w:pStyle w:val="Akapitzlist"/>
        <w:numPr>
          <w:ilvl w:val="0"/>
          <w:numId w:val="104"/>
        </w:numPr>
        <w:spacing w:after="0" w:line="240" w:lineRule="auto"/>
        <w:rPr>
          <w:rFonts w:eastAsia="Times New Roman"/>
          <w:lang w:eastAsia="pl-PL"/>
        </w:rPr>
      </w:pPr>
      <w:r w:rsidRPr="0030621A">
        <w:rPr>
          <w:rFonts w:eastAsia="Times New Roman"/>
          <w:lang w:eastAsia="pl-PL"/>
        </w:rPr>
        <w:t>Rekomendacja pracownika naukowego 20%</w:t>
      </w:r>
      <w:r w:rsidR="00C44A7E" w:rsidRPr="0030621A">
        <w:rPr>
          <w:rFonts w:eastAsia="Times New Roman"/>
          <w:lang w:eastAsia="pl-PL"/>
        </w:rPr>
        <w:t>,</w:t>
      </w:r>
    </w:p>
    <w:p w14:paraId="7B867A7C" w14:textId="77777777" w:rsidR="00C44A7E" w:rsidRPr="0030621A" w:rsidRDefault="00C44A7E" w:rsidP="00D94009">
      <w:pPr>
        <w:pStyle w:val="Akapitzlist"/>
        <w:spacing w:after="0" w:line="240" w:lineRule="auto"/>
        <w:rPr>
          <w:rFonts w:eastAsia="Times New Roman"/>
          <w:lang w:eastAsia="pl-PL"/>
        </w:rPr>
      </w:pPr>
    </w:p>
    <w:p w14:paraId="7115D94F" w14:textId="77777777" w:rsidR="00C44A7E" w:rsidRPr="0030621A" w:rsidRDefault="00C44A7E" w:rsidP="008D62A9">
      <w:pPr>
        <w:pStyle w:val="Akapitzlist"/>
        <w:numPr>
          <w:ilvl w:val="0"/>
          <w:numId w:val="104"/>
        </w:numPr>
        <w:spacing w:after="0" w:line="240" w:lineRule="auto"/>
        <w:rPr>
          <w:rFonts w:eastAsia="Times New Roman"/>
          <w:lang w:eastAsia="pl-PL"/>
        </w:rPr>
      </w:pPr>
      <w:r w:rsidRPr="0030621A">
        <w:rPr>
          <w:rFonts w:eastAsia="Times New Roman"/>
          <w:lang w:eastAsia="pl-PL"/>
        </w:rPr>
        <w:t>Ś</w:t>
      </w:r>
      <w:r w:rsidR="00AB406E" w:rsidRPr="0030621A">
        <w:rPr>
          <w:rFonts w:eastAsia="Times New Roman"/>
          <w:lang w:eastAsia="pl-PL"/>
        </w:rPr>
        <w:t>rednia ocen 30%</w:t>
      </w:r>
      <w:r w:rsidRPr="0030621A">
        <w:rPr>
          <w:rFonts w:eastAsia="Times New Roman"/>
          <w:lang w:eastAsia="pl-PL"/>
        </w:rPr>
        <w:t>,</w:t>
      </w:r>
    </w:p>
    <w:p w14:paraId="6E3EAC0D" w14:textId="77777777" w:rsidR="00C44A7E" w:rsidRPr="0030621A" w:rsidRDefault="00C44A7E" w:rsidP="00D94009">
      <w:pPr>
        <w:pStyle w:val="Akapitzlist"/>
        <w:spacing w:line="240" w:lineRule="auto"/>
        <w:rPr>
          <w:rFonts w:eastAsia="Times New Roman"/>
          <w:lang w:eastAsia="pl-PL"/>
        </w:rPr>
      </w:pPr>
    </w:p>
    <w:p w14:paraId="755B4E67" w14:textId="77777777" w:rsidR="00AB406E" w:rsidRPr="0030621A" w:rsidRDefault="00C44A7E" w:rsidP="008D62A9">
      <w:pPr>
        <w:pStyle w:val="Akapitzlist"/>
        <w:numPr>
          <w:ilvl w:val="0"/>
          <w:numId w:val="104"/>
        </w:numPr>
        <w:spacing w:after="0" w:line="240" w:lineRule="auto"/>
        <w:rPr>
          <w:rFonts w:eastAsia="Times New Roman"/>
          <w:lang w:eastAsia="pl-PL"/>
        </w:rPr>
      </w:pPr>
      <w:r w:rsidRPr="0030621A">
        <w:rPr>
          <w:rFonts w:eastAsia="Times New Roman"/>
          <w:lang w:eastAsia="pl-PL"/>
        </w:rPr>
        <w:t>J</w:t>
      </w:r>
      <w:r w:rsidR="00E860DF" w:rsidRPr="0030621A">
        <w:rPr>
          <w:rFonts w:eastAsia="Times New Roman"/>
          <w:lang w:eastAsia="pl-PL"/>
        </w:rPr>
        <w:t>akość</w:t>
      </w:r>
      <w:r w:rsidR="00AB406E" w:rsidRPr="0030621A">
        <w:rPr>
          <w:rFonts w:eastAsia="Times New Roman"/>
          <w:lang w:eastAsia="pl-PL"/>
        </w:rPr>
        <w:t xml:space="preserve"> proponowanego programu w jednostce goszczącej 40%</w:t>
      </w:r>
      <w:r w:rsidRPr="0030621A">
        <w:rPr>
          <w:rFonts w:eastAsia="Times New Roman"/>
          <w:lang w:eastAsia="pl-PL"/>
        </w:rPr>
        <w:t>,</w:t>
      </w:r>
    </w:p>
    <w:p w14:paraId="4ADBC3F9" w14:textId="77777777" w:rsidR="00C44A7E" w:rsidRPr="0030621A" w:rsidRDefault="00C44A7E" w:rsidP="00D94009">
      <w:pPr>
        <w:pStyle w:val="Akapitzlist"/>
        <w:spacing w:line="240" w:lineRule="auto"/>
        <w:rPr>
          <w:rFonts w:eastAsia="Times New Roman"/>
          <w:lang w:eastAsia="pl-PL"/>
        </w:rPr>
      </w:pPr>
    </w:p>
    <w:p w14:paraId="6BF9F95A" w14:textId="77777777" w:rsidR="00AB406E" w:rsidRPr="0030621A" w:rsidRDefault="00C44A7E" w:rsidP="008D62A9">
      <w:pPr>
        <w:pStyle w:val="Akapitzlist"/>
        <w:numPr>
          <w:ilvl w:val="0"/>
          <w:numId w:val="104"/>
        </w:numPr>
        <w:spacing w:after="0" w:line="240" w:lineRule="auto"/>
        <w:rPr>
          <w:rFonts w:eastAsia="Times New Roman"/>
          <w:lang w:eastAsia="pl-PL"/>
        </w:rPr>
      </w:pPr>
      <w:r w:rsidRPr="0030621A">
        <w:rPr>
          <w:rFonts w:eastAsia="Times New Roman"/>
          <w:lang w:eastAsia="pl-PL"/>
        </w:rPr>
        <w:t>Aktywność</w:t>
      </w:r>
      <w:r w:rsidR="00AB406E" w:rsidRPr="0030621A">
        <w:rPr>
          <w:rFonts w:eastAsia="Times New Roman"/>
          <w:lang w:eastAsia="pl-PL"/>
        </w:rPr>
        <w:t xml:space="preserve"> naukowa 10%</w:t>
      </w:r>
      <w:r w:rsidRPr="0030621A">
        <w:rPr>
          <w:rFonts w:eastAsia="Times New Roman"/>
          <w:lang w:eastAsia="pl-PL"/>
        </w:rPr>
        <w:t>.</w:t>
      </w:r>
    </w:p>
    <w:p w14:paraId="6FDFDFFD" w14:textId="0BE962D4" w:rsidR="00AB406E" w:rsidRPr="0030621A" w:rsidRDefault="00AB406E" w:rsidP="00D94009">
      <w:pPr>
        <w:spacing w:after="0" w:line="240" w:lineRule="auto"/>
        <w:rPr>
          <w:rFonts w:eastAsia="Times New Roman"/>
          <w:lang w:eastAsia="pl-PL"/>
        </w:rPr>
      </w:pPr>
    </w:p>
    <w:p w14:paraId="7AA0D522" w14:textId="77777777" w:rsidR="00AB406E" w:rsidRPr="0030621A" w:rsidRDefault="00AB406E" w:rsidP="00D94009">
      <w:pPr>
        <w:spacing w:after="0" w:line="240" w:lineRule="auto"/>
        <w:rPr>
          <w:rFonts w:eastAsia="Times New Roman"/>
          <w:lang w:eastAsia="pl-PL"/>
        </w:rPr>
      </w:pPr>
      <w:r w:rsidRPr="0030621A">
        <w:rPr>
          <w:rFonts w:eastAsia="Times New Roman"/>
          <w:lang w:eastAsia="pl-PL"/>
        </w:rPr>
        <w:t>Podczas wyjazdu stypendialnego należy uzyskać liczbę punktów ECTS potrzebną do zaliczenia semestru (bądź roku w przypadku wyjazdów dwusemestralnych)</w:t>
      </w:r>
    </w:p>
    <w:p w14:paraId="071D6CAC" w14:textId="77777777" w:rsidR="00E860DF" w:rsidRPr="0030621A" w:rsidRDefault="00E860DF" w:rsidP="00D94009">
      <w:pPr>
        <w:spacing w:after="0" w:line="240" w:lineRule="auto"/>
        <w:rPr>
          <w:rFonts w:eastAsia="Times New Roman"/>
          <w:lang w:eastAsia="pl-PL"/>
        </w:rPr>
      </w:pPr>
    </w:p>
    <w:p w14:paraId="0EDEA495" w14:textId="77777777" w:rsidR="00AB406E" w:rsidRPr="0030621A" w:rsidRDefault="00E860DF" w:rsidP="00D94009">
      <w:pPr>
        <w:spacing w:after="0" w:line="240" w:lineRule="auto"/>
        <w:rPr>
          <w:rFonts w:eastAsia="Times New Roman"/>
          <w:b/>
          <w:lang w:eastAsia="pl-PL"/>
        </w:rPr>
      </w:pPr>
      <w:r w:rsidRPr="0030621A">
        <w:rPr>
          <w:rFonts w:eastAsia="Times New Roman"/>
          <w:b/>
          <w:color w:val="000000"/>
          <w:lang w:eastAsia="pl-PL"/>
        </w:rPr>
        <w:t>Termin rozmów kwalifikacyjnych:</w:t>
      </w:r>
      <w:r w:rsidR="00AB406E" w:rsidRPr="0030621A">
        <w:rPr>
          <w:rFonts w:eastAsia="Times New Roman"/>
          <w:b/>
          <w:color w:val="000000"/>
          <w:lang w:eastAsia="pl-PL"/>
        </w:rPr>
        <w:t> </w:t>
      </w:r>
      <w:r w:rsidR="00AB406E" w:rsidRPr="0030621A">
        <w:rPr>
          <w:rFonts w:eastAsia="Times New Roman"/>
          <w:b/>
          <w:lang w:eastAsia="pl-PL"/>
        </w:rPr>
        <w:t> </w:t>
      </w:r>
    </w:p>
    <w:p w14:paraId="0FC21264" w14:textId="13810F0C" w:rsidR="000B387E" w:rsidRPr="0030621A" w:rsidRDefault="00AB406E" w:rsidP="00D94009">
      <w:pPr>
        <w:spacing w:after="150" w:line="240" w:lineRule="auto"/>
        <w:rPr>
          <w:rFonts w:eastAsia="Times New Roman"/>
          <w:lang w:eastAsia="pl-PL"/>
        </w:rPr>
      </w:pPr>
      <w:r w:rsidRPr="0030621A">
        <w:rPr>
          <w:rFonts w:eastAsia="Times New Roman"/>
          <w:bCs/>
          <w:lang w:eastAsia="pl-PL"/>
        </w:rPr>
        <w:t>W razie potrzeby,</w:t>
      </w:r>
      <w:r w:rsidRPr="0030621A">
        <w:rPr>
          <w:rFonts w:eastAsia="Times New Roman"/>
          <w:lang w:eastAsia="pl-PL"/>
        </w:rPr>
        <w:t xml:space="preserve"> kandydaci będą nominowani na wyjazd na podstawie wyników rozmów kwalifikacyjnych, których termin zostanie ogłoszony po zebraniu i weryfikacji ww. dokumentów.</w:t>
      </w:r>
    </w:p>
    <w:p w14:paraId="2759A8EE" w14:textId="622E10D5" w:rsidR="00C44A7E" w:rsidRPr="0030621A" w:rsidRDefault="00C44A7E" w:rsidP="000D6E13">
      <w:pPr>
        <w:spacing w:before="240" w:after="0" w:line="240" w:lineRule="auto"/>
        <w:rPr>
          <w:rFonts w:eastAsia="Times New Roman"/>
          <w:lang w:eastAsia="pl-PL"/>
        </w:rPr>
      </w:pPr>
      <w:r w:rsidRPr="0030621A">
        <w:rPr>
          <w:rFonts w:eastAsia="Times New Roman"/>
          <w:b/>
          <w:lang w:eastAsia="pl-PL"/>
        </w:rPr>
        <w:t>Skład komisji kwalifikacyjnej</w:t>
      </w:r>
      <w:r w:rsidRPr="0030621A">
        <w:rPr>
          <w:rFonts w:eastAsia="Times New Roman"/>
          <w:lang w:eastAsia="pl-PL"/>
        </w:rPr>
        <w:t>:</w:t>
      </w:r>
    </w:p>
    <w:p w14:paraId="35B26F74" w14:textId="11749B1F" w:rsidR="00C44A7E" w:rsidRPr="0030621A" w:rsidRDefault="00C44A7E" w:rsidP="008D62A9">
      <w:pPr>
        <w:pStyle w:val="Akapitzlist"/>
        <w:numPr>
          <w:ilvl w:val="0"/>
          <w:numId w:val="105"/>
        </w:numPr>
        <w:spacing w:after="0" w:line="240" w:lineRule="auto"/>
        <w:rPr>
          <w:rFonts w:eastAsia="Times New Roman"/>
          <w:lang w:eastAsia="pl-PL"/>
        </w:rPr>
      </w:pPr>
      <w:r w:rsidRPr="0030621A">
        <w:rPr>
          <w:rFonts w:eastAsia="Times New Roman"/>
          <w:lang w:eastAsia="pl-PL"/>
        </w:rPr>
        <w:t xml:space="preserve">Instytutowy Koordynator ds. </w:t>
      </w:r>
      <w:r w:rsidR="00DF41E3" w:rsidRPr="0030621A">
        <w:rPr>
          <w:rFonts w:eastAsia="Times New Roman"/>
          <w:lang w:eastAsia="pl-PL"/>
        </w:rPr>
        <w:t>P</w:t>
      </w:r>
      <w:r w:rsidRPr="0030621A">
        <w:rPr>
          <w:rFonts w:eastAsia="Times New Roman"/>
          <w:lang w:eastAsia="pl-PL"/>
        </w:rPr>
        <w:t>rogramu Erasmus</w:t>
      </w:r>
      <w:r w:rsidR="00DF41E3" w:rsidRPr="0030621A">
        <w:rPr>
          <w:rFonts w:eastAsia="Times New Roman"/>
          <w:lang w:eastAsia="pl-PL"/>
        </w:rPr>
        <w:t>+</w:t>
      </w:r>
      <w:r w:rsidRPr="0030621A">
        <w:rPr>
          <w:rFonts w:eastAsia="Times New Roman"/>
          <w:lang w:eastAsia="pl-PL"/>
        </w:rPr>
        <w:t>,</w:t>
      </w:r>
    </w:p>
    <w:p w14:paraId="27274E6D" w14:textId="42B295F5" w:rsidR="000D6E13" w:rsidRPr="0030621A" w:rsidRDefault="00C44A7E" w:rsidP="008D62A9">
      <w:pPr>
        <w:pStyle w:val="Akapitzlist"/>
        <w:numPr>
          <w:ilvl w:val="0"/>
          <w:numId w:val="105"/>
        </w:numPr>
        <w:spacing w:after="0" w:line="240" w:lineRule="auto"/>
        <w:rPr>
          <w:rFonts w:eastAsia="Times New Roman"/>
          <w:lang w:eastAsia="pl-PL"/>
        </w:rPr>
      </w:pPr>
      <w:r w:rsidRPr="0030621A">
        <w:rPr>
          <w:rFonts w:eastAsia="Times New Roman"/>
          <w:lang w:eastAsia="pl-PL"/>
        </w:rPr>
        <w:t>Przedstawiciel Samorządu Studentów.</w:t>
      </w:r>
    </w:p>
    <w:p w14:paraId="28FE6698" w14:textId="2B9AE166" w:rsidR="008D4BF2" w:rsidRPr="0030621A" w:rsidRDefault="000D6E13" w:rsidP="000D6E13">
      <w:pPr>
        <w:spacing w:after="160" w:line="259" w:lineRule="auto"/>
        <w:jc w:val="left"/>
        <w:rPr>
          <w:rFonts w:eastAsia="Times New Roman"/>
          <w:lang w:eastAsia="pl-PL"/>
        </w:rPr>
      </w:pPr>
      <w:r w:rsidRPr="0030621A">
        <w:rPr>
          <w:rFonts w:eastAsia="Times New Roman"/>
          <w:lang w:eastAsia="pl-PL"/>
        </w:rPr>
        <w:br w:type="page"/>
      </w:r>
    </w:p>
    <w:p w14:paraId="3DC7EF80" w14:textId="6FC5CE95" w:rsidR="00AB406E" w:rsidRPr="0030621A" w:rsidRDefault="00AB406E" w:rsidP="000D6E13">
      <w:pPr>
        <w:pStyle w:val="Nagwek1"/>
        <w:spacing w:line="240" w:lineRule="auto"/>
        <w:rPr>
          <w:sz w:val="36"/>
          <w:szCs w:val="36"/>
        </w:rPr>
      </w:pPr>
      <w:bookmarkStart w:id="73" w:name="_Toc378839850"/>
      <w:bookmarkStart w:id="74" w:name="_Toc443979212"/>
      <w:bookmarkStart w:id="75" w:name="_Toc64969274"/>
      <w:r w:rsidRPr="0030621A">
        <w:rPr>
          <w:sz w:val="36"/>
          <w:szCs w:val="36"/>
        </w:rPr>
        <w:lastRenderedPageBreak/>
        <w:t>Instytut Rosji i Europy Wschodniej</w:t>
      </w:r>
      <w:bookmarkEnd w:id="73"/>
      <w:bookmarkEnd w:id="74"/>
      <w:bookmarkEnd w:id="75"/>
    </w:p>
    <w:p w14:paraId="3A3BC550" w14:textId="5D1936C6" w:rsidR="00AC2F0D" w:rsidRPr="0030621A" w:rsidRDefault="00AB406E" w:rsidP="00D94009">
      <w:pPr>
        <w:spacing w:after="0" w:line="240" w:lineRule="auto"/>
      </w:pPr>
      <w:r w:rsidRPr="0030621A">
        <w:rPr>
          <w:b/>
        </w:rPr>
        <w:t xml:space="preserve">Koordynator: </w:t>
      </w:r>
      <w:r w:rsidR="009E2EC8" w:rsidRPr="0030621A">
        <w:t xml:space="preserve">dr </w:t>
      </w:r>
      <w:r w:rsidR="00D82B3C" w:rsidRPr="0030621A">
        <w:t>Agata Krzywdzińska</w:t>
      </w:r>
    </w:p>
    <w:p w14:paraId="220D504D" w14:textId="77777777" w:rsidR="00A12935" w:rsidRPr="0030621A" w:rsidRDefault="00A12935" w:rsidP="00D94009">
      <w:pPr>
        <w:spacing w:after="0" w:line="240" w:lineRule="auto"/>
      </w:pPr>
    </w:p>
    <w:p w14:paraId="73CE6353" w14:textId="77777777" w:rsidR="00AB406E" w:rsidRPr="0030621A" w:rsidRDefault="00AB406E" w:rsidP="00D94009">
      <w:pPr>
        <w:spacing w:after="0" w:line="240" w:lineRule="auto"/>
      </w:pPr>
      <w:r w:rsidRPr="0030621A">
        <w:rPr>
          <w:b/>
        </w:rPr>
        <w:t>Miejsce składania dokumentów:</w:t>
      </w:r>
      <w:r w:rsidRPr="0030621A">
        <w:t xml:space="preserve"> Sekretariat w Instytucie Rosji i Europy Wschodniej </w:t>
      </w:r>
    </w:p>
    <w:p w14:paraId="4FC560AF" w14:textId="77777777" w:rsidR="00AC2F0D" w:rsidRPr="0030621A" w:rsidRDefault="00AC2F0D" w:rsidP="00D94009">
      <w:pPr>
        <w:spacing w:line="240" w:lineRule="auto"/>
        <w:rPr>
          <w:b/>
          <w:bCs/>
          <w:color w:val="000000"/>
        </w:rPr>
      </w:pPr>
    </w:p>
    <w:p w14:paraId="621B0B63" w14:textId="77777777" w:rsidR="00AC2F0D" w:rsidRPr="0030621A" w:rsidRDefault="00AC2F0D"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7AF30C2A" w14:textId="77777777" w:rsidR="001A78BC" w:rsidRPr="0030621A" w:rsidRDefault="001A78BC" w:rsidP="008D62A9">
      <w:pPr>
        <w:pStyle w:val="Akapitzlist"/>
        <w:numPr>
          <w:ilvl w:val="0"/>
          <w:numId w:val="198"/>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5926A6C9" w14:textId="77777777" w:rsidR="001A78BC" w:rsidRPr="0030621A" w:rsidRDefault="001A78BC" w:rsidP="001A78BC">
      <w:pPr>
        <w:pStyle w:val="Akapitzlist"/>
        <w:spacing w:line="240" w:lineRule="auto"/>
        <w:rPr>
          <w:b/>
          <w:bCs/>
        </w:rPr>
      </w:pPr>
    </w:p>
    <w:p w14:paraId="3AD94CDA" w14:textId="77777777" w:rsidR="001A78BC" w:rsidRPr="0030621A" w:rsidRDefault="001A78BC" w:rsidP="008D62A9">
      <w:pPr>
        <w:pStyle w:val="Akapitzlist"/>
        <w:numPr>
          <w:ilvl w:val="0"/>
          <w:numId w:val="198"/>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D662D40"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13E2B2DD" w14:textId="77777777" w:rsidR="001A78BC" w:rsidRPr="0030621A" w:rsidRDefault="001A78BC" w:rsidP="008D62A9">
      <w:pPr>
        <w:pStyle w:val="Akapitzlist"/>
        <w:numPr>
          <w:ilvl w:val="0"/>
          <w:numId w:val="198"/>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AF48E1D"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12FCF9D4" w14:textId="77777777" w:rsidR="001A78BC" w:rsidRPr="0030621A" w:rsidRDefault="001A78BC" w:rsidP="008D62A9">
      <w:pPr>
        <w:pStyle w:val="Akapitzlist"/>
        <w:numPr>
          <w:ilvl w:val="0"/>
          <w:numId w:val="198"/>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39E1C23C" w14:textId="77777777" w:rsidR="007B4754" w:rsidRPr="0030621A" w:rsidRDefault="007B4754" w:rsidP="00D94009">
      <w:pPr>
        <w:shd w:val="clear" w:color="auto" w:fill="FFFFFF"/>
        <w:spacing w:before="240" w:after="240" w:line="240" w:lineRule="auto"/>
        <w:jc w:val="left"/>
        <w:rPr>
          <w:rStyle w:val="Hipercze"/>
          <w:i/>
          <w:spacing w:val="-4"/>
        </w:rPr>
      </w:pPr>
      <w:r w:rsidRPr="0030621A">
        <w:rPr>
          <w:rStyle w:val="Hipercze"/>
          <w:i/>
          <w:spacing w:val="-4"/>
        </w:rPr>
        <w:t>http://www.rosjoznawstwo.uj.edu.pl/wspolpraca-miedzynarodowa</w:t>
      </w:r>
    </w:p>
    <w:p w14:paraId="24E55D54" w14:textId="77777777" w:rsidR="00DF22E0" w:rsidRPr="0030621A" w:rsidRDefault="00DF22E0" w:rsidP="00D94009">
      <w:pPr>
        <w:spacing w:line="240" w:lineRule="auto"/>
        <w:rPr>
          <w:b/>
          <w:bCs/>
          <w:color w:val="000000"/>
        </w:rPr>
      </w:pPr>
      <w:r w:rsidRPr="0030621A">
        <w:rPr>
          <w:b/>
        </w:rPr>
        <w:t>Kryteria kwalifikacyjne:</w:t>
      </w:r>
    </w:p>
    <w:p w14:paraId="0E3A17B7" w14:textId="222298B5" w:rsidR="00AB406E" w:rsidRPr="0030621A" w:rsidRDefault="00AB406E" w:rsidP="008D62A9">
      <w:pPr>
        <w:pStyle w:val="Akapitzlist"/>
        <w:numPr>
          <w:ilvl w:val="0"/>
          <w:numId w:val="62"/>
        </w:numPr>
        <w:spacing w:after="0" w:line="240" w:lineRule="auto"/>
      </w:pPr>
      <w:r w:rsidRPr="0030621A">
        <w:rPr>
          <w:u w:val="single"/>
        </w:rPr>
        <w:t>List motywacyjny</w:t>
      </w:r>
      <w:r w:rsidRPr="0030621A">
        <w:t xml:space="preserve"> z wyborem uczelni, do której chce się wyjechać na stypendium Erasmus</w:t>
      </w:r>
      <w:r w:rsidR="00DF41E3" w:rsidRPr="0030621A">
        <w:t>+</w:t>
      </w:r>
      <w:r w:rsidRPr="0030621A">
        <w:t>. Alternatywnie można wskazać dodatkowo (nie jest to obowiązkowe) dwie uczelnie, do których można pojechać w przypadku nie zakwalifikowania się do pierwszej.</w:t>
      </w:r>
    </w:p>
    <w:p w14:paraId="65AC83CC" w14:textId="77777777" w:rsidR="00AB406E" w:rsidRPr="0030621A" w:rsidRDefault="00AB406E" w:rsidP="00D94009">
      <w:pPr>
        <w:spacing w:after="0" w:line="240" w:lineRule="auto"/>
      </w:pPr>
    </w:p>
    <w:p w14:paraId="26490B6B" w14:textId="77777777" w:rsidR="00AB406E" w:rsidRPr="0030621A" w:rsidRDefault="00AB406E" w:rsidP="008D62A9">
      <w:pPr>
        <w:pStyle w:val="Akapitzlist"/>
        <w:numPr>
          <w:ilvl w:val="0"/>
          <w:numId w:val="62"/>
        </w:numPr>
        <w:spacing w:after="0" w:line="240" w:lineRule="auto"/>
      </w:pPr>
      <w:r w:rsidRPr="0030621A">
        <w:t>Zaświadczenie o średniej ocen z całego toku studiów z sekretariatu:</w:t>
      </w:r>
    </w:p>
    <w:p w14:paraId="5B47C756" w14:textId="77777777" w:rsidR="00AB406E" w:rsidRPr="0030621A" w:rsidRDefault="00AB406E" w:rsidP="00D94009">
      <w:pPr>
        <w:spacing w:after="0" w:line="240" w:lineRule="auto"/>
        <w:ind w:left="360"/>
      </w:pPr>
    </w:p>
    <w:p w14:paraId="6BB7024F" w14:textId="77777777" w:rsidR="00AB406E" w:rsidRPr="0030621A" w:rsidRDefault="00AB406E" w:rsidP="00D94009">
      <w:pPr>
        <w:pStyle w:val="Akapitzlist"/>
        <w:numPr>
          <w:ilvl w:val="0"/>
          <w:numId w:val="44"/>
        </w:numPr>
        <w:spacing w:after="0" w:line="240" w:lineRule="auto"/>
        <w:rPr>
          <w:i/>
          <w:color w:val="FF0000"/>
        </w:rPr>
      </w:pPr>
      <w:r w:rsidRPr="0030621A">
        <w:t xml:space="preserve">Średnia ocen min. 4.0. (średnia arytmetyczna) </w:t>
      </w:r>
    </w:p>
    <w:p w14:paraId="66E08942" w14:textId="77777777" w:rsidR="00AB406E" w:rsidRPr="0030621A" w:rsidRDefault="00AB406E" w:rsidP="00D94009">
      <w:pPr>
        <w:pStyle w:val="Akapitzlist"/>
        <w:numPr>
          <w:ilvl w:val="0"/>
          <w:numId w:val="44"/>
        </w:numPr>
        <w:spacing w:after="0" w:line="240" w:lineRule="auto"/>
        <w:rPr>
          <w:i/>
          <w:color w:val="FF0000"/>
        </w:rPr>
      </w:pPr>
      <w:r w:rsidRPr="0030621A">
        <w:t>ocena z ostatniego przed rekrutacją zaliczenia/egzaminu z języka rosyjskiego: min. 4.0.</w:t>
      </w:r>
    </w:p>
    <w:p w14:paraId="4EFE8CDB" w14:textId="77777777" w:rsidR="00AB406E" w:rsidRPr="0030621A" w:rsidRDefault="00AB406E" w:rsidP="00D94009">
      <w:pPr>
        <w:spacing w:after="0" w:line="240" w:lineRule="auto"/>
        <w:ind w:left="720"/>
        <w:rPr>
          <w:i/>
          <w:color w:val="FF0000"/>
        </w:rPr>
      </w:pPr>
    </w:p>
    <w:p w14:paraId="166E8C45" w14:textId="77777777" w:rsidR="00281B5C" w:rsidRPr="0030621A" w:rsidRDefault="00281B5C" w:rsidP="008D62A9">
      <w:pPr>
        <w:numPr>
          <w:ilvl w:val="0"/>
          <w:numId w:val="110"/>
        </w:numPr>
        <w:spacing w:after="0" w:line="240" w:lineRule="auto"/>
      </w:pPr>
      <w:r w:rsidRPr="0030621A">
        <w:t xml:space="preserve">Znajomość języka, w którym będą prowadzone zajęcia (j. angielski, macierzysty język danego kraju). </w:t>
      </w:r>
    </w:p>
    <w:p w14:paraId="2A07FD52" w14:textId="77777777" w:rsidR="00AB406E" w:rsidRPr="0030621A" w:rsidRDefault="00AB406E" w:rsidP="00D94009">
      <w:pPr>
        <w:spacing w:after="0" w:line="240" w:lineRule="auto"/>
        <w:ind w:left="720"/>
      </w:pPr>
    </w:p>
    <w:p w14:paraId="0F8E0CDB" w14:textId="77777777" w:rsidR="00281B5C" w:rsidRPr="0030621A" w:rsidRDefault="00281B5C" w:rsidP="008D62A9">
      <w:pPr>
        <w:numPr>
          <w:ilvl w:val="0"/>
          <w:numId w:val="110"/>
        </w:numPr>
        <w:spacing w:after="0" w:line="240" w:lineRule="auto"/>
      </w:pPr>
      <w:r w:rsidRPr="0030621A">
        <w:t xml:space="preserve">Dodatkowa działalność: w Kołach Naukowych, Samorządzie Studenckim, ESN, stowarzyszeniach, działalność no profit, społeczna, charytatywna, </w:t>
      </w:r>
      <w:r w:rsidRPr="0030621A">
        <w:rPr>
          <w:sz w:val="23"/>
          <w:szCs w:val="23"/>
        </w:rPr>
        <w:t>praktyki zagraniczne, uczestnictwo w zajęciach i seminariach prowadzonych w języku obcym.</w:t>
      </w:r>
      <w:r w:rsidRPr="0030621A">
        <w:t xml:space="preserve"> </w:t>
      </w:r>
    </w:p>
    <w:p w14:paraId="47A191F5" w14:textId="77777777" w:rsidR="006B0CFC" w:rsidRPr="0030621A" w:rsidRDefault="006B0CFC" w:rsidP="000D6E13">
      <w:pPr>
        <w:spacing w:after="0" w:line="240" w:lineRule="auto"/>
      </w:pPr>
    </w:p>
    <w:p w14:paraId="1C69335B" w14:textId="77777777" w:rsidR="00AB406E" w:rsidRPr="0030621A" w:rsidRDefault="00AB406E" w:rsidP="00D94009">
      <w:pPr>
        <w:spacing w:after="0" w:line="240" w:lineRule="auto"/>
      </w:pPr>
      <w:r w:rsidRPr="0030621A">
        <w:rPr>
          <w:b/>
        </w:rPr>
        <w:t>Waga kryteriów kwalifikacyjnych</w:t>
      </w:r>
      <w:r w:rsidRPr="0030621A">
        <w:t xml:space="preserve">: </w:t>
      </w:r>
    </w:p>
    <w:p w14:paraId="0AE3EB40" w14:textId="77777777" w:rsidR="00AB406E" w:rsidRPr="0030621A" w:rsidRDefault="00AB406E" w:rsidP="00D94009">
      <w:pPr>
        <w:spacing w:after="0" w:line="240" w:lineRule="auto"/>
      </w:pPr>
    </w:p>
    <w:p w14:paraId="64C4AAC6" w14:textId="77777777" w:rsidR="00AB406E" w:rsidRPr="0030621A" w:rsidRDefault="00AB406E" w:rsidP="00D94009">
      <w:pPr>
        <w:spacing w:after="0" w:line="240" w:lineRule="auto"/>
      </w:pPr>
      <w:r w:rsidRPr="0030621A">
        <w:t xml:space="preserve">średnia ze studiów </w:t>
      </w:r>
      <w:r w:rsidR="009732E2" w:rsidRPr="0030621A">
        <w:t>–</w:t>
      </w:r>
      <w:r w:rsidRPr="0030621A">
        <w:t xml:space="preserve"> </w:t>
      </w:r>
      <w:r w:rsidRPr="0030621A">
        <w:rPr>
          <w:b/>
        </w:rPr>
        <w:t xml:space="preserve">45% </w:t>
      </w:r>
    </w:p>
    <w:p w14:paraId="67D8546E" w14:textId="77777777" w:rsidR="00AB406E" w:rsidRPr="0030621A" w:rsidRDefault="00AB406E" w:rsidP="00D94009">
      <w:pPr>
        <w:spacing w:after="0" w:line="240" w:lineRule="auto"/>
      </w:pPr>
      <w:r w:rsidRPr="0030621A">
        <w:t xml:space="preserve">średnia z języka rosyjskiego </w:t>
      </w:r>
      <w:r w:rsidR="009732E2" w:rsidRPr="0030621A">
        <w:t>–</w:t>
      </w:r>
      <w:r w:rsidRPr="0030621A">
        <w:t xml:space="preserve"> </w:t>
      </w:r>
      <w:r w:rsidRPr="0030621A">
        <w:rPr>
          <w:b/>
        </w:rPr>
        <w:t>45%</w:t>
      </w:r>
    </w:p>
    <w:p w14:paraId="712BEC61" w14:textId="77777777" w:rsidR="0078166C" w:rsidRPr="0030621A" w:rsidRDefault="00AB406E" w:rsidP="00D94009">
      <w:pPr>
        <w:spacing w:after="0" w:line="240" w:lineRule="auto"/>
      </w:pPr>
      <w:r w:rsidRPr="0030621A">
        <w:t xml:space="preserve">działalność organizacyjna </w:t>
      </w:r>
      <w:r w:rsidR="009732E2" w:rsidRPr="0030621A">
        <w:t>–</w:t>
      </w:r>
      <w:r w:rsidRPr="0030621A">
        <w:t xml:space="preserve"> </w:t>
      </w:r>
      <w:r w:rsidRPr="0030621A">
        <w:rPr>
          <w:b/>
        </w:rPr>
        <w:t>10%</w:t>
      </w:r>
    </w:p>
    <w:p w14:paraId="66387CDD" w14:textId="77777777" w:rsidR="0078166C" w:rsidRPr="0030621A" w:rsidRDefault="0078166C" w:rsidP="00D94009">
      <w:pPr>
        <w:spacing w:after="0" w:line="240" w:lineRule="auto"/>
        <w:rPr>
          <w:b/>
        </w:rPr>
      </w:pPr>
    </w:p>
    <w:p w14:paraId="26EEB24F" w14:textId="6CF62F14" w:rsidR="003C6F2B" w:rsidRPr="0030621A" w:rsidRDefault="0078166C" w:rsidP="00D94009">
      <w:pPr>
        <w:spacing w:after="0" w:line="240" w:lineRule="auto"/>
      </w:pPr>
      <w:r w:rsidRPr="0030621A">
        <w:t>W razie potrzeby, kandydaci będą nominowani na wyjazd na podstawie wyników rozmów</w:t>
      </w:r>
      <w:r w:rsidR="00DF41E3" w:rsidRPr="0030621A">
        <w:t xml:space="preserve"> kwalifikacyjnych, których termin zostanie ogłoszony po zebraniu i weryfikacji ww. dokumentów. Jeśli kandydat nie spełnia ww. kryteriów komisja może podjąć decyzję o niezakwalifikowaniu go do stypendium, nawet jeśli miałyby zostać wolne miejsca.</w:t>
      </w:r>
    </w:p>
    <w:p w14:paraId="58BCB18C" w14:textId="77777777" w:rsidR="00C568A9" w:rsidRPr="0030621A" w:rsidRDefault="00C568A9" w:rsidP="00D94009">
      <w:pPr>
        <w:spacing w:after="0" w:line="240" w:lineRule="auto"/>
        <w:rPr>
          <w:b/>
        </w:rPr>
      </w:pPr>
    </w:p>
    <w:p w14:paraId="35D0D485" w14:textId="712FFAFD" w:rsidR="00DF22E0" w:rsidRPr="0030621A" w:rsidRDefault="003C6F2B" w:rsidP="00D94009">
      <w:pPr>
        <w:spacing w:after="0" w:line="240" w:lineRule="auto"/>
        <w:rPr>
          <w:b/>
        </w:rPr>
      </w:pPr>
      <w:r w:rsidRPr="0030621A">
        <w:rPr>
          <w:b/>
        </w:rPr>
        <w:t>O zakwalifikowaniu kandydata na wyjazd zadecyduje komisji w składzie</w:t>
      </w:r>
      <w:r w:rsidR="00DF22E0" w:rsidRPr="0030621A">
        <w:rPr>
          <w:b/>
        </w:rPr>
        <w:t>:</w:t>
      </w:r>
    </w:p>
    <w:p w14:paraId="2775D586" w14:textId="77777777" w:rsidR="00AC2F0D" w:rsidRPr="0030621A" w:rsidRDefault="00AC2F0D" w:rsidP="00D94009">
      <w:pPr>
        <w:spacing w:after="0" w:line="240" w:lineRule="auto"/>
        <w:rPr>
          <w:b/>
        </w:rPr>
      </w:pPr>
    </w:p>
    <w:p w14:paraId="6E8D3C09" w14:textId="77777777" w:rsidR="00DF22E0" w:rsidRPr="0030621A" w:rsidRDefault="0083147D" w:rsidP="008D62A9">
      <w:pPr>
        <w:pStyle w:val="Akapitzlist"/>
        <w:numPr>
          <w:ilvl w:val="0"/>
          <w:numId w:val="63"/>
        </w:numPr>
        <w:spacing w:after="0" w:line="240" w:lineRule="auto"/>
      </w:pPr>
      <w:r w:rsidRPr="0030621A">
        <w:t xml:space="preserve">Wice </w:t>
      </w:r>
      <w:r w:rsidR="003C6F2B" w:rsidRPr="0030621A">
        <w:t>Dyrektor Instytutu Rosji i Europy Wschodniej,</w:t>
      </w:r>
      <w:r w:rsidR="003C6F2B" w:rsidRPr="0030621A">
        <w:rPr>
          <w:b/>
        </w:rPr>
        <w:t xml:space="preserve"> dr</w:t>
      </w:r>
      <w:r w:rsidRPr="0030621A">
        <w:rPr>
          <w:b/>
        </w:rPr>
        <w:t xml:space="preserve"> Danuta </w:t>
      </w:r>
      <w:proofErr w:type="spellStart"/>
      <w:r w:rsidRPr="0030621A">
        <w:rPr>
          <w:b/>
        </w:rPr>
        <w:t>Gałyga</w:t>
      </w:r>
      <w:proofErr w:type="spellEnd"/>
      <w:r w:rsidRPr="0030621A">
        <w:rPr>
          <w:b/>
        </w:rPr>
        <w:t>,</w:t>
      </w:r>
    </w:p>
    <w:p w14:paraId="3B45149D" w14:textId="77777777" w:rsidR="00AC2F0D" w:rsidRPr="0030621A" w:rsidRDefault="00AC2F0D" w:rsidP="00D94009">
      <w:pPr>
        <w:pStyle w:val="Akapitzlist"/>
        <w:spacing w:after="0" w:line="240" w:lineRule="auto"/>
        <w:ind w:left="780"/>
      </w:pPr>
    </w:p>
    <w:p w14:paraId="6434A1E0" w14:textId="1A006837" w:rsidR="00EA1A52" w:rsidRPr="0030621A" w:rsidRDefault="003C6F2B" w:rsidP="008D62A9">
      <w:pPr>
        <w:pStyle w:val="Akapitzlist"/>
        <w:numPr>
          <w:ilvl w:val="0"/>
          <w:numId w:val="63"/>
        </w:numPr>
        <w:spacing w:line="240" w:lineRule="auto"/>
        <w:rPr>
          <w:rFonts w:eastAsiaTheme="minorHAnsi"/>
        </w:rPr>
      </w:pPr>
      <w:r w:rsidRPr="0030621A">
        <w:t xml:space="preserve">Koordynator Programu Erasmus+ w </w:t>
      </w:r>
      <w:proofErr w:type="spellStart"/>
      <w:r w:rsidRPr="0030621A">
        <w:t>IRiEW</w:t>
      </w:r>
      <w:proofErr w:type="spellEnd"/>
      <w:r w:rsidRPr="0030621A">
        <w:t xml:space="preserve"> </w:t>
      </w:r>
      <w:r w:rsidRPr="0030621A">
        <w:rPr>
          <w:b/>
        </w:rPr>
        <w:t xml:space="preserve">dr </w:t>
      </w:r>
      <w:r w:rsidR="00D82B3C" w:rsidRPr="0030621A">
        <w:rPr>
          <w:b/>
        </w:rPr>
        <w:t>Agata Krzywdzińska</w:t>
      </w:r>
      <w:r w:rsidRPr="0030621A">
        <w:t xml:space="preserve"> </w:t>
      </w:r>
    </w:p>
    <w:p w14:paraId="280F1BF2" w14:textId="1D465675" w:rsidR="003C6F2B" w:rsidRPr="0030621A" w:rsidRDefault="003C6F2B" w:rsidP="00D82B3C">
      <w:pPr>
        <w:spacing w:after="0" w:line="240" w:lineRule="auto"/>
      </w:pPr>
      <w:r w:rsidRPr="0030621A">
        <w:lastRenderedPageBreak/>
        <w:t>Uwaga!</w:t>
      </w:r>
    </w:p>
    <w:p w14:paraId="66AFCEEE" w14:textId="77777777" w:rsidR="003C6F2B" w:rsidRPr="0030621A" w:rsidRDefault="003C6F2B" w:rsidP="00D94009">
      <w:pPr>
        <w:spacing w:after="0" w:line="240" w:lineRule="auto"/>
      </w:pPr>
      <w:r w:rsidRPr="0030621A">
        <w:t xml:space="preserve">O stypendium nie mogą się ubiegać osoby, które mają wpis warunkowy. </w:t>
      </w:r>
    </w:p>
    <w:p w14:paraId="01A26D43" w14:textId="77777777" w:rsidR="003C6F2B" w:rsidRPr="0030621A" w:rsidRDefault="003C6F2B" w:rsidP="00D94009">
      <w:pPr>
        <w:spacing w:after="0" w:line="240" w:lineRule="auto"/>
      </w:pPr>
      <w:r w:rsidRPr="0030621A">
        <w:t>O stypendium mogą się ubiegać także osoby, które posiadają obywatelstwo inne niż polskie, w tym osoby niebędące obywatelami krajów członkowskich i kandydujących do UE.</w:t>
      </w:r>
    </w:p>
    <w:p w14:paraId="4F464CED" w14:textId="77777777" w:rsidR="009D1FEA" w:rsidRPr="0030621A" w:rsidRDefault="009D1FEA" w:rsidP="00D94009">
      <w:pPr>
        <w:spacing w:after="0" w:line="240" w:lineRule="auto"/>
      </w:pPr>
      <w:r w:rsidRPr="0030621A">
        <w:br w:type="page"/>
      </w:r>
    </w:p>
    <w:p w14:paraId="5701F2AB" w14:textId="77777777" w:rsidR="00AB406E" w:rsidRPr="0030621A" w:rsidRDefault="00AB406E" w:rsidP="00D94009">
      <w:pPr>
        <w:pStyle w:val="Nagwek1"/>
        <w:spacing w:line="240" w:lineRule="auto"/>
        <w:rPr>
          <w:sz w:val="36"/>
          <w:szCs w:val="36"/>
        </w:rPr>
      </w:pPr>
      <w:bookmarkStart w:id="76" w:name="_Toc378839851"/>
      <w:bookmarkStart w:id="77" w:name="_Toc443979213"/>
      <w:bookmarkStart w:id="78" w:name="_Toc64969275"/>
      <w:r w:rsidRPr="0030621A">
        <w:rPr>
          <w:sz w:val="36"/>
          <w:szCs w:val="36"/>
        </w:rPr>
        <w:lastRenderedPageBreak/>
        <w:t>Instytut Socjologii</w:t>
      </w:r>
      <w:bookmarkEnd w:id="76"/>
      <w:bookmarkEnd w:id="77"/>
      <w:bookmarkEnd w:id="78"/>
    </w:p>
    <w:p w14:paraId="00C775DF" w14:textId="77777777" w:rsidR="00AB406E" w:rsidRPr="0030621A" w:rsidRDefault="00AB406E" w:rsidP="00D94009">
      <w:pPr>
        <w:spacing w:after="0" w:line="240" w:lineRule="auto"/>
        <w:rPr>
          <w:b/>
        </w:rPr>
      </w:pPr>
    </w:p>
    <w:p w14:paraId="7F01A720" w14:textId="77777777" w:rsidR="00AB406E" w:rsidRPr="0030621A" w:rsidRDefault="00AB406E" w:rsidP="00D94009">
      <w:pPr>
        <w:spacing w:after="0" w:line="240" w:lineRule="auto"/>
      </w:pPr>
      <w:r w:rsidRPr="0030621A">
        <w:rPr>
          <w:b/>
        </w:rPr>
        <w:t xml:space="preserve">Koordynatorka: </w:t>
      </w:r>
      <w:r w:rsidR="00A32E74" w:rsidRPr="0030621A">
        <w:t>mgr Urszula Sarwa</w:t>
      </w:r>
    </w:p>
    <w:p w14:paraId="7D7582E3" w14:textId="77777777" w:rsidR="00AC2F0D" w:rsidRPr="0030621A" w:rsidRDefault="00AC2F0D" w:rsidP="00D94009">
      <w:pPr>
        <w:spacing w:after="0" w:line="240" w:lineRule="auto"/>
        <w:rPr>
          <w:b/>
        </w:rPr>
      </w:pPr>
    </w:p>
    <w:p w14:paraId="202B4B68" w14:textId="77777777" w:rsidR="005E1574" w:rsidRPr="0030621A" w:rsidRDefault="005E1574" w:rsidP="00D94009">
      <w:pPr>
        <w:spacing w:after="0" w:line="240" w:lineRule="auto"/>
        <w:rPr>
          <w:i/>
          <w:color w:val="FF0000"/>
        </w:rPr>
      </w:pPr>
      <w:r w:rsidRPr="0030621A">
        <w:rPr>
          <w:b/>
        </w:rPr>
        <w:t>Miejsce składania dokumentów:</w:t>
      </w:r>
      <w:r w:rsidRPr="0030621A">
        <w:t xml:space="preserve"> ul. Grodzka 52, pok. 52 </w:t>
      </w:r>
      <w:r w:rsidR="00A15794" w:rsidRPr="0030621A">
        <w:t>lub pok. 49</w:t>
      </w:r>
    </w:p>
    <w:p w14:paraId="37F8A1E2" w14:textId="77777777" w:rsidR="00500A6C" w:rsidRPr="0030621A" w:rsidRDefault="00500A6C" w:rsidP="00D94009">
      <w:pPr>
        <w:spacing w:after="0" w:line="240" w:lineRule="auto"/>
        <w:rPr>
          <w:i/>
          <w:color w:val="FF0000"/>
        </w:rPr>
      </w:pPr>
    </w:p>
    <w:p w14:paraId="5867316B" w14:textId="77777777" w:rsidR="00AC2F0D" w:rsidRPr="0030621A" w:rsidRDefault="00AC2F0D"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09DFB94E" w14:textId="1CC30C8F" w:rsidR="00C375B7" w:rsidRPr="0030621A" w:rsidRDefault="37A759BE" w:rsidP="008D62A9">
      <w:pPr>
        <w:pStyle w:val="Akapitzlist"/>
        <w:numPr>
          <w:ilvl w:val="0"/>
          <w:numId w:val="171"/>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I Rekrutacji, składanie wniosków przez USOSweb – </w:t>
      </w:r>
      <w:r w:rsidR="5A63745E" w:rsidRPr="0030621A">
        <w:rPr>
          <w:rFonts w:eastAsia="Times New Roman"/>
          <w:b/>
          <w:bCs/>
          <w:color w:val="000000" w:themeColor="text1"/>
          <w:lang w:eastAsia="pl-PL"/>
        </w:rPr>
        <w:t>06 - 17.09.2021</w:t>
      </w:r>
      <w:r w:rsidRPr="0030621A">
        <w:rPr>
          <w:b/>
          <w:bCs/>
        </w:rPr>
        <w:t>.</w:t>
      </w:r>
    </w:p>
    <w:p w14:paraId="66D49A3C" w14:textId="77777777" w:rsidR="00C375B7" w:rsidRPr="0030621A" w:rsidRDefault="00C375B7" w:rsidP="00D94009">
      <w:pPr>
        <w:pStyle w:val="Akapitzlist"/>
        <w:spacing w:line="240" w:lineRule="auto"/>
        <w:rPr>
          <w:b/>
          <w:bCs/>
        </w:rPr>
      </w:pPr>
    </w:p>
    <w:p w14:paraId="49FBF41C" w14:textId="115A5415" w:rsidR="00C375B7" w:rsidRPr="0030621A" w:rsidRDefault="37A759BE" w:rsidP="008D62A9">
      <w:pPr>
        <w:pStyle w:val="Akapitzlist"/>
        <w:numPr>
          <w:ilvl w:val="0"/>
          <w:numId w:val="171"/>
        </w:numPr>
        <w:spacing w:line="240" w:lineRule="auto"/>
        <w:rPr>
          <w:rFonts w:asciiTheme="minorHAnsi" w:eastAsiaTheme="minorEastAsia" w:hAnsiTheme="minorHAnsi" w:cstheme="minorBidi"/>
          <w:b/>
          <w:bCs/>
          <w:spacing w:val="4"/>
          <w:lang w:eastAsia="pl-PL"/>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00C375B7" w:rsidRPr="0030621A">
        <w:rPr>
          <w:b/>
          <w:bCs/>
        </w:rPr>
        <w:br/>
      </w:r>
      <w:r w:rsidR="662B0CC9" w:rsidRPr="0030621A">
        <w:rPr>
          <w:rFonts w:eastAsia="Times New Roman"/>
          <w:b/>
          <w:bCs/>
          <w:color w:val="000000" w:themeColor="text1"/>
          <w:lang w:eastAsia="pl-PL"/>
        </w:rPr>
        <w:t>20 – 24.09.2021</w:t>
      </w:r>
      <w:r w:rsidRPr="0030621A">
        <w:rPr>
          <w:rFonts w:eastAsia="Times New Roman"/>
          <w:color w:val="000000" w:themeColor="text1"/>
          <w:lang w:eastAsia="pl-PL"/>
        </w:rPr>
        <w:t>.</w:t>
      </w:r>
    </w:p>
    <w:p w14:paraId="61D0AB83" w14:textId="0CEC7975" w:rsidR="00C375B7" w:rsidRPr="0030621A" w:rsidRDefault="37A759BE" w:rsidP="008D62A9">
      <w:pPr>
        <w:pStyle w:val="Akapitzlist"/>
        <w:numPr>
          <w:ilvl w:val="0"/>
          <w:numId w:val="171"/>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Odwołania, wyjazdy w ramach innej jednostki –</w:t>
      </w:r>
      <w:r w:rsidR="794673FB" w:rsidRPr="0030621A">
        <w:rPr>
          <w:rFonts w:eastAsia="Times New Roman"/>
          <w:color w:val="000000" w:themeColor="text1"/>
          <w:spacing w:val="4"/>
          <w:lang w:eastAsia="pl-PL"/>
        </w:rPr>
        <w:t xml:space="preserve"> </w:t>
      </w:r>
      <w:r w:rsidR="794673FB" w:rsidRPr="0030621A">
        <w:rPr>
          <w:rFonts w:eastAsia="Times New Roman"/>
          <w:b/>
          <w:bCs/>
          <w:color w:val="000000" w:themeColor="text1"/>
          <w:lang w:eastAsia="pl-PL"/>
        </w:rPr>
        <w:t>27.09 - 01.10.2021</w:t>
      </w:r>
      <w:r w:rsidRPr="0030621A">
        <w:rPr>
          <w:rFonts w:eastAsia="Times New Roman"/>
          <w:b/>
          <w:bCs/>
          <w:color w:val="000000" w:themeColor="text1"/>
          <w:spacing w:val="4"/>
          <w:lang w:eastAsia="pl-PL"/>
        </w:rPr>
        <w:t>.</w:t>
      </w:r>
    </w:p>
    <w:p w14:paraId="1D50BC86" w14:textId="77777777" w:rsidR="00C375B7" w:rsidRPr="0030621A" w:rsidRDefault="00C375B7" w:rsidP="00D94009">
      <w:pPr>
        <w:pStyle w:val="Akapitzlist"/>
        <w:spacing w:line="240" w:lineRule="auto"/>
        <w:rPr>
          <w:rFonts w:eastAsia="Times New Roman"/>
          <w:bCs/>
          <w:color w:val="000000" w:themeColor="text1"/>
          <w:spacing w:val="4"/>
          <w:lang w:eastAsia="pl-PL"/>
        </w:rPr>
      </w:pPr>
    </w:p>
    <w:p w14:paraId="3D5D24CA" w14:textId="495729F9" w:rsidR="00C375B7" w:rsidRPr="0030621A" w:rsidRDefault="37A759BE" w:rsidP="008D62A9">
      <w:pPr>
        <w:pStyle w:val="Akapitzlist"/>
        <w:numPr>
          <w:ilvl w:val="0"/>
          <w:numId w:val="171"/>
        </w:numPr>
        <w:spacing w:after="0" w:line="240" w:lineRule="auto"/>
        <w:rPr>
          <w:rFonts w:asciiTheme="minorHAnsi" w:eastAsiaTheme="minorEastAsia" w:hAnsiTheme="minorHAnsi" w:cstheme="minorBidi"/>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0F43E1A2" w:rsidRPr="0030621A">
        <w:rPr>
          <w:rFonts w:eastAsia="Times New Roman"/>
          <w:b/>
          <w:bCs/>
          <w:color w:val="000000" w:themeColor="text1"/>
          <w:lang w:eastAsia="pl-PL"/>
        </w:rPr>
        <w:t>27.09 - 01.10.2021</w:t>
      </w:r>
      <w:r w:rsidRPr="0030621A">
        <w:rPr>
          <w:rFonts w:eastAsia="Times New Roman"/>
          <w:color w:val="000000" w:themeColor="text1"/>
          <w:spacing w:val="4"/>
          <w:lang w:eastAsia="pl-PL"/>
        </w:rPr>
        <w:t>.</w:t>
      </w:r>
    </w:p>
    <w:p w14:paraId="3959377E" w14:textId="77777777" w:rsidR="00643BA6" w:rsidRPr="0030621A" w:rsidRDefault="00643BA6" w:rsidP="00D94009">
      <w:pPr>
        <w:shd w:val="clear" w:color="auto" w:fill="FFFFFF"/>
        <w:spacing w:before="240" w:after="240" w:line="240" w:lineRule="auto"/>
        <w:jc w:val="left"/>
        <w:rPr>
          <w:rStyle w:val="Hipercze"/>
          <w:i/>
          <w:spacing w:val="-4"/>
        </w:rPr>
      </w:pPr>
      <w:r w:rsidRPr="0030621A">
        <w:rPr>
          <w:rStyle w:val="Hipercze"/>
          <w:i/>
          <w:spacing w:val="-4"/>
        </w:rPr>
        <w:t>http://www.socjologia.uj.edu.pl/studenci/erasmus</w:t>
      </w:r>
    </w:p>
    <w:p w14:paraId="3AB81EDA" w14:textId="0506FBF2" w:rsidR="00500A6C" w:rsidRPr="0030621A" w:rsidRDefault="49C2073E" w:rsidP="574F374F">
      <w:pPr>
        <w:spacing w:after="0" w:line="240" w:lineRule="auto"/>
        <w:rPr>
          <w:rFonts w:eastAsia="Times New Roman"/>
          <w:b/>
          <w:bCs/>
          <w:color w:val="000000" w:themeColor="text1"/>
          <w:sz w:val="24"/>
          <w:szCs w:val="24"/>
        </w:rPr>
      </w:pPr>
      <w:r w:rsidRPr="0030621A">
        <w:rPr>
          <w:b/>
          <w:bCs/>
        </w:rPr>
        <w:t>Wymagane dokumenty:</w:t>
      </w:r>
      <w:r w:rsidR="30E3AD71" w:rsidRPr="0030621A">
        <w:rPr>
          <w:rFonts w:eastAsia="Times New Roman"/>
          <w:b/>
          <w:bCs/>
          <w:color w:val="000000" w:themeColor="text1"/>
          <w:sz w:val="24"/>
          <w:szCs w:val="24"/>
        </w:rPr>
        <w:t xml:space="preserve"> </w:t>
      </w:r>
    </w:p>
    <w:p w14:paraId="4209EE9A" w14:textId="03E76FCC" w:rsidR="00500A6C" w:rsidRPr="0030621A" w:rsidRDefault="30E3AD71" w:rsidP="574F374F">
      <w:pPr>
        <w:spacing w:after="0" w:line="240" w:lineRule="auto"/>
        <w:rPr>
          <w:rFonts w:eastAsia="Times New Roman"/>
          <w:b/>
          <w:bCs/>
          <w:color w:val="000000" w:themeColor="text1"/>
          <w:sz w:val="24"/>
          <w:szCs w:val="24"/>
        </w:rPr>
      </w:pPr>
      <w:r w:rsidRPr="0030621A">
        <w:rPr>
          <w:rFonts w:eastAsia="Times New Roman"/>
          <w:b/>
          <w:bCs/>
          <w:color w:val="000000" w:themeColor="text1"/>
          <w:sz w:val="24"/>
          <w:szCs w:val="24"/>
        </w:rPr>
        <w:t xml:space="preserve"> </w:t>
      </w:r>
    </w:p>
    <w:p w14:paraId="74AFEED9" w14:textId="1CE19EF2" w:rsidR="00500A6C" w:rsidRPr="0030621A" w:rsidRDefault="30E3AD71" w:rsidP="574F374F">
      <w:pPr>
        <w:spacing w:after="0" w:line="240" w:lineRule="auto"/>
        <w:rPr>
          <w:rFonts w:eastAsia="Times New Roman"/>
          <w:b/>
          <w:bCs/>
          <w:color w:val="000000" w:themeColor="text1"/>
          <w:sz w:val="24"/>
          <w:szCs w:val="24"/>
        </w:rPr>
      </w:pPr>
      <w:r w:rsidRPr="0030621A">
        <w:rPr>
          <w:rFonts w:eastAsia="Times New Roman"/>
          <w:b/>
          <w:bCs/>
          <w:color w:val="000000" w:themeColor="text1"/>
          <w:sz w:val="24"/>
          <w:szCs w:val="24"/>
        </w:rPr>
        <w:t xml:space="preserve">Obligatoryjne: </w:t>
      </w:r>
    </w:p>
    <w:p w14:paraId="6FC1B87D" w14:textId="464099A9" w:rsidR="00500A6C" w:rsidRPr="0030621A" w:rsidRDefault="30E3AD71" w:rsidP="574F374F">
      <w:pPr>
        <w:pStyle w:val="Akapitzlist"/>
        <w:numPr>
          <w:ilvl w:val="0"/>
          <w:numId w:val="2"/>
        </w:numPr>
        <w:tabs>
          <w:tab w:val="left" w:pos="0"/>
          <w:tab w:val="left" w:pos="720"/>
        </w:tabs>
        <w:spacing w:after="0" w:line="240" w:lineRule="auto"/>
        <w:rPr>
          <w:rFonts w:asciiTheme="minorHAnsi" w:eastAsiaTheme="minorEastAsia" w:hAnsiTheme="minorHAnsi" w:cstheme="minorBidi"/>
          <w:color w:val="000000" w:themeColor="text1"/>
        </w:rPr>
      </w:pPr>
      <w:r w:rsidRPr="0030621A">
        <w:rPr>
          <w:rFonts w:eastAsia="Times New Roman"/>
          <w:color w:val="000000" w:themeColor="text1"/>
        </w:rPr>
        <w:t xml:space="preserve">Zaświadczenie o znajomości języka (poziom B2), w którym prowadzone są zajęcia na wybranej uczelni. Akceptowane są następujące formy potwierdzenia: zaświadczenie z JCJ UJ, szkoły językowej, certyfikaty językowe, matura. </w:t>
      </w:r>
    </w:p>
    <w:p w14:paraId="10649B58" w14:textId="216CF313" w:rsidR="00500A6C" w:rsidRPr="0030621A" w:rsidRDefault="30E3AD71" w:rsidP="574F374F">
      <w:pPr>
        <w:pStyle w:val="Akapitzlist"/>
        <w:numPr>
          <w:ilvl w:val="0"/>
          <w:numId w:val="2"/>
        </w:numPr>
        <w:tabs>
          <w:tab w:val="left" w:pos="0"/>
          <w:tab w:val="left" w:pos="720"/>
        </w:tabs>
        <w:spacing w:after="0" w:line="240" w:lineRule="auto"/>
        <w:rPr>
          <w:rFonts w:asciiTheme="minorHAnsi" w:eastAsiaTheme="minorEastAsia" w:hAnsiTheme="minorHAnsi" w:cstheme="minorBidi"/>
          <w:color w:val="000000" w:themeColor="text1"/>
        </w:rPr>
      </w:pPr>
      <w:r w:rsidRPr="0030621A">
        <w:rPr>
          <w:rFonts w:eastAsia="Times New Roman"/>
          <w:color w:val="000000" w:themeColor="text1"/>
        </w:rPr>
        <w:t>Lista wybranych uczelni wraz z informacją o preferowanej kolejności ich wyboru (można wskazać maksymalnie trzy uczelnie).</w:t>
      </w:r>
    </w:p>
    <w:p w14:paraId="340EF8CC" w14:textId="5DEA4E15"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 xml:space="preserve"> </w:t>
      </w:r>
    </w:p>
    <w:p w14:paraId="29EBF19D" w14:textId="415B4A36" w:rsidR="00500A6C" w:rsidRPr="0030621A" w:rsidRDefault="30E3AD71" w:rsidP="574F374F">
      <w:pPr>
        <w:spacing w:after="0" w:line="240" w:lineRule="auto"/>
        <w:rPr>
          <w:rFonts w:eastAsia="Times New Roman"/>
          <w:b/>
          <w:bCs/>
          <w:color w:val="000000" w:themeColor="text1"/>
          <w:sz w:val="24"/>
          <w:szCs w:val="24"/>
        </w:rPr>
      </w:pPr>
      <w:r w:rsidRPr="0030621A">
        <w:rPr>
          <w:rFonts w:eastAsia="Times New Roman"/>
          <w:b/>
          <w:bCs/>
          <w:color w:val="000000" w:themeColor="text1"/>
          <w:sz w:val="24"/>
          <w:szCs w:val="24"/>
        </w:rPr>
        <w:t xml:space="preserve">Pozostałe dokumenty wymagane według wagi:  </w:t>
      </w:r>
    </w:p>
    <w:p w14:paraId="2256E8F2" w14:textId="77C96634"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 xml:space="preserve"> </w:t>
      </w:r>
    </w:p>
    <w:p w14:paraId="3F194756" w14:textId="14670808" w:rsidR="00500A6C" w:rsidRPr="0030621A" w:rsidRDefault="30E3AD71" w:rsidP="574F374F">
      <w:pPr>
        <w:pStyle w:val="Akapitzlist"/>
        <w:numPr>
          <w:ilvl w:val="0"/>
          <w:numId w:val="2"/>
        </w:numPr>
        <w:tabs>
          <w:tab w:val="left" w:pos="0"/>
          <w:tab w:val="left" w:pos="720"/>
        </w:tabs>
        <w:spacing w:after="0" w:line="240" w:lineRule="auto"/>
        <w:rPr>
          <w:rFonts w:asciiTheme="minorHAnsi" w:eastAsiaTheme="minorEastAsia" w:hAnsiTheme="minorHAnsi" w:cstheme="minorBidi"/>
          <w:color w:val="000000" w:themeColor="text1"/>
        </w:rPr>
      </w:pPr>
      <w:r w:rsidRPr="0030621A">
        <w:rPr>
          <w:rFonts w:eastAsia="Times New Roman"/>
          <w:color w:val="000000" w:themeColor="text1"/>
        </w:rPr>
        <w:t xml:space="preserve">List motywacyjny (wymagany jest odrębny list dotyczący każdej z wybranych uczelni). Należy w nim zawrzeć wykaz kursów, jakie planuje się zrealizować, oraz uzasadnić, że wyjazd stypendialny przyczyni się do rozwoju dotychczasowych zainteresowań naukowych. </w:t>
      </w:r>
      <w:r w:rsidRPr="0030621A">
        <w:rPr>
          <w:rFonts w:eastAsia="Times New Roman"/>
          <w:b/>
          <w:bCs/>
          <w:color w:val="000000" w:themeColor="text1"/>
        </w:rPr>
        <w:t>40% oceny</w:t>
      </w:r>
    </w:p>
    <w:p w14:paraId="03D5DCCE" w14:textId="6A8BD4D7" w:rsidR="00500A6C" w:rsidRPr="0030621A" w:rsidRDefault="30E3AD71" w:rsidP="574F374F">
      <w:pPr>
        <w:pStyle w:val="Akapitzlist"/>
        <w:numPr>
          <w:ilvl w:val="0"/>
          <w:numId w:val="2"/>
        </w:numPr>
        <w:tabs>
          <w:tab w:val="left" w:pos="0"/>
          <w:tab w:val="left" w:pos="720"/>
        </w:tabs>
        <w:spacing w:after="0" w:line="240" w:lineRule="auto"/>
        <w:rPr>
          <w:rFonts w:asciiTheme="minorHAnsi" w:eastAsiaTheme="minorEastAsia" w:hAnsiTheme="minorHAnsi" w:cstheme="minorBidi"/>
          <w:color w:val="000000" w:themeColor="text1"/>
        </w:rPr>
      </w:pPr>
      <w:r w:rsidRPr="0030621A">
        <w:rPr>
          <w:rFonts w:eastAsia="Times New Roman"/>
          <w:color w:val="000000" w:themeColor="text1"/>
        </w:rPr>
        <w:t xml:space="preserve">Zaświadczenie z sekretariatu o średniej ocen (co najmniej 4.0 lub warunkowo nieznacznie niższa). W przypadku studentów i studentek I roku studiów II stopnia prosimy o dołączenie zaświadczenia o średniej z trzech lat studiów I stopnia. W przypadku studentów i studentek I roku studiów I stopnia prosimy o dołączenie matury. </w:t>
      </w:r>
      <w:r w:rsidRPr="0030621A">
        <w:rPr>
          <w:rFonts w:eastAsia="Times New Roman"/>
          <w:b/>
          <w:bCs/>
          <w:color w:val="000000" w:themeColor="text1"/>
        </w:rPr>
        <w:t>30% oceny</w:t>
      </w:r>
    </w:p>
    <w:p w14:paraId="57948246" w14:textId="562AA02B" w:rsidR="00500A6C" w:rsidRPr="0030621A" w:rsidRDefault="30E3AD71" w:rsidP="574F374F">
      <w:pPr>
        <w:pStyle w:val="Akapitzlist"/>
        <w:numPr>
          <w:ilvl w:val="0"/>
          <w:numId w:val="2"/>
        </w:numPr>
        <w:tabs>
          <w:tab w:val="left" w:pos="0"/>
          <w:tab w:val="left" w:pos="720"/>
        </w:tabs>
        <w:spacing w:after="0" w:line="240" w:lineRule="auto"/>
        <w:rPr>
          <w:rFonts w:asciiTheme="minorHAnsi" w:eastAsiaTheme="minorEastAsia" w:hAnsiTheme="minorHAnsi" w:cstheme="minorBidi"/>
          <w:color w:val="000000" w:themeColor="text1"/>
        </w:rPr>
      </w:pPr>
      <w:r w:rsidRPr="0030621A">
        <w:rPr>
          <w:rFonts w:eastAsia="Times New Roman"/>
          <w:color w:val="000000" w:themeColor="text1"/>
        </w:rPr>
        <w:t xml:space="preserve">Curriculum Vitae z informacją o dodatkowej działalności (udział w praktykach, kołach naukowych, publikacje, nagrody, drugi kierunek, </w:t>
      </w:r>
      <w:proofErr w:type="spellStart"/>
      <w:r w:rsidRPr="0030621A">
        <w:rPr>
          <w:rFonts w:eastAsia="Times New Roman"/>
          <w:color w:val="000000" w:themeColor="text1"/>
        </w:rPr>
        <w:t>etc</w:t>
      </w:r>
      <w:proofErr w:type="spellEnd"/>
      <w:r w:rsidRPr="0030621A">
        <w:rPr>
          <w:rFonts w:eastAsia="Times New Roman"/>
          <w:color w:val="000000" w:themeColor="text1"/>
        </w:rPr>
        <w:t>). Do CV należy dołączyć zaświadczenia</w:t>
      </w:r>
      <w:r w:rsidR="00500A6C" w:rsidRPr="0030621A">
        <w:br/>
      </w:r>
      <w:r w:rsidRPr="0030621A">
        <w:rPr>
          <w:rFonts w:eastAsia="Times New Roman"/>
          <w:color w:val="000000" w:themeColor="text1"/>
        </w:rPr>
        <w:t xml:space="preserve">o zadeklarowanej działalności. </w:t>
      </w:r>
      <w:r w:rsidRPr="0030621A">
        <w:rPr>
          <w:rFonts w:eastAsia="Times New Roman"/>
          <w:b/>
          <w:bCs/>
          <w:color w:val="000000" w:themeColor="text1"/>
        </w:rPr>
        <w:t>20% oceny</w:t>
      </w:r>
    </w:p>
    <w:p w14:paraId="3F993CDA" w14:textId="24063F49" w:rsidR="00500A6C" w:rsidRPr="0030621A" w:rsidRDefault="30E3AD71" w:rsidP="574F374F">
      <w:pPr>
        <w:pStyle w:val="Akapitzlist"/>
        <w:numPr>
          <w:ilvl w:val="0"/>
          <w:numId w:val="2"/>
        </w:numPr>
        <w:tabs>
          <w:tab w:val="left" w:pos="0"/>
          <w:tab w:val="left" w:pos="720"/>
        </w:tabs>
        <w:spacing w:after="0" w:line="240" w:lineRule="auto"/>
        <w:rPr>
          <w:rFonts w:asciiTheme="minorHAnsi" w:eastAsiaTheme="minorEastAsia" w:hAnsiTheme="minorHAnsi" w:cstheme="minorBidi"/>
          <w:color w:val="000000" w:themeColor="text1"/>
        </w:rPr>
      </w:pPr>
      <w:r w:rsidRPr="0030621A">
        <w:rPr>
          <w:rFonts w:eastAsia="Times New Roman"/>
          <w:color w:val="000000" w:themeColor="text1"/>
        </w:rPr>
        <w:t xml:space="preserve">Opinia promotora lub innego pracownika naukowego IS mającego co najmniej stopień doktora. </w:t>
      </w:r>
      <w:r w:rsidRPr="0030621A">
        <w:rPr>
          <w:rFonts w:eastAsia="Times New Roman"/>
          <w:b/>
          <w:bCs/>
          <w:color w:val="000000" w:themeColor="text1"/>
        </w:rPr>
        <w:t>10% oceny</w:t>
      </w:r>
    </w:p>
    <w:p w14:paraId="3FB01688" w14:textId="048E3E9E"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Za rekrutację odpowiada mgr Urszula Sarwa.</w:t>
      </w:r>
    </w:p>
    <w:p w14:paraId="54D4E34F" w14:textId="16E39D69"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Pierwszeństwo w udziale w programie mają osoby, które dotychczas nie przebywały na żadnym innym stypendium zagranicznym.</w:t>
      </w:r>
    </w:p>
    <w:p w14:paraId="4F607C5F" w14:textId="656BB8B9"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 xml:space="preserve"> </w:t>
      </w:r>
    </w:p>
    <w:p w14:paraId="5040BDBC" w14:textId="370E0CCF"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Przed podjęciem decyzji o wyborze uczelni należy zapoznać się z ofertą programową uczelni, sprawdzić, w jakim języku odbywają się zajęcia oraz kiedy upływa termin rejestracji uczestników Programu Erasmus+.</w:t>
      </w:r>
    </w:p>
    <w:p w14:paraId="7B96563D" w14:textId="648D4F8B"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 xml:space="preserve"> </w:t>
      </w:r>
    </w:p>
    <w:p w14:paraId="777B912A" w14:textId="2F418751"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Podczas wyjazdu stypendialnego należy uzyskać liczbę min. 15 punktów ECTS potrzebną do zaliczenia semestru (bądź 30 w przypadku wyjazdów dwusemestralnych),</w:t>
      </w:r>
      <w:r w:rsidR="6D9BC34A" w:rsidRPr="0030621A">
        <w:rPr>
          <w:rFonts w:eastAsia="Times New Roman"/>
          <w:color w:val="000000" w:themeColor="text1"/>
          <w:sz w:val="24"/>
          <w:szCs w:val="24"/>
        </w:rPr>
        <w:t xml:space="preserve"> </w:t>
      </w:r>
      <w:r w:rsidRPr="0030621A">
        <w:rPr>
          <w:rFonts w:eastAsia="Times New Roman"/>
          <w:color w:val="000000" w:themeColor="text1"/>
          <w:sz w:val="24"/>
          <w:szCs w:val="24"/>
        </w:rPr>
        <w:t xml:space="preserve">przy czym co </w:t>
      </w:r>
      <w:r w:rsidRPr="0030621A">
        <w:rPr>
          <w:rFonts w:eastAsia="Times New Roman"/>
          <w:color w:val="000000" w:themeColor="text1"/>
          <w:sz w:val="24"/>
          <w:szCs w:val="24"/>
        </w:rPr>
        <w:lastRenderedPageBreak/>
        <w:t>najmniej dwie trzecie puli zdobytych punktów ECTS musi pochodzić ze zrealizowanych na uczelni partnerskiej kursów z dziedziny nauk społecznych.</w:t>
      </w:r>
    </w:p>
    <w:p w14:paraId="158F5FEE" w14:textId="01AAF370" w:rsidR="00500A6C" w:rsidRPr="0030621A" w:rsidRDefault="30E3AD71" w:rsidP="574F374F">
      <w:pPr>
        <w:spacing w:after="0" w:line="240" w:lineRule="auto"/>
        <w:rPr>
          <w:rFonts w:eastAsia="Times New Roman"/>
          <w:color w:val="000000" w:themeColor="text1"/>
          <w:sz w:val="24"/>
          <w:szCs w:val="24"/>
        </w:rPr>
      </w:pPr>
      <w:r w:rsidRPr="0030621A">
        <w:rPr>
          <w:rFonts w:eastAsia="Times New Roman"/>
          <w:color w:val="000000" w:themeColor="text1"/>
          <w:sz w:val="24"/>
          <w:szCs w:val="24"/>
        </w:rPr>
        <w:t xml:space="preserve"> </w:t>
      </w:r>
    </w:p>
    <w:p w14:paraId="05B45433" w14:textId="66997C78" w:rsidR="00500A6C" w:rsidRPr="0030621A" w:rsidRDefault="30E3AD71" w:rsidP="574F374F">
      <w:pPr>
        <w:spacing w:after="0" w:line="240" w:lineRule="auto"/>
        <w:rPr>
          <w:rFonts w:eastAsia="Times New Roman"/>
          <w:b/>
          <w:bCs/>
          <w:color w:val="000000" w:themeColor="text1"/>
          <w:sz w:val="24"/>
          <w:szCs w:val="24"/>
        </w:rPr>
      </w:pPr>
      <w:r w:rsidRPr="0030621A">
        <w:rPr>
          <w:rFonts w:eastAsia="Times New Roman"/>
          <w:b/>
          <w:bCs/>
          <w:color w:val="000000" w:themeColor="text1"/>
          <w:sz w:val="24"/>
          <w:szCs w:val="24"/>
        </w:rPr>
        <w:t xml:space="preserve">Skład komisji kwalifikacyjnej: </w:t>
      </w:r>
    </w:p>
    <w:p w14:paraId="204587AB" w14:textId="780601E4" w:rsidR="00500A6C" w:rsidRPr="0030621A" w:rsidRDefault="30E3AD71" w:rsidP="574F374F">
      <w:pPr>
        <w:spacing w:after="0" w:line="240" w:lineRule="auto"/>
        <w:rPr>
          <w:rFonts w:eastAsia="Times New Roman"/>
          <w:color w:val="000000" w:themeColor="text1"/>
        </w:rPr>
      </w:pPr>
      <w:r w:rsidRPr="0030621A">
        <w:rPr>
          <w:rFonts w:eastAsia="Times New Roman"/>
          <w:color w:val="000000" w:themeColor="text1"/>
        </w:rPr>
        <w:t xml:space="preserve"> </w:t>
      </w:r>
    </w:p>
    <w:p w14:paraId="1F5EA6A9" w14:textId="710509B3" w:rsidR="00500A6C" w:rsidRPr="0030621A" w:rsidRDefault="30E3AD71" w:rsidP="574F374F">
      <w:pPr>
        <w:spacing w:after="0" w:line="240" w:lineRule="auto"/>
        <w:ind w:left="360" w:hanging="360"/>
        <w:rPr>
          <w:rFonts w:eastAsia="Times New Roman"/>
          <w:color w:val="000000" w:themeColor="text1"/>
        </w:rPr>
      </w:pPr>
      <w:r w:rsidRPr="0030621A">
        <w:rPr>
          <w:rFonts w:eastAsia="Times New Roman"/>
          <w:b/>
          <w:bCs/>
          <w:color w:val="000000" w:themeColor="text1"/>
        </w:rPr>
        <w:t>1.</w:t>
      </w:r>
      <w:r w:rsidRPr="0030621A">
        <w:rPr>
          <w:rFonts w:eastAsia="Times New Roman"/>
          <w:b/>
          <w:bCs/>
          <w:color w:val="000000" w:themeColor="text1"/>
          <w:sz w:val="14"/>
          <w:szCs w:val="14"/>
        </w:rPr>
        <w:t xml:space="preserve">      </w:t>
      </w:r>
      <w:r w:rsidRPr="0030621A">
        <w:rPr>
          <w:rFonts w:eastAsia="Times New Roman"/>
          <w:color w:val="000000" w:themeColor="text1"/>
        </w:rPr>
        <w:t xml:space="preserve">Dr hab. Lucjan Miś, prof. UJ </w:t>
      </w:r>
    </w:p>
    <w:p w14:paraId="3466C9B5" w14:textId="2A80F680" w:rsidR="00500A6C" w:rsidRPr="0030621A" w:rsidRDefault="30E3AD71" w:rsidP="574F374F">
      <w:pPr>
        <w:spacing w:after="0" w:line="240" w:lineRule="auto"/>
        <w:ind w:left="360" w:hanging="360"/>
        <w:rPr>
          <w:rFonts w:eastAsia="Times New Roman"/>
          <w:color w:val="000000" w:themeColor="text1"/>
        </w:rPr>
      </w:pPr>
      <w:r w:rsidRPr="0030621A">
        <w:rPr>
          <w:rFonts w:eastAsia="Times New Roman"/>
          <w:b/>
          <w:bCs/>
          <w:color w:val="000000" w:themeColor="text1"/>
        </w:rPr>
        <w:t>2.</w:t>
      </w:r>
      <w:r w:rsidRPr="0030621A">
        <w:rPr>
          <w:rFonts w:eastAsia="Times New Roman"/>
          <w:b/>
          <w:bCs/>
          <w:color w:val="000000" w:themeColor="text1"/>
          <w:sz w:val="14"/>
          <w:szCs w:val="14"/>
        </w:rPr>
        <w:t xml:space="preserve">      </w:t>
      </w:r>
      <w:r w:rsidRPr="0030621A">
        <w:rPr>
          <w:rFonts w:eastAsia="Times New Roman"/>
          <w:color w:val="000000" w:themeColor="text1"/>
        </w:rPr>
        <w:t xml:space="preserve">Mgr </w:t>
      </w:r>
      <w:r w:rsidRPr="0030621A">
        <w:rPr>
          <w:rFonts w:eastAsia="Times New Roman"/>
          <w:color w:val="000000" w:themeColor="text1"/>
          <w:sz w:val="24"/>
          <w:szCs w:val="24"/>
        </w:rPr>
        <w:t>Urszula Sarwa</w:t>
      </w:r>
    </w:p>
    <w:p w14:paraId="19E36D66" w14:textId="2ABC2D35" w:rsidR="00500A6C" w:rsidRPr="0030621A" w:rsidRDefault="00500A6C" w:rsidP="574F374F">
      <w:pPr>
        <w:spacing w:after="0" w:line="240" w:lineRule="auto"/>
        <w:rPr>
          <w:b/>
          <w:bCs/>
        </w:rPr>
      </w:pPr>
    </w:p>
    <w:p w14:paraId="22FA9943" w14:textId="77777777" w:rsidR="00133B74" w:rsidRPr="0030621A" w:rsidRDefault="00133B74" w:rsidP="00D94009">
      <w:pPr>
        <w:spacing w:after="0" w:line="240" w:lineRule="auto"/>
      </w:pPr>
      <w:r w:rsidRPr="0030621A">
        <w:br w:type="page"/>
      </w:r>
    </w:p>
    <w:p w14:paraId="410190BE" w14:textId="67EABB66" w:rsidR="00E60AD0" w:rsidRPr="0030621A" w:rsidRDefault="00AB406E" w:rsidP="000D6E13">
      <w:pPr>
        <w:pStyle w:val="Nagwek1"/>
        <w:spacing w:line="240" w:lineRule="auto"/>
        <w:rPr>
          <w:sz w:val="36"/>
          <w:szCs w:val="36"/>
        </w:rPr>
      </w:pPr>
      <w:bookmarkStart w:id="79" w:name="_Toc378839852"/>
      <w:bookmarkStart w:id="80" w:name="_Toc443979214"/>
      <w:bookmarkStart w:id="81" w:name="_Toc64969276"/>
      <w:r w:rsidRPr="0030621A">
        <w:rPr>
          <w:sz w:val="36"/>
          <w:szCs w:val="36"/>
        </w:rPr>
        <w:lastRenderedPageBreak/>
        <w:t>Instytut Spraw Publicznych</w:t>
      </w:r>
      <w:bookmarkEnd w:id="79"/>
      <w:bookmarkEnd w:id="80"/>
      <w:bookmarkEnd w:id="81"/>
    </w:p>
    <w:p w14:paraId="741A9047" w14:textId="77777777" w:rsidR="00E60AD0" w:rsidRPr="0030621A" w:rsidRDefault="00E60AD0" w:rsidP="00D94009">
      <w:pPr>
        <w:autoSpaceDE w:val="0"/>
        <w:autoSpaceDN w:val="0"/>
        <w:spacing w:after="0" w:line="240" w:lineRule="auto"/>
        <w:rPr>
          <w:color w:val="000000"/>
          <w:lang w:eastAsia="pl-PL"/>
        </w:rPr>
      </w:pPr>
      <w:r w:rsidRPr="0030621A">
        <w:rPr>
          <w:b/>
          <w:bCs/>
          <w:color w:val="000000"/>
          <w:lang w:eastAsia="pl-PL"/>
        </w:rPr>
        <w:t xml:space="preserve">Koordynator: </w:t>
      </w:r>
      <w:r w:rsidRPr="0030621A">
        <w:rPr>
          <w:color w:val="000000"/>
          <w:lang w:eastAsia="pl-PL"/>
        </w:rPr>
        <w:t>dr Mateusz Lewandowski</w:t>
      </w:r>
    </w:p>
    <w:p w14:paraId="3A1DEA08" w14:textId="77777777" w:rsidR="006355CD" w:rsidRPr="0030621A" w:rsidRDefault="006355CD" w:rsidP="00D94009">
      <w:pPr>
        <w:autoSpaceDE w:val="0"/>
        <w:autoSpaceDN w:val="0"/>
        <w:spacing w:after="0" w:line="240" w:lineRule="auto"/>
        <w:rPr>
          <w:color w:val="212121"/>
          <w:lang w:eastAsia="pl-PL"/>
        </w:rPr>
      </w:pPr>
    </w:p>
    <w:p w14:paraId="28A800A9" w14:textId="77777777" w:rsidR="00E60AD0" w:rsidRPr="0030621A" w:rsidRDefault="00E60AD0" w:rsidP="00D94009">
      <w:pPr>
        <w:autoSpaceDE w:val="0"/>
        <w:autoSpaceDN w:val="0"/>
        <w:spacing w:after="0" w:line="240" w:lineRule="auto"/>
        <w:rPr>
          <w:lang w:eastAsia="pl-PL"/>
        </w:rPr>
      </w:pPr>
      <w:r w:rsidRPr="0030621A">
        <w:rPr>
          <w:b/>
          <w:bCs/>
          <w:lang w:eastAsia="pl-PL"/>
        </w:rPr>
        <w:t>Miejsce składania dokumentów:</w:t>
      </w:r>
    </w:p>
    <w:p w14:paraId="502E1F5F" w14:textId="3C5885CB" w:rsidR="00E60AD0" w:rsidRPr="0030621A" w:rsidRDefault="00E60AD0" w:rsidP="00D94009">
      <w:pPr>
        <w:autoSpaceDE w:val="0"/>
        <w:autoSpaceDN w:val="0"/>
        <w:spacing w:after="0" w:line="240" w:lineRule="auto"/>
        <w:rPr>
          <w:lang w:eastAsia="pl-PL"/>
        </w:rPr>
      </w:pPr>
      <w:r w:rsidRPr="0030621A">
        <w:rPr>
          <w:bCs/>
          <w:lang w:eastAsia="pl-PL"/>
        </w:rPr>
        <w:t xml:space="preserve">Wszystkie podstawowe dokumenty należy złożyć w systemie </w:t>
      </w:r>
      <w:r w:rsidR="00DF41E3" w:rsidRPr="0030621A">
        <w:rPr>
          <w:bCs/>
          <w:lang w:eastAsia="pl-PL"/>
        </w:rPr>
        <w:t>USOSweb</w:t>
      </w:r>
    </w:p>
    <w:p w14:paraId="14766066" w14:textId="77777777" w:rsidR="00E60AD0" w:rsidRPr="0030621A" w:rsidRDefault="00E60AD0" w:rsidP="00D94009">
      <w:pPr>
        <w:autoSpaceDE w:val="0"/>
        <w:autoSpaceDN w:val="0"/>
        <w:spacing w:after="0" w:line="240" w:lineRule="auto"/>
        <w:rPr>
          <w:lang w:eastAsia="pl-PL"/>
        </w:rPr>
      </w:pPr>
      <w:r w:rsidRPr="0030621A">
        <w:rPr>
          <w:bCs/>
          <w:lang w:eastAsia="pl-PL"/>
        </w:rPr>
        <w:t>Dodatkowe dokumenty, jeśli będzie konieczność, proszę składać w</w:t>
      </w:r>
      <w:r w:rsidR="00503BAD" w:rsidRPr="0030621A">
        <w:rPr>
          <w:bCs/>
          <w:lang w:eastAsia="pl-PL"/>
        </w:rPr>
        <w:t xml:space="preserve"> </w:t>
      </w:r>
      <w:r w:rsidRPr="0030621A">
        <w:rPr>
          <w:bCs/>
          <w:lang w:eastAsia="pl-PL"/>
        </w:rPr>
        <w:t>In</w:t>
      </w:r>
      <w:r w:rsidR="00503BAD" w:rsidRPr="0030621A">
        <w:rPr>
          <w:bCs/>
          <w:lang w:eastAsia="pl-PL"/>
        </w:rPr>
        <w:t>stytucie Spraw Publicznych UJ w </w:t>
      </w:r>
      <w:r w:rsidRPr="0030621A">
        <w:rPr>
          <w:bCs/>
          <w:lang w:eastAsia="pl-PL"/>
        </w:rPr>
        <w:t>sekretariacie ds. studenckich w godzinach pracy</w:t>
      </w:r>
    </w:p>
    <w:p w14:paraId="30B90843" w14:textId="0C2814D6" w:rsidR="006355CD" w:rsidRPr="0030621A" w:rsidRDefault="006355CD" w:rsidP="000D6E13">
      <w:pPr>
        <w:autoSpaceDE w:val="0"/>
        <w:autoSpaceDN w:val="0"/>
        <w:spacing w:after="0" w:line="240" w:lineRule="auto"/>
        <w:rPr>
          <w:color w:val="212121"/>
          <w:lang w:eastAsia="pl-PL"/>
        </w:rPr>
      </w:pPr>
    </w:p>
    <w:p w14:paraId="457EBD6B" w14:textId="77777777" w:rsidR="006355CD" w:rsidRPr="0030621A" w:rsidRDefault="006355CD"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341FC4D9" w14:textId="77777777" w:rsidR="001A78BC" w:rsidRPr="0030621A" w:rsidRDefault="001A78BC" w:rsidP="008D62A9">
      <w:pPr>
        <w:pStyle w:val="Akapitzlist"/>
        <w:numPr>
          <w:ilvl w:val="0"/>
          <w:numId w:val="199"/>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41CF8BA1" w14:textId="77777777" w:rsidR="001A78BC" w:rsidRPr="0030621A" w:rsidRDefault="001A78BC" w:rsidP="001A78BC">
      <w:pPr>
        <w:pStyle w:val="Akapitzlist"/>
        <w:spacing w:line="240" w:lineRule="auto"/>
        <w:rPr>
          <w:b/>
          <w:bCs/>
        </w:rPr>
      </w:pPr>
    </w:p>
    <w:p w14:paraId="522C6E50" w14:textId="77777777" w:rsidR="001A78BC" w:rsidRPr="0030621A" w:rsidRDefault="001A78BC" w:rsidP="008D62A9">
      <w:pPr>
        <w:pStyle w:val="Akapitzlist"/>
        <w:numPr>
          <w:ilvl w:val="0"/>
          <w:numId w:val="199"/>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0D90D034"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079005E7" w14:textId="77777777" w:rsidR="001A78BC" w:rsidRPr="0030621A" w:rsidRDefault="001A78BC" w:rsidP="008D62A9">
      <w:pPr>
        <w:pStyle w:val="Akapitzlist"/>
        <w:numPr>
          <w:ilvl w:val="0"/>
          <w:numId w:val="199"/>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3B3F2C6F"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01987D0A" w14:textId="77777777" w:rsidR="001A78BC" w:rsidRPr="0030621A" w:rsidRDefault="001A78BC" w:rsidP="008D62A9">
      <w:pPr>
        <w:pStyle w:val="Akapitzlist"/>
        <w:numPr>
          <w:ilvl w:val="0"/>
          <w:numId w:val="199"/>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6D91272E" w14:textId="77777777" w:rsidR="0039398E" w:rsidRPr="0030621A" w:rsidRDefault="0039398E" w:rsidP="00D94009">
      <w:pPr>
        <w:shd w:val="clear" w:color="auto" w:fill="FFFFFF"/>
        <w:spacing w:before="240" w:after="240" w:line="240" w:lineRule="auto"/>
        <w:jc w:val="left"/>
        <w:rPr>
          <w:rStyle w:val="Hipercze"/>
          <w:i/>
          <w:spacing w:val="-4"/>
        </w:rPr>
      </w:pPr>
      <w:r w:rsidRPr="0030621A">
        <w:rPr>
          <w:rStyle w:val="Hipercze"/>
          <w:i/>
          <w:spacing w:val="-4"/>
        </w:rPr>
        <w:t>http://www.isp.uj.edu.pl/erasmus</w:t>
      </w:r>
    </w:p>
    <w:p w14:paraId="74990B1D" w14:textId="77777777" w:rsidR="006355CD" w:rsidRPr="0030621A" w:rsidRDefault="006355CD" w:rsidP="00D94009">
      <w:pPr>
        <w:autoSpaceDE w:val="0"/>
        <w:autoSpaceDN w:val="0"/>
        <w:spacing w:after="0" w:line="240" w:lineRule="auto"/>
        <w:rPr>
          <w:rFonts w:eastAsia="Times New Roman"/>
          <w:b/>
          <w:bCs/>
          <w:color w:val="000000"/>
          <w:kern w:val="36"/>
          <w:lang w:eastAsia="pl-PL"/>
        </w:rPr>
      </w:pPr>
      <w:r w:rsidRPr="0030621A">
        <w:rPr>
          <w:rFonts w:eastAsia="Times New Roman"/>
          <w:b/>
          <w:bCs/>
          <w:color w:val="000000"/>
          <w:kern w:val="36"/>
          <w:lang w:eastAsia="pl-PL"/>
        </w:rPr>
        <w:t>Kryteria kwalifikacyjne:</w:t>
      </w:r>
    </w:p>
    <w:p w14:paraId="2E4C5E08" w14:textId="77777777" w:rsidR="006355CD" w:rsidRPr="0030621A" w:rsidRDefault="006355CD" w:rsidP="00D94009">
      <w:pPr>
        <w:autoSpaceDE w:val="0"/>
        <w:autoSpaceDN w:val="0"/>
        <w:spacing w:after="0" w:line="240" w:lineRule="auto"/>
        <w:rPr>
          <w:rFonts w:eastAsia="Times New Roman"/>
          <w:b/>
          <w:bCs/>
          <w:color w:val="000000"/>
          <w:kern w:val="36"/>
          <w:lang w:eastAsia="pl-PL"/>
        </w:rPr>
      </w:pPr>
    </w:p>
    <w:p w14:paraId="42C0348B" w14:textId="77777777" w:rsidR="006355CD" w:rsidRPr="0030621A" w:rsidRDefault="006355CD" w:rsidP="00D94009">
      <w:pPr>
        <w:autoSpaceDE w:val="0"/>
        <w:autoSpaceDN w:val="0"/>
        <w:spacing w:after="0" w:line="240" w:lineRule="auto"/>
        <w:rPr>
          <w:rFonts w:eastAsia="Times New Roman"/>
          <w:bCs/>
          <w:color w:val="000000" w:themeColor="text1"/>
          <w:lang w:eastAsia="pl-PL"/>
        </w:rPr>
      </w:pPr>
      <w:r w:rsidRPr="0030621A">
        <w:rPr>
          <w:rFonts w:eastAsia="Times New Roman"/>
          <w:color w:val="000000"/>
          <w:kern w:val="36"/>
          <w:lang w:eastAsia="pl-PL"/>
        </w:rPr>
        <w:t>W konkursie uczestniczyć mogą wszyscy studenci kierunków prowadzonych w Instytucie Spraw Publicznych, którzy</w:t>
      </w:r>
      <w:r w:rsidRPr="0030621A">
        <w:rPr>
          <w:rFonts w:eastAsia="Times New Roman"/>
          <w:b/>
          <w:bCs/>
          <w:color w:val="0070C0"/>
          <w:kern w:val="36"/>
          <w:lang w:eastAsia="pl-PL"/>
        </w:rPr>
        <w:t xml:space="preserve"> </w:t>
      </w:r>
      <w:r w:rsidRPr="0030621A">
        <w:rPr>
          <w:rFonts w:eastAsia="Times New Roman"/>
          <w:color w:val="000000"/>
          <w:kern w:val="36"/>
          <w:lang w:eastAsia="pl-PL"/>
        </w:rPr>
        <w:t>ukończyli co najmniej I rok studiów, przy czym</w:t>
      </w:r>
      <w:r w:rsidRPr="0030621A">
        <w:rPr>
          <w:rFonts w:eastAsia="Times New Roman"/>
          <w:bCs/>
          <w:color w:val="000000" w:themeColor="text1"/>
          <w:lang w:eastAsia="pl-PL"/>
        </w:rPr>
        <w:t>:</w:t>
      </w:r>
    </w:p>
    <w:p w14:paraId="62AC97F4" w14:textId="77777777" w:rsidR="006355CD" w:rsidRPr="0030621A" w:rsidRDefault="006355CD" w:rsidP="00D94009">
      <w:pPr>
        <w:autoSpaceDE w:val="0"/>
        <w:autoSpaceDN w:val="0"/>
        <w:spacing w:after="0" w:line="240" w:lineRule="auto"/>
        <w:rPr>
          <w:rFonts w:eastAsia="Times New Roman"/>
          <w:b/>
          <w:bCs/>
          <w:color w:val="0070C0"/>
          <w:kern w:val="36"/>
          <w:lang w:eastAsia="pl-PL"/>
        </w:rPr>
      </w:pPr>
    </w:p>
    <w:p w14:paraId="124E5538" w14:textId="77777777" w:rsidR="00E60AD0" w:rsidRPr="0030621A" w:rsidRDefault="28C8B6C6" w:rsidP="00D94009">
      <w:pPr>
        <w:pStyle w:val="Akapitzlist"/>
        <w:numPr>
          <w:ilvl w:val="1"/>
          <w:numId w:val="22"/>
        </w:numPr>
        <w:spacing w:after="0" w:line="240" w:lineRule="auto"/>
        <w:ind w:left="700"/>
        <w:rPr>
          <w:b/>
          <w:bCs/>
          <w:color w:val="0070C0"/>
          <w:lang w:eastAsia="pl-PL"/>
        </w:rPr>
      </w:pPr>
      <w:r w:rsidRPr="0030621A">
        <w:rPr>
          <w:lang w:eastAsia="pl-PL"/>
        </w:rPr>
        <w:t>P</w:t>
      </w:r>
      <w:r w:rsidR="17EFCA70" w:rsidRPr="0030621A">
        <w:rPr>
          <w:lang w:eastAsia="pl-PL"/>
        </w:rPr>
        <w:t>ierwszeństwo mają studenci II roku oraz I roku studiów drugiego stopnia. Priorytet otrzymują też osoby, które dotychczas nie przebywały na żadnym innym stypendium zagranicznym.</w:t>
      </w:r>
    </w:p>
    <w:p w14:paraId="6227F632" w14:textId="77777777" w:rsidR="00FF7ADB" w:rsidRPr="0030621A" w:rsidRDefault="00FF7ADB" w:rsidP="00D94009">
      <w:pPr>
        <w:pStyle w:val="Akapitzlist"/>
        <w:spacing w:after="0" w:line="240" w:lineRule="auto"/>
        <w:ind w:left="700"/>
        <w:rPr>
          <w:b/>
          <w:bCs/>
          <w:color w:val="0070C0"/>
          <w:lang w:eastAsia="pl-PL"/>
        </w:rPr>
      </w:pPr>
    </w:p>
    <w:p w14:paraId="321CC67D" w14:textId="358DC452" w:rsidR="006355CD" w:rsidRPr="0030621A" w:rsidRDefault="17EFCA70" w:rsidP="00D94009">
      <w:pPr>
        <w:pStyle w:val="Akapitzlist"/>
        <w:numPr>
          <w:ilvl w:val="1"/>
          <w:numId w:val="22"/>
        </w:numPr>
        <w:spacing w:after="0" w:line="240" w:lineRule="auto"/>
        <w:ind w:left="700"/>
        <w:rPr>
          <w:b/>
          <w:bCs/>
          <w:color w:val="0070C0"/>
          <w:lang w:eastAsia="pl-PL"/>
        </w:rPr>
      </w:pPr>
      <w:r w:rsidRPr="0030621A">
        <w:rPr>
          <w:lang w:eastAsia="pl-PL"/>
        </w:rPr>
        <w:t>Studenci obecnego I roku studiów pierwszego stopnia dopuszczeni będą do konkursu warunkowo, tzn. stypendium będzie mogło zostać cofnięte w przypadku nie zaliczenia</w:t>
      </w:r>
      <w:r w:rsidR="47324A35" w:rsidRPr="0030621A">
        <w:rPr>
          <w:lang w:eastAsia="pl-PL"/>
        </w:rPr>
        <w:t xml:space="preserve"> </w:t>
      </w:r>
      <w:r w:rsidR="00E60AD0" w:rsidRPr="0030621A">
        <w:br/>
      </w:r>
      <w:r w:rsidR="47324A35" w:rsidRPr="0030621A">
        <w:rPr>
          <w:lang w:eastAsia="pl-PL"/>
        </w:rPr>
        <w:t>w</w:t>
      </w:r>
      <w:r w:rsidRPr="0030621A">
        <w:rPr>
          <w:lang w:eastAsia="pl-PL"/>
        </w:rPr>
        <w:t xml:space="preserve"> terminie I roku.</w:t>
      </w:r>
    </w:p>
    <w:p w14:paraId="14F77996" w14:textId="77777777" w:rsidR="00FF7ADB" w:rsidRPr="0030621A" w:rsidRDefault="00FF7ADB" w:rsidP="00D94009">
      <w:pPr>
        <w:pStyle w:val="Akapitzlist"/>
        <w:spacing w:after="0" w:line="240" w:lineRule="auto"/>
        <w:rPr>
          <w:b/>
          <w:bCs/>
          <w:color w:val="0070C0"/>
          <w:lang w:eastAsia="pl-PL"/>
        </w:rPr>
      </w:pPr>
    </w:p>
    <w:p w14:paraId="7500309A" w14:textId="77777777" w:rsidR="00E60AD0" w:rsidRPr="0030621A" w:rsidRDefault="17EFCA70" w:rsidP="00D94009">
      <w:pPr>
        <w:pStyle w:val="Akapitzlist"/>
        <w:numPr>
          <w:ilvl w:val="1"/>
          <w:numId w:val="22"/>
        </w:numPr>
        <w:spacing w:after="0" w:line="240" w:lineRule="auto"/>
        <w:ind w:left="700"/>
        <w:rPr>
          <w:b/>
          <w:bCs/>
          <w:color w:val="0070C0"/>
          <w:lang w:eastAsia="pl-PL"/>
        </w:rPr>
      </w:pPr>
      <w:r w:rsidRPr="0030621A">
        <w:rPr>
          <w:lang w:eastAsia="pl-PL"/>
        </w:rPr>
        <w:t xml:space="preserve">Studenci obecnego III roku studiów pierwszego stopnia dopuszczeni będą do konkursu warunkowo, tzn. stypendium będzie mogło zostać cofnięte w przypadku nie dostania się </w:t>
      </w:r>
      <w:r w:rsidR="28C8B6C6" w:rsidRPr="0030621A">
        <w:rPr>
          <w:lang w:eastAsia="pl-PL"/>
        </w:rPr>
        <w:t xml:space="preserve">na </w:t>
      </w:r>
      <w:r w:rsidRPr="0030621A">
        <w:rPr>
          <w:lang w:eastAsia="pl-PL"/>
        </w:rPr>
        <w:t>studia drugiego stopnia w Instytucie Spraw Publicznych UJ. Wymagane jest dostarczenie potwierdzenia o przyjęciu na studia najpóźniej do 30 lipca</w:t>
      </w:r>
      <w:r w:rsidR="0BBA468B" w:rsidRPr="0030621A">
        <w:rPr>
          <w:lang w:eastAsia="pl-PL"/>
        </w:rPr>
        <w:t>.</w:t>
      </w:r>
    </w:p>
    <w:p w14:paraId="23557E3B" w14:textId="77777777" w:rsidR="00FF7ADB" w:rsidRPr="0030621A" w:rsidRDefault="00FF7ADB" w:rsidP="00D94009">
      <w:pPr>
        <w:pStyle w:val="Akapitzlist"/>
        <w:spacing w:line="240" w:lineRule="auto"/>
        <w:rPr>
          <w:b/>
          <w:bCs/>
          <w:color w:val="0070C0"/>
          <w:lang w:eastAsia="pl-PL"/>
        </w:rPr>
      </w:pPr>
    </w:p>
    <w:p w14:paraId="21D861B2" w14:textId="77777777" w:rsidR="00FF7ADB" w:rsidRPr="0030621A" w:rsidRDefault="17EFCA70" w:rsidP="00D94009">
      <w:pPr>
        <w:pStyle w:val="Akapitzlist"/>
        <w:numPr>
          <w:ilvl w:val="1"/>
          <w:numId w:val="22"/>
        </w:numPr>
        <w:spacing w:after="0" w:line="240" w:lineRule="auto"/>
        <w:ind w:left="700"/>
        <w:rPr>
          <w:b/>
          <w:bCs/>
          <w:color w:val="0070C0"/>
          <w:lang w:eastAsia="pl-PL"/>
        </w:rPr>
      </w:pPr>
      <w:r w:rsidRPr="0030621A">
        <w:rPr>
          <w:lang w:eastAsia="pl-PL"/>
        </w:rPr>
        <w:t>Uzyskali dobrą średnią ocenę z egzaminów w zakończonych semestrach. Pierwszeństwo mają studenci ze średnią nie niższą niż 4,00. W przypadku średniej poniżej 4,00 komisja konkursowa może odmówić zakwalifikowania na wyjazd.</w:t>
      </w:r>
    </w:p>
    <w:p w14:paraId="0528AF5A" w14:textId="77777777" w:rsidR="00FF7ADB" w:rsidRPr="0030621A" w:rsidRDefault="00FF7ADB" w:rsidP="00D94009">
      <w:pPr>
        <w:pStyle w:val="Akapitzlist"/>
        <w:spacing w:line="240" w:lineRule="auto"/>
        <w:rPr>
          <w:b/>
          <w:bCs/>
          <w:color w:val="0070C0"/>
          <w:lang w:eastAsia="pl-PL"/>
        </w:rPr>
      </w:pPr>
    </w:p>
    <w:p w14:paraId="04DBC054" w14:textId="70614E97" w:rsidR="00FF7ADB" w:rsidRPr="0030621A" w:rsidRDefault="17EFCA70" w:rsidP="00D94009">
      <w:pPr>
        <w:pStyle w:val="Akapitzlist"/>
        <w:numPr>
          <w:ilvl w:val="1"/>
          <w:numId w:val="22"/>
        </w:numPr>
        <w:spacing w:after="0" w:line="240" w:lineRule="auto"/>
        <w:ind w:left="700"/>
        <w:rPr>
          <w:b/>
          <w:bCs/>
          <w:color w:val="0070C0"/>
          <w:lang w:eastAsia="pl-PL"/>
        </w:rPr>
      </w:pPr>
      <w:r w:rsidRPr="0030621A">
        <w:rPr>
          <w:lang w:eastAsia="pl-PL"/>
        </w:rPr>
        <w:t>Posiadają znajomość odpowiedniego języka obcego w stopniu umożliwiającym uczestnictwo</w:t>
      </w:r>
      <w:r w:rsidR="47324A35" w:rsidRPr="0030621A">
        <w:rPr>
          <w:lang w:eastAsia="pl-PL"/>
        </w:rPr>
        <w:t xml:space="preserve"> </w:t>
      </w:r>
      <w:r w:rsidR="00E60AD0" w:rsidRPr="0030621A">
        <w:br/>
      </w:r>
      <w:r w:rsidR="47324A35" w:rsidRPr="0030621A">
        <w:rPr>
          <w:lang w:eastAsia="pl-PL"/>
        </w:rPr>
        <w:t>w</w:t>
      </w:r>
      <w:r w:rsidRPr="0030621A">
        <w:rPr>
          <w:lang w:eastAsia="pl-PL"/>
        </w:rPr>
        <w:t xml:space="preserve"> zajęciach akademickich w tym języku, potwierdzoną certyfikatem, lub odpowiednim zaświadczeniem od lektora UJ.</w:t>
      </w:r>
    </w:p>
    <w:p w14:paraId="7D6E0591" w14:textId="77777777" w:rsidR="00FF7ADB" w:rsidRPr="0030621A" w:rsidRDefault="00FF7ADB" w:rsidP="00D94009">
      <w:pPr>
        <w:pStyle w:val="Akapitzlist"/>
        <w:spacing w:line="240" w:lineRule="auto"/>
        <w:rPr>
          <w:b/>
          <w:bCs/>
          <w:color w:val="0070C0"/>
          <w:lang w:eastAsia="pl-PL"/>
        </w:rPr>
      </w:pPr>
    </w:p>
    <w:p w14:paraId="00D88E94" w14:textId="77777777" w:rsidR="00E60AD0" w:rsidRPr="0030621A" w:rsidRDefault="17EFCA70" w:rsidP="00D94009">
      <w:pPr>
        <w:pStyle w:val="Akapitzlist"/>
        <w:numPr>
          <w:ilvl w:val="1"/>
          <w:numId w:val="22"/>
        </w:numPr>
        <w:spacing w:after="0" w:line="240" w:lineRule="auto"/>
        <w:ind w:left="700"/>
        <w:rPr>
          <w:b/>
          <w:bCs/>
          <w:color w:val="0070C0"/>
          <w:lang w:eastAsia="pl-PL"/>
        </w:rPr>
      </w:pPr>
      <w:r w:rsidRPr="0030621A">
        <w:rPr>
          <w:lang w:eastAsia="pl-PL"/>
        </w:rPr>
        <w:t>Jako studenci, wykazali się wysokim poziomem wiedzy oraz zaangażowaniem w trakcie odbywania studiów na Uniwersytecie Jagiellońskim, co udokumentowane będzie średnią ocen za wszystkie lata studiów, oraz w razie potrzeby opinią wykładowcy akademickiego.</w:t>
      </w:r>
    </w:p>
    <w:p w14:paraId="0EE283D5" w14:textId="77777777" w:rsidR="00FF7ADB" w:rsidRPr="0030621A" w:rsidRDefault="00FF7ADB" w:rsidP="00D94009">
      <w:pPr>
        <w:pStyle w:val="Akapitzlist"/>
        <w:spacing w:line="240" w:lineRule="auto"/>
        <w:rPr>
          <w:b/>
          <w:bCs/>
          <w:color w:val="0070C0"/>
          <w:lang w:eastAsia="pl-PL"/>
        </w:rPr>
      </w:pPr>
    </w:p>
    <w:p w14:paraId="22E84179" w14:textId="77777777" w:rsidR="00E60AD0" w:rsidRPr="0030621A" w:rsidRDefault="17EFCA70" w:rsidP="00D94009">
      <w:pPr>
        <w:pStyle w:val="Akapitzlist"/>
        <w:numPr>
          <w:ilvl w:val="0"/>
          <w:numId w:val="22"/>
        </w:numPr>
        <w:spacing w:after="0" w:line="240" w:lineRule="auto"/>
        <w:rPr>
          <w:b/>
          <w:bCs/>
          <w:color w:val="0070C0"/>
          <w:lang w:eastAsia="pl-PL"/>
        </w:rPr>
      </w:pPr>
      <w:r w:rsidRPr="0030621A">
        <w:rPr>
          <w:lang w:eastAsia="pl-PL"/>
        </w:rPr>
        <w:t>Dopuszczają możliwość zaangażowania środków własnych w trakcie wyjazdu.</w:t>
      </w:r>
    </w:p>
    <w:p w14:paraId="43247BB0" w14:textId="77777777" w:rsidR="00FF7ADB" w:rsidRPr="0030621A" w:rsidRDefault="00FF7ADB" w:rsidP="00D94009">
      <w:pPr>
        <w:pStyle w:val="Akapitzlist"/>
        <w:spacing w:after="0" w:line="240" w:lineRule="auto"/>
        <w:rPr>
          <w:b/>
          <w:bCs/>
          <w:color w:val="0070C0"/>
          <w:lang w:eastAsia="pl-PL"/>
        </w:rPr>
      </w:pPr>
    </w:p>
    <w:p w14:paraId="69A9DE06" w14:textId="77777777" w:rsidR="00E60AD0" w:rsidRPr="0030621A" w:rsidRDefault="17EFCA70" w:rsidP="00D94009">
      <w:pPr>
        <w:pStyle w:val="Akapitzlist"/>
        <w:numPr>
          <w:ilvl w:val="0"/>
          <w:numId w:val="22"/>
        </w:numPr>
        <w:spacing w:line="240" w:lineRule="auto"/>
        <w:rPr>
          <w:b/>
          <w:bCs/>
          <w:color w:val="0070C0"/>
          <w:lang w:eastAsia="pl-PL"/>
        </w:rPr>
      </w:pPr>
      <w:r w:rsidRPr="0030621A">
        <w:rPr>
          <w:lang w:eastAsia="pl-PL"/>
        </w:rPr>
        <w:t>(W przypadku studentów wyjeżdżających na semestr zimowy): zaliczenie roku akademickiego do 30 czerwca.</w:t>
      </w:r>
    </w:p>
    <w:p w14:paraId="03F51573" w14:textId="7469E1D9" w:rsidR="00FF7ADB" w:rsidRPr="0030621A" w:rsidRDefault="00E60AD0" w:rsidP="000D6E13">
      <w:pPr>
        <w:spacing w:line="240" w:lineRule="auto"/>
        <w:rPr>
          <w:b/>
          <w:color w:val="0070C0"/>
          <w:lang w:eastAsia="pl-PL"/>
        </w:rPr>
      </w:pPr>
      <w:bookmarkStart w:id="82" w:name="_Toc472676551"/>
      <w:r w:rsidRPr="0030621A">
        <w:rPr>
          <w:b/>
          <w:lang w:eastAsia="pl-PL"/>
        </w:rPr>
        <w:lastRenderedPageBreak/>
        <w:t>Jeśli kandydat nie spełnia ww. kryteriów, komisja konkursowa może podjąć decyzję</w:t>
      </w:r>
      <w:r w:rsidR="00F672E9" w:rsidRPr="0030621A">
        <w:rPr>
          <w:b/>
          <w:lang w:eastAsia="pl-PL"/>
        </w:rPr>
        <w:t xml:space="preserve"> o </w:t>
      </w:r>
      <w:r w:rsidRPr="0030621A">
        <w:rPr>
          <w:b/>
          <w:lang w:eastAsia="pl-PL"/>
        </w:rPr>
        <w:t>niezakwalifikowaniu go do stypendium, nawet jeśli miałyby zostać wolne miejsca.</w:t>
      </w:r>
      <w:bookmarkEnd w:id="82"/>
    </w:p>
    <w:p w14:paraId="6C4488C2" w14:textId="77777777" w:rsidR="00FF7ADB" w:rsidRPr="0030621A" w:rsidRDefault="00E60AD0" w:rsidP="00D94009">
      <w:pPr>
        <w:spacing w:after="0" w:line="240" w:lineRule="auto"/>
        <w:rPr>
          <w:b/>
          <w:bCs/>
          <w:lang w:eastAsia="pl-PL"/>
        </w:rPr>
      </w:pPr>
      <w:r w:rsidRPr="0030621A">
        <w:rPr>
          <w:b/>
          <w:bCs/>
          <w:lang w:eastAsia="pl-PL"/>
        </w:rPr>
        <w:t xml:space="preserve">Waga kryteriów kwalifikacyjnych: </w:t>
      </w:r>
    </w:p>
    <w:p w14:paraId="1C3F6C38" w14:textId="77777777" w:rsidR="00FF7ADB" w:rsidRPr="0030621A" w:rsidRDefault="00FF7ADB" w:rsidP="00D94009">
      <w:pPr>
        <w:spacing w:after="0" w:line="240" w:lineRule="auto"/>
        <w:rPr>
          <w:b/>
          <w:bCs/>
          <w:lang w:eastAsia="pl-PL"/>
        </w:rPr>
      </w:pPr>
    </w:p>
    <w:p w14:paraId="48276FFE" w14:textId="77777777" w:rsidR="00E60AD0" w:rsidRPr="0030621A" w:rsidRDefault="00FF7ADB" w:rsidP="00D94009">
      <w:pPr>
        <w:spacing w:after="0" w:line="240" w:lineRule="auto"/>
        <w:rPr>
          <w:b/>
          <w:bCs/>
          <w:lang w:eastAsia="pl-PL"/>
        </w:rPr>
      </w:pPr>
      <w:r w:rsidRPr="0030621A">
        <w:rPr>
          <w:b/>
          <w:bCs/>
          <w:lang w:eastAsia="pl-PL"/>
        </w:rPr>
        <w:t>K</w:t>
      </w:r>
      <w:r w:rsidR="00E60AD0" w:rsidRPr="0030621A">
        <w:rPr>
          <w:b/>
          <w:bCs/>
          <w:lang w:eastAsia="pl-PL"/>
        </w:rPr>
        <w:t>ażde kryterium ma tę samą wagę, skala punktów wg poniższej tabeli</w:t>
      </w:r>
      <w:r w:rsidRPr="0030621A">
        <w:rPr>
          <w:b/>
          <w:bCs/>
          <w:lang w:eastAsia="pl-PL"/>
        </w:rPr>
        <w:t>:</w:t>
      </w:r>
    </w:p>
    <w:p w14:paraId="2C004056" w14:textId="77777777" w:rsidR="00FF7ADB" w:rsidRPr="0030621A" w:rsidRDefault="00FF7ADB" w:rsidP="00D94009">
      <w:pPr>
        <w:spacing w:after="0" w:line="240" w:lineRule="auto"/>
        <w:rPr>
          <w:lang w:eastAsia="pl-P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2"/>
        <w:gridCol w:w="4514"/>
      </w:tblGrid>
      <w:tr w:rsidR="00E60AD0" w:rsidRPr="0030621A" w14:paraId="2AA58DE3" w14:textId="77777777" w:rsidTr="00E60AD0">
        <w:trPr>
          <w:tblCellSpacing w:w="0" w:type="dxa"/>
        </w:trPr>
        <w:tc>
          <w:tcPr>
            <w:tcW w:w="4542" w:type="dxa"/>
            <w:tcBorders>
              <w:top w:val="nil"/>
              <w:left w:val="nil"/>
              <w:bottom w:val="nil"/>
              <w:right w:val="nil"/>
            </w:tcBorders>
            <w:vAlign w:val="center"/>
            <w:hideMark/>
          </w:tcPr>
          <w:p w14:paraId="20B0EDA6" w14:textId="77777777" w:rsidR="00E60AD0" w:rsidRPr="0030621A" w:rsidRDefault="00E60AD0" w:rsidP="00D94009">
            <w:pPr>
              <w:spacing w:after="0" w:line="240" w:lineRule="auto"/>
              <w:rPr>
                <w:lang w:eastAsia="pl-PL"/>
              </w:rPr>
            </w:pPr>
            <w:r w:rsidRPr="0030621A">
              <w:rPr>
                <w:lang w:eastAsia="pl-PL"/>
              </w:rPr>
              <w:t>Średnia ocen</w:t>
            </w:r>
          </w:p>
        </w:tc>
        <w:tc>
          <w:tcPr>
            <w:tcW w:w="4514" w:type="dxa"/>
            <w:tcBorders>
              <w:top w:val="nil"/>
              <w:left w:val="nil"/>
              <w:bottom w:val="nil"/>
              <w:right w:val="nil"/>
            </w:tcBorders>
            <w:vAlign w:val="center"/>
            <w:hideMark/>
          </w:tcPr>
          <w:p w14:paraId="3E99BAF1" w14:textId="1111F2A9" w:rsidR="00E60AD0" w:rsidRPr="0030621A" w:rsidRDefault="00D67164" w:rsidP="00D94009">
            <w:pPr>
              <w:spacing w:after="0" w:line="240" w:lineRule="auto"/>
              <w:rPr>
                <w:lang w:eastAsia="pl-PL"/>
              </w:rPr>
            </w:pPr>
            <w:r w:rsidRPr="0030621A">
              <w:rPr>
                <w:lang w:eastAsia="pl-PL"/>
              </w:rPr>
              <w:t>0-3</w:t>
            </w:r>
            <w:r w:rsidR="00E60AD0" w:rsidRPr="0030621A">
              <w:rPr>
                <w:lang w:eastAsia="pl-PL"/>
              </w:rPr>
              <w:t xml:space="preserve"> pkt</w:t>
            </w:r>
          </w:p>
        </w:tc>
      </w:tr>
      <w:tr w:rsidR="00E60AD0" w:rsidRPr="0030621A" w14:paraId="320DD6B8" w14:textId="77777777" w:rsidTr="00E60AD0">
        <w:trPr>
          <w:tblCellSpacing w:w="0" w:type="dxa"/>
        </w:trPr>
        <w:tc>
          <w:tcPr>
            <w:tcW w:w="4542" w:type="dxa"/>
            <w:tcBorders>
              <w:top w:val="nil"/>
              <w:left w:val="nil"/>
              <w:bottom w:val="nil"/>
              <w:right w:val="nil"/>
            </w:tcBorders>
            <w:vAlign w:val="center"/>
            <w:hideMark/>
          </w:tcPr>
          <w:p w14:paraId="2C410B3E" w14:textId="77777777" w:rsidR="00E60AD0" w:rsidRPr="0030621A" w:rsidRDefault="00E60AD0" w:rsidP="00D94009">
            <w:pPr>
              <w:spacing w:after="0" w:line="240" w:lineRule="auto"/>
              <w:rPr>
                <w:lang w:eastAsia="pl-PL"/>
              </w:rPr>
            </w:pPr>
            <w:r w:rsidRPr="0030621A">
              <w:rPr>
                <w:lang w:eastAsia="pl-PL"/>
              </w:rPr>
              <w:t>Znajomość języka, w którym będą prowadzone zajęcia</w:t>
            </w:r>
          </w:p>
        </w:tc>
        <w:tc>
          <w:tcPr>
            <w:tcW w:w="4514" w:type="dxa"/>
            <w:tcBorders>
              <w:top w:val="nil"/>
              <w:left w:val="nil"/>
              <w:bottom w:val="nil"/>
              <w:right w:val="nil"/>
            </w:tcBorders>
            <w:vAlign w:val="center"/>
            <w:hideMark/>
          </w:tcPr>
          <w:p w14:paraId="565911D4" w14:textId="77777777" w:rsidR="00E60AD0" w:rsidRPr="0030621A" w:rsidRDefault="00E60AD0" w:rsidP="00D94009">
            <w:pPr>
              <w:spacing w:after="0" w:line="240" w:lineRule="auto"/>
              <w:rPr>
                <w:lang w:eastAsia="pl-PL"/>
              </w:rPr>
            </w:pPr>
            <w:r w:rsidRPr="0030621A">
              <w:rPr>
                <w:lang w:eastAsia="pl-PL"/>
              </w:rPr>
              <w:t>0-3 pkt (1 pkt za każdy poziom od B2 wzwyż)</w:t>
            </w:r>
          </w:p>
        </w:tc>
      </w:tr>
      <w:tr w:rsidR="00E60AD0" w:rsidRPr="0030621A" w14:paraId="3C96D5FF" w14:textId="77777777" w:rsidTr="00E60AD0">
        <w:trPr>
          <w:tblCellSpacing w:w="0" w:type="dxa"/>
        </w:trPr>
        <w:tc>
          <w:tcPr>
            <w:tcW w:w="4542" w:type="dxa"/>
            <w:tcBorders>
              <w:top w:val="nil"/>
              <w:left w:val="nil"/>
              <w:bottom w:val="nil"/>
              <w:right w:val="nil"/>
            </w:tcBorders>
            <w:vAlign w:val="center"/>
            <w:hideMark/>
          </w:tcPr>
          <w:p w14:paraId="57F32F7A" w14:textId="7896E780" w:rsidR="00E60AD0" w:rsidRPr="0030621A" w:rsidRDefault="00E60AD0" w:rsidP="00D94009">
            <w:pPr>
              <w:spacing w:after="0" w:line="240" w:lineRule="auto"/>
              <w:rPr>
                <w:lang w:eastAsia="pl-PL"/>
              </w:rPr>
            </w:pPr>
            <w:r w:rsidRPr="0030621A">
              <w:rPr>
                <w:lang w:eastAsia="pl-PL"/>
              </w:rPr>
              <w:t xml:space="preserve">Aktywna działalność w organizacjach studenckich </w:t>
            </w:r>
            <w:r w:rsidR="00DF41E3" w:rsidRPr="0030621A">
              <w:rPr>
                <w:lang w:eastAsia="pl-PL"/>
              </w:rPr>
              <w:br/>
            </w:r>
            <w:r w:rsidRPr="0030621A">
              <w:rPr>
                <w:lang w:eastAsia="pl-PL"/>
              </w:rPr>
              <w:t>i społecznych</w:t>
            </w:r>
          </w:p>
        </w:tc>
        <w:tc>
          <w:tcPr>
            <w:tcW w:w="4514" w:type="dxa"/>
            <w:tcBorders>
              <w:top w:val="nil"/>
              <w:left w:val="nil"/>
              <w:bottom w:val="nil"/>
              <w:right w:val="nil"/>
            </w:tcBorders>
            <w:vAlign w:val="center"/>
            <w:hideMark/>
          </w:tcPr>
          <w:p w14:paraId="277144F9" w14:textId="77777777" w:rsidR="00E60AD0" w:rsidRPr="0030621A" w:rsidRDefault="00E60AD0" w:rsidP="00D94009">
            <w:pPr>
              <w:spacing w:after="0" w:line="240" w:lineRule="auto"/>
              <w:rPr>
                <w:lang w:eastAsia="pl-PL"/>
              </w:rPr>
            </w:pPr>
            <w:r w:rsidRPr="0030621A">
              <w:rPr>
                <w:lang w:eastAsia="pl-PL"/>
              </w:rPr>
              <w:t>0-3 pkt</w:t>
            </w:r>
          </w:p>
          <w:p w14:paraId="3F6FBC47" w14:textId="77777777" w:rsidR="00E60AD0" w:rsidRPr="0030621A" w:rsidRDefault="00E60AD0" w:rsidP="00D94009">
            <w:pPr>
              <w:spacing w:after="0" w:line="240" w:lineRule="auto"/>
              <w:rPr>
                <w:lang w:eastAsia="pl-PL"/>
              </w:rPr>
            </w:pPr>
            <w:r w:rsidRPr="0030621A">
              <w:rPr>
                <w:lang w:eastAsia="pl-PL"/>
              </w:rPr>
              <w:t> </w:t>
            </w:r>
          </w:p>
        </w:tc>
      </w:tr>
      <w:tr w:rsidR="00E60AD0" w:rsidRPr="0030621A" w14:paraId="3B5B6D39" w14:textId="77777777" w:rsidTr="00E60AD0">
        <w:trPr>
          <w:tblCellSpacing w:w="0" w:type="dxa"/>
        </w:trPr>
        <w:tc>
          <w:tcPr>
            <w:tcW w:w="4542" w:type="dxa"/>
            <w:tcBorders>
              <w:top w:val="nil"/>
              <w:left w:val="nil"/>
              <w:bottom w:val="nil"/>
              <w:right w:val="nil"/>
            </w:tcBorders>
            <w:vAlign w:val="center"/>
            <w:hideMark/>
          </w:tcPr>
          <w:p w14:paraId="019C6830" w14:textId="77777777" w:rsidR="00E60AD0" w:rsidRPr="0030621A" w:rsidRDefault="00E60AD0" w:rsidP="00D94009">
            <w:pPr>
              <w:spacing w:after="0" w:line="240" w:lineRule="auto"/>
              <w:rPr>
                <w:lang w:eastAsia="pl-PL"/>
              </w:rPr>
            </w:pPr>
            <w:r w:rsidRPr="0030621A">
              <w:rPr>
                <w:lang w:eastAsia="pl-PL"/>
              </w:rPr>
              <w:t>Ukierunkowane plany edukacyjne i naukowe</w:t>
            </w:r>
          </w:p>
        </w:tc>
        <w:tc>
          <w:tcPr>
            <w:tcW w:w="4514" w:type="dxa"/>
            <w:tcBorders>
              <w:top w:val="nil"/>
              <w:left w:val="nil"/>
              <w:bottom w:val="nil"/>
              <w:right w:val="nil"/>
            </w:tcBorders>
            <w:vAlign w:val="center"/>
            <w:hideMark/>
          </w:tcPr>
          <w:p w14:paraId="6855B707" w14:textId="77777777" w:rsidR="00E60AD0" w:rsidRPr="0030621A" w:rsidRDefault="00E60AD0" w:rsidP="00D94009">
            <w:pPr>
              <w:spacing w:after="0" w:line="240" w:lineRule="auto"/>
              <w:rPr>
                <w:lang w:eastAsia="pl-PL"/>
              </w:rPr>
            </w:pPr>
            <w:r w:rsidRPr="0030621A">
              <w:rPr>
                <w:lang w:eastAsia="pl-PL"/>
              </w:rPr>
              <w:t>0-3 pkt</w:t>
            </w:r>
          </w:p>
        </w:tc>
      </w:tr>
      <w:tr w:rsidR="00AF39DE" w:rsidRPr="0030621A" w14:paraId="2FFF7BD3" w14:textId="77777777" w:rsidTr="00E60AD0">
        <w:trPr>
          <w:tblCellSpacing w:w="0" w:type="dxa"/>
        </w:trPr>
        <w:tc>
          <w:tcPr>
            <w:tcW w:w="4542" w:type="dxa"/>
            <w:tcBorders>
              <w:top w:val="nil"/>
              <w:left w:val="nil"/>
              <w:bottom w:val="nil"/>
              <w:right w:val="nil"/>
            </w:tcBorders>
            <w:vAlign w:val="center"/>
          </w:tcPr>
          <w:p w14:paraId="3D79F54E" w14:textId="77777777" w:rsidR="00AF39DE" w:rsidRPr="0030621A" w:rsidRDefault="00AF39DE" w:rsidP="00D94009">
            <w:pPr>
              <w:spacing w:after="0" w:line="240" w:lineRule="auto"/>
              <w:rPr>
                <w:lang w:eastAsia="pl-PL"/>
              </w:rPr>
            </w:pPr>
          </w:p>
        </w:tc>
        <w:tc>
          <w:tcPr>
            <w:tcW w:w="4514" w:type="dxa"/>
            <w:tcBorders>
              <w:top w:val="nil"/>
              <w:left w:val="nil"/>
              <w:bottom w:val="nil"/>
              <w:right w:val="nil"/>
            </w:tcBorders>
            <w:vAlign w:val="center"/>
          </w:tcPr>
          <w:p w14:paraId="0AC483C3" w14:textId="77777777" w:rsidR="00AF39DE" w:rsidRPr="0030621A" w:rsidRDefault="00AF39DE" w:rsidP="00D94009">
            <w:pPr>
              <w:spacing w:after="0" w:line="240" w:lineRule="auto"/>
              <w:rPr>
                <w:lang w:eastAsia="pl-PL"/>
              </w:rPr>
            </w:pPr>
          </w:p>
        </w:tc>
      </w:tr>
    </w:tbl>
    <w:p w14:paraId="24531768" w14:textId="77777777" w:rsidR="00FF7ADB" w:rsidRPr="0030621A" w:rsidRDefault="00FF7ADB" w:rsidP="00D94009">
      <w:pPr>
        <w:spacing w:after="0" w:line="240" w:lineRule="auto"/>
        <w:rPr>
          <w:b/>
          <w:bCs/>
          <w:lang w:eastAsia="pl-PL"/>
        </w:rPr>
      </w:pPr>
    </w:p>
    <w:p w14:paraId="22B5BFFC" w14:textId="77777777" w:rsidR="00A12935" w:rsidRPr="0030621A" w:rsidRDefault="00A12935" w:rsidP="00D94009">
      <w:pPr>
        <w:spacing w:after="0" w:line="240" w:lineRule="auto"/>
        <w:rPr>
          <w:b/>
        </w:rPr>
      </w:pPr>
      <w:r w:rsidRPr="0030621A">
        <w:rPr>
          <w:b/>
        </w:rPr>
        <w:t>Skład komisji kwalifikacyjnej:</w:t>
      </w:r>
    </w:p>
    <w:p w14:paraId="3192D9CD" w14:textId="77777777" w:rsidR="00A12935" w:rsidRPr="0030621A" w:rsidRDefault="00A12935" w:rsidP="00D94009">
      <w:pPr>
        <w:spacing w:after="0" w:line="240" w:lineRule="auto"/>
        <w:rPr>
          <w:b/>
        </w:rPr>
      </w:pPr>
    </w:p>
    <w:p w14:paraId="69BA4A3D" w14:textId="77777777" w:rsidR="0010183D" w:rsidRPr="0030621A" w:rsidRDefault="0010183D" w:rsidP="008D62A9">
      <w:pPr>
        <w:pStyle w:val="Akapitzlist"/>
        <w:numPr>
          <w:ilvl w:val="0"/>
          <w:numId w:val="113"/>
        </w:numPr>
        <w:spacing w:after="0" w:line="240" w:lineRule="auto"/>
      </w:pPr>
      <w:r w:rsidRPr="0030621A">
        <w:t>Koordynator Programu Erasmus+ - przewodniczący,</w:t>
      </w:r>
    </w:p>
    <w:p w14:paraId="2ABEEBEA" w14:textId="77777777" w:rsidR="00A12935" w:rsidRPr="0030621A" w:rsidRDefault="0010183D" w:rsidP="008D62A9">
      <w:pPr>
        <w:pStyle w:val="Akapitzlist"/>
        <w:numPr>
          <w:ilvl w:val="0"/>
          <w:numId w:val="113"/>
        </w:numPr>
        <w:spacing w:after="0" w:line="240" w:lineRule="auto"/>
      </w:pPr>
      <w:r w:rsidRPr="0030621A">
        <w:t>Dyrektor Instytutu do Spraw Dydaktyki</w:t>
      </w:r>
      <w:r w:rsidR="00A12935" w:rsidRPr="0030621A">
        <w:t xml:space="preserve">, </w:t>
      </w:r>
    </w:p>
    <w:p w14:paraId="796D3D1B" w14:textId="77777777" w:rsidR="00A12935" w:rsidRPr="0030621A" w:rsidRDefault="0010183D" w:rsidP="008D62A9">
      <w:pPr>
        <w:pStyle w:val="Akapitzlist"/>
        <w:numPr>
          <w:ilvl w:val="0"/>
          <w:numId w:val="113"/>
        </w:numPr>
        <w:spacing w:after="0" w:line="240" w:lineRule="auto"/>
      </w:pPr>
      <w:r w:rsidRPr="0030621A">
        <w:t>Przedstawiciel studentów i doktorantów.</w:t>
      </w:r>
    </w:p>
    <w:p w14:paraId="6ECE317D" w14:textId="77777777" w:rsidR="006708A0" w:rsidRPr="0030621A" w:rsidRDefault="006708A0" w:rsidP="00D94009">
      <w:pPr>
        <w:autoSpaceDE w:val="0"/>
        <w:autoSpaceDN w:val="0"/>
        <w:adjustRightInd w:val="0"/>
        <w:spacing w:after="0" w:line="240" w:lineRule="auto"/>
        <w:rPr>
          <w:color w:val="000000"/>
        </w:rPr>
      </w:pPr>
      <w:r w:rsidRPr="0030621A">
        <w:rPr>
          <w:color w:val="000000"/>
        </w:rPr>
        <w:br w:type="page"/>
      </w:r>
    </w:p>
    <w:p w14:paraId="702EF271" w14:textId="1D0A3154" w:rsidR="00AB406E" w:rsidRPr="0030621A" w:rsidRDefault="00AB406E" w:rsidP="000D6E13">
      <w:pPr>
        <w:pStyle w:val="Nagwek1"/>
        <w:spacing w:line="240" w:lineRule="auto"/>
        <w:rPr>
          <w:sz w:val="36"/>
          <w:szCs w:val="36"/>
        </w:rPr>
      </w:pPr>
      <w:bookmarkStart w:id="83" w:name="_Toc378839853"/>
      <w:bookmarkStart w:id="84" w:name="_Toc443979215"/>
      <w:bookmarkStart w:id="85" w:name="_Toc64969277"/>
      <w:r w:rsidRPr="0030621A">
        <w:rPr>
          <w:sz w:val="36"/>
          <w:szCs w:val="36"/>
        </w:rPr>
        <w:lastRenderedPageBreak/>
        <w:t xml:space="preserve">Instytut Studiów </w:t>
      </w:r>
      <w:bookmarkEnd w:id="83"/>
      <w:r w:rsidRPr="0030621A">
        <w:rPr>
          <w:sz w:val="36"/>
          <w:szCs w:val="36"/>
        </w:rPr>
        <w:t>Międzykulturowych</w:t>
      </w:r>
      <w:bookmarkEnd w:id="84"/>
      <w:bookmarkEnd w:id="85"/>
    </w:p>
    <w:p w14:paraId="5417C313" w14:textId="77777777" w:rsidR="00AB406E" w:rsidRPr="0030621A" w:rsidRDefault="00504100" w:rsidP="00D94009">
      <w:pPr>
        <w:autoSpaceDE w:val="0"/>
        <w:autoSpaceDN w:val="0"/>
        <w:adjustRightInd w:val="0"/>
        <w:spacing w:after="0" w:line="240" w:lineRule="auto"/>
        <w:rPr>
          <w:color w:val="000000"/>
        </w:rPr>
      </w:pPr>
      <w:r w:rsidRPr="0030621A">
        <w:rPr>
          <w:b/>
          <w:color w:val="000000"/>
        </w:rPr>
        <w:t>Koordynator:</w:t>
      </w:r>
      <w:r w:rsidRPr="0030621A">
        <w:rPr>
          <w:color w:val="000000"/>
        </w:rPr>
        <w:t xml:space="preserve"> dr Elżbieta Wiącek</w:t>
      </w:r>
      <w:r w:rsidR="0092053B" w:rsidRPr="0030621A">
        <w:rPr>
          <w:color w:val="000000"/>
        </w:rPr>
        <w:t>, elzbieta.wiacek@uj.edu.pl</w:t>
      </w:r>
    </w:p>
    <w:p w14:paraId="2EA38AA4" w14:textId="5BA2A207" w:rsidR="00AB406E" w:rsidRPr="0030621A" w:rsidRDefault="00AB406E" w:rsidP="00D94009">
      <w:pPr>
        <w:autoSpaceDE w:val="0"/>
        <w:autoSpaceDN w:val="0"/>
        <w:adjustRightInd w:val="0"/>
        <w:spacing w:after="0" w:line="240" w:lineRule="auto"/>
        <w:rPr>
          <w:color w:val="000000"/>
        </w:rPr>
      </w:pPr>
    </w:p>
    <w:p w14:paraId="092EDDFB" w14:textId="5854F819" w:rsidR="00DF41E3" w:rsidRPr="0030621A" w:rsidRDefault="00DF41E3" w:rsidP="00D94009">
      <w:pPr>
        <w:autoSpaceDE w:val="0"/>
        <w:autoSpaceDN w:val="0"/>
        <w:adjustRightInd w:val="0"/>
        <w:spacing w:after="0" w:line="240" w:lineRule="auto"/>
        <w:rPr>
          <w:b/>
          <w:bCs/>
          <w:color w:val="000000"/>
        </w:rPr>
      </w:pPr>
      <w:r w:rsidRPr="0030621A">
        <w:rPr>
          <w:b/>
          <w:bCs/>
          <w:color w:val="000000"/>
        </w:rPr>
        <w:t>Harmonogram Rekrutacji:</w:t>
      </w:r>
    </w:p>
    <w:p w14:paraId="4EBECC46" w14:textId="77777777" w:rsidR="00DF41E3" w:rsidRPr="0030621A" w:rsidRDefault="00DF41E3" w:rsidP="00D94009">
      <w:pPr>
        <w:autoSpaceDE w:val="0"/>
        <w:autoSpaceDN w:val="0"/>
        <w:adjustRightInd w:val="0"/>
        <w:spacing w:after="0" w:line="240" w:lineRule="auto"/>
        <w:rPr>
          <w:color w:val="000000"/>
        </w:rPr>
      </w:pPr>
    </w:p>
    <w:p w14:paraId="107CECE9" w14:textId="77777777" w:rsidR="001A78BC" w:rsidRPr="0030621A" w:rsidRDefault="001A78BC" w:rsidP="008D62A9">
      <w:pPr>
        <w:pStyle w:val="Akapitzlist"/>
        <w:numPr>
          <w:ilvl w:val="0"/>
          <w:numId w:val="200"/>
        </w:numPr>
        <w:spacing w:line="240" w:lineRule="auto"/>
        <w:rPr>
          <w:rFonts w:asciiTheme="minorHAnsi" w:eastAsiaTheme="minorEastAsia" w:hAnsiTheme="minorHAnsi" w:cstheme="minorBidi"/>
          <w:b/>
          <w:bCs/>
        </w:rPr>
      </w:pPr>
      <w:bookmarkStart w:id="86" w:name="_Toc472676553"/>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23995FAB" w14:textId="77777777" w:rsidR="001A78BC" w:rsidRPr="0030621A" w:rsidRDefault="001A78BC" w:rsidP="001A78BC">
      <w:pPr>
        <w:pStyle w:val="Akapitzlist"/>
        <w:spacing w:line="240" w:lineRule="auto"/>
        <w:rPr>
          <w:b/>
          <w:bCs/>
        </w:rPr>
      </w:pPr>
    </w:p>
    <w:p w14:paraId="4DF7DF5D" w14:textId="77777777" w:rsidR="001A78BC" w:rsidRPr="0030621A" w:rsidRDefault="001A78BC" w:rsidP="008D62A9">
      <w:pPr>
        <w:pStyle w:val="Akapitzlist"/>
        <w:numPr>
          <w:ilvl w:val="0"/>
          <w:numId w:val="200"/>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940CE20"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06306537" w14:textId="77777777" w:rsidR="001A78BC" w:rsidRPr="0030621A" w:rsidRDefault="001A78BC" w:rsidP="008D62A9">
      <w:pPr>
        <w:pStyle w:val="Akapitzlist"/>
        <w:numPr>
          <w:ilvl w:val="0"/>
          <w:numId w:val="200"/>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09A79C51"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7E247EC7" w14:textId="77777777" w:rsidR="001A78BC" w:rsidRPr="0030621A" w:rsidRDefault="001A78BC" w:rsidP="008D62A9">
      <w:pPr>
        <w:pStyle w:val="Akapitzlist"/>
        <w:numPr>
          <w:ilvl w:val="0"/>
          <w:numId w:val="200"/>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1803CD53" w14:textId="77777777" w:rsidR="000D6E13" w:rsidRPr="0030621A" w:rsidRDefault="000D6E13" w:rsidP="000D6E13">
      <w:pPr>
        <w:spacing w:after="0" w:line="240" w:lineRule="auto"/>
        <w:rPr>
          <w:rFonts w:eastAsia="Times New Roman"/>
          <w:bCs/>
          <w:color w:val="000000" w:themeColor="text1"/>
          <w:spacing w:val="4"/>
          <w:lang w:eastAsia="pl-PL"/>
        </w:rPr>
      </w:pPr>
    </w:p>
    <w:p w14:paraId="43B8FC3B" w14:textId="77777777" w:rsidR="0092053B" w:rsidRPr="0030621A" w:rsidRDefault="0092053B" w:rsidP="00D94009">
      <w:pPr>
        <w:spacing w:line="240" w:lineRule="auto"/>
      </w:pPr>
      <w:r w:rsidRPr="0030621A">
        <w:t xml:space="preserve">O stypendium mogą się ubiegać studenci Instytutu Studiów Międzykulturowych UJ wszystkich stopni studiów licencjackich, magisterskich i doktoranckich, bez względu na narodowość, którzy spełniają wszystkie wymogi stawiane przez Dział </w:t>
      </w:r>
      <w:r w:rsidR="00036BA4" w:rsidRPr="0030621A">
        <w:t>Obsługi Studentów Zagranicznych</w:t>
      </w:r>
      <w:r w:rsidRPr="0030621A">
        <w:t xml:space="preserve"> UJ; szczegółowe informacje na stronie internetowej </w:t>
      </w:r>
      <w:r w:rsidR="00036BA4" w:rsidRPr="0030621A">
        <w:t>DOSZ</w:t>
      </w:r>
      <w:r w:rsidRPr="0030621A">
        <w:t xml:space="preserve"> UJ: </w:t>
      </w:r>
      <w:r w:rsidR="00036BA4" w:rsidRPr="0030621A">
        <w:t xml:space="preserve">erasmus.uj.edu.pl </w:t>
      </w:r>
    </w:p>
    <w:p w14:paraId="2AB12FB6" w14:textId="77777777" w:rsidR="0092053B" w:rsidRPr="0030621A" w:rsidRDefault="0092053B" w:rsidP="00D94009">
      <w:pPr>
        <w:autoSpaceDE w:val="0"/>
        <w:autoSpaceDN w:val="0"/>
        <w:spacing w:after="0" w:line="240" w:lineRule="auto"/>
        <w:rPr>
          <w:rFonts w:eastAsia="Times New Roman"/>
          <w:b/>
          <w:bCs/>
          <w:color w:val="000000"/>
          <w:kern w:val="36"/>
          <w:lang w:eastAsia="pl-PL"/>
        </w:rPr>
      </w:pPr>
      <w:r w:rsidRPr="0030621A">
        <w:rPr>
          <w:rFonts w:eastAsia="Times New Roman"/>
          <w:b/>
          <w:bCs/>
          <w:color w:val="000000"/>
          <w:kern w:val="36"/>
          <w:lang w:eastAsia="pl-PL"/>
        </w:rPr>
        <w:t>Kryteria kwalifikacyjne:</w:t>
      </w:r>
    </w:p>
    <w:p w14:paraId="6A802F82" w14:textId="77777777" w:rsidR="0092053B" w:rsidRPr="0030621A" w:rsidRDefault="0092053B" w:rsidP="00D94009">
      <w:pPr>
        <w:autoSpaceDE w:val="0"/>
        <w:autoSpaceDN w:val="0"/>
        <w:adjustRightInd w:val="0"/>
        <w:spacing w:after="0" w:line="240" w:lineRule="auto"/>
        <w:rPr>
          <w:color w:val="000000"/>
        </w:rPr>
      </w:pPr>
    </w:p>
    <w:p w14:paraId="52AB78A0" w14:textId="77777777" w:rsidR="0092053B" w:rsidRPr="0030621A" w:rsidRDefault="0092053B" w:rsidP="00D94009">
      <w:pPr>
        <w:autoSpaceDE w:val="0"/>
        <w:autoSpaceDN w:val="0"/>
        <w:adjustRightInd w:val="0"/>
        <w:spacing w:after="0" w:line="240" w:lineRule="auto"/>
        <w:rPr>
          <w:color w:val="000000"/>
        </w:rPr>
      </w:pPr>
      <w:r w:rsidRPr="0030621A">
        <w:rPr>
          <w:color w:val="000000"/>
        </w:rPr>
        <w:t>O stypendium mogą się ubiegać studenci Instytutu Studiów Międzykulturowych UJ wszystkich stopni studiów licencjackich, magisterskich i doktoranckich, bez względu na narodowość, którzy spełniają wszystkie wymogi stawiane przez DOSZ.</w:t>
      </w:r>
    </w:p>
    <w:p w14:paraId="173F6945" w14:textId="77777777" w:rsidR="0092053B" w:rsidRPr="0030621A" w:rsidRDefault="0092053B" w:rsidP="008D62A9">
      <w:pPr>
        <w:numPr>
          <w:ilvl w:val="0"/>
          <w:numId w:val="120"/>
        </w:numPr>
        <w:autoSpaceDE w:val="0"/>
        <w:autoSpaceDN w:val="0"/>
        <w:adjustRightInd w:val="0"/>
        <w:spacing w:after="0" w:line="240" w:lineRule="auto"/>
        <w:rPr>
          <w:color w:val="000000"/>
        </w:rPr>
      </w:pPr>
      <w:r w:rsidRPr="0030621A">
        <w:rPr>
          <w:color w:val="000000"/>
        </w:rPr>
        <w:t xml:space="preserve">Wnioski </w:t>
      </w:r>
      <w:r w:rsidRPr="0030621A">
        <w:rPr>
          <w:b/>
          <w:bCs/>
          <w:color w:val="000000"/>
          <w:u w:val="single"/>
        </w:rPr>
        <w:t>warunkowo</w:t>
      </w:r>
      <w:r w:rsidRPr="0030621A">
        <w:rPr>
          <w:color w:val="000000"/>
        </w:rPr>
        <w:t xml:space="preserve"> mogą składać już </w:t>
      </w:r>
      <w:r w:rsidRPr="0030621A">
        <w:rPr>
          <w:b/>
          <w:bCs/>
          <w:color w:val="000000"/>
          <w:u w:val="single"/>
        </w:rPr>
        <w:t xml:space="preserve">studenci 1 roku studiów pierwszego stopnia (licencjackich), </w:t>
      </w:r>
      <w:r w:rsidRPr="0030621A">
        <w:rPr>
          <w:color w:val="000000"/>
        </w:rPr>
        <w:t>pod warunkiem, że wyjazd na stypendium nastąpi na 2 roku studiów (licencjackich) oraz jeśli zaliczą 1 rok studiów. W przypadku niezaliczenia 1 roku student traci prawo do stypendium.</w:t>
      </w:r>
    </w:p>
    <w:p w14:paraId="76B6390E" w14:textId="59F42897" w:rsidR="0092053B" w:rsidRPr="0030621A" w:rsidRDefault="0092053B" w:rsidP="008D62A9">
      <w:pPr>
        <w:numPr>
          <w:ilvl w:val="0"/>
          <w:numId w:val="120"/>
        </w:numPr>
        <w:autoSpaceDE w:val="0"/>
        <w:autoSpaceDN w:val="0"/>
        <w:adjustRightInd w:val="0"/>
        <w:spacing w:after="0" w:line="240" w:lineRule="auto"/>
        <w:rPr>
          <w:color w:val="000000"/>
        </w:rPr>
      </w:pPr>
      <w:r w:rsidRPr="0030621A">
        <w:rPr>
          <w:b/>
          <w:bCs/>
          <w:color w:val="000000"/>
          <w:u w:val="single"/>
        </w:rPr>
        <w:t>Studenci 3 roku studiów pierwszego stopnia (licencjackich) dopuszczeni są do kwalifikacji warunkowo</w:t>
      </w:r>
      <w:r w:rsidRPr="0030621A">
        <w:rPr>
          <w:color w:val="000000"/>
        </w:rPr>
        <w:t xml:space="preserve">: jeżeli student, któremu przyznano stypendium nie będzie kontynuował studiów </w:t>
      </w:r>
      <w:r w:rsidR="00C568A9" w:rsidRPr="0030621A">
        <w:rPr>
          <w:color w:val="000000"/>
        </w:rPr>
        <w:br/>
      </w:r>
      <w:r w:rsidRPr="0030621A">
        <w:rPr>
          <w:color w:val="000000"/>
        </w:rPr>
        <w:t>w naszym Instytucie na studiach II stopnia (magisterskich, SUM) traci prawo do stypendium.</w:t>
      </w:r>
    </w:p>
    <w:p w14:paraId="47B7C8BE" w14:textId="77777777" w:rsidR="0092053B" w:rsidRPr="0030621A" w:rsidRDefault="0092053B" w:rsidP="00D94009">
      <w:pPr>
        <w:spacing w:line="240" w:lineRule="auto"/>
        <w:ind w:left="360"/>
      </w:pPr>
    </w:p>
    <w:p w14:paraId="7AA5E029" w14:textId="2C3B8EC1" w:rsidR="009266BD" w:rsidRPr="0030621A" w:rsidRDefault="0092053B" w:rsidP="00D94009">
      <w:pPr>
        <w:spacing w:line="240" w:lineRule="auto"/>
      </w:pPr>
      <w:r w:rsidRPr="0030621A">
        <w:t>Wszyscy kandydaci po zalogowaniu w systemie USOS</w:t>
      </w:r>
      <w:r w:rsidR="00C568A9" w:rsidRPr="0030621A">
        <w:t>web</w:t>
      </w:r>
      <w:r w:rsidRPr="0030621A">
        <w:t xml:space="preserve"> wypełniają w module</w:t>
      </w:r>
      <w:r w:rsidR="00DF41E3" w:rsidRPr="0030621A">
        <w:t xml:space="preserve"> Wymiana studencka wymagane dane:</w:t>
      </w:r>
    </w:p>
    <w:p w14:paraId="4F234DEE" w14:textId="5CD50419" w:rsidR="0092053B" w:rsidRPr="0030621A" w:rsidRDefault="0092053B" w:rsidP="00D94009">
      <w:pPr>
        <w:spacing w:line="240" w:lineRule="auto"/>
      </w:pPr>
      <w:r w:rsidRPr="0030621A">
        <w:t xml:space="preserve">– list motywacyjny, zawierający nazwę wybranego uniwersytetu, uzasadnienie wyboru, plan pobytu </w:t>
      </w:r>
      <w:r w:rsidR="00DF41E3" w:rsidRPr="0030621A">
        <w:br/>
      </w:r>
      <w:r w:rsidRPr="0030621A">
        <w:t>z określeniem ilości miesięcy planowanego pobytu (od 3 do 10 miesięcy w ramach jednego roku akademickiego) oraz podaniem semestru (zimowy lub letni, w wypadku pobytu do 5 miesięcy). Alternatywnie można wskazać dodatkowo (nie jest to obowiązkowe) dwie uczelnie, do których można pojechać w przypadku nie zakwalifikowania się do pierwszej. List motywacyjny powinien zawierać propozycję kursów, które student chciałby realizować zagranicą. W przypadku doktorantów list motywacyjny powinien zawierać plan badawczy.</w:t>
      </w:r>
    </w:p>
    <w:p w14:paraId="18718E03" w14:textId="77777777" w:rsidR="0092053B" w:rsidRPr="0030621A" w:rsidRDefault="0092053B" w:rsidP="00D94009">
      <w:pPr>
        <w:tabs>
          <w:tab w:val="num" w:pos="426"/>
        </w:tabs>
        <w:spacing w:after="0" w:line="240" w:lineRule="auto"/>
      </w:pPr>
      <w:r w:rsidRPr="0030621A">
        <w:t xml:space="preserve">- życiorys obejmujący m.in. </w:t>
      </w:r>
      <w:r w:rsidRPr="0030621A">
        <w:rPr>
          <w:color w:val="000000"/>
        </w:rPr>
        <w:t xml:space="preserve">zainteresowania naukowe, osiągnięcia (udział w konferencjach naukowych, publikacje), </w:t>
      </w:r>
      <w:r w:rsidRPr="0030621A">
        <w:t>działalność w Kole Naukowym, Samorządzie Studenckim, ESN, stowarzyszeniach, działalność no profit, społeczną, charytatywną (można dołączyć potwierdzające to zaświadczenia).</w:t>
      </w:r>
    </w:p>
    <w:p w14:paraId="5761C7CE" w14:textId="77777777" w:rsidR="0092053B" w:rsidRPr="0030621A" w:rsidRDefault="0092053B" w:rsidP="00D94009">
      <w:pPr>
        <w:spacing w:after="0" w:line="240" w:lineRule="auto"/>
      </w:pPr>
    </w:p>
    <w:p w14:paraId="5D3B04F3" w14:textId="59C2ECB6" w:rsidR="0092053B" w:rsidRPr="0030621A" w:rsidRDefault="0092053B" w:rsidP="00D94009">
      <w:pPr>
        <w:spacing w:after="0" w:line="240" w:lineRule="auto"/>
      </w:pPr>
      <w:r w:rsidRPr="0030621A">
        <w:t>- ocena znajomości języka, w którym prowadzone będą zajęcia za granicą</w:t>
      </w:r>
      <w:r w:rsidR="00DF41E3" w:rsidRPr="0030621A">
        <w:t>.</w:t>
      </w:r>
    </w:p>
    <w:p w14:paraId="3C39B352" w14:textId="77777777" w:rsidR="0092053B" w:rsidRPr="0030621A" w:rsidRDefault="0092053B" w:rsidP="00D94009">
      <w:pPr>
        <w:spacing w:after="0" w:line="240" w:lineRule="auto"/>
      </w:pPr>
      <w:r w:rsidRPr="0030621A">
        <w:t xml:space="preserve">Student wybiera oferty spośród dostępnych w aktywnej rekrutacji (może wybrać maksymalnie 3 oferty i ustawić je w kolejności priorytetów). Kandydat może wskazać pewną liczbę przedmiotów, których zaliczenie może wpłynąć na podjęcie decyzji przez komisję rekrutacyjną. </w:t>
      </w:r>
    </w:p>
    <w:p w14:paraId="0CA130DA" w14:textId="730B0A85" w:rsidR="0092053B" w:rsidRPr="0030621A" w:rsidRDefault="0092053B" w:rsidP="00D94009">
      <w:pPr>
        <w:spacing w:line="240" w:lineRule="auto"/>
      </w:pPr>
      <w:r w:rsidRPr="0030621A">
        <w:lastRenderedPageBreak/>
        <w:t>UWAGA! Z uwagi na fakt, że rekrutacja będzie odbywać się w formie elektronicznej, średnia ocen będzie wygenerowana w USOS-</w:t>
      </w:r>
      <w:proofErr w:type="spellStart"/>
      <w:r w:rsidRPr="0030621A">
        <w:t>ie</w:t>
      </w:r>
      <w:proofErr w:type="spellEnd"/>
      <w:r w:rsidRPr="0030621A">
        <w:t>. Nie ma więc potrzeby dostarczania zaświadczeń wydawanych przez sekretariat ISM.</w:t>
      </w:r>
    </w:p>
    <w:p w14:paraId="1EDBC96E" w14:textId="77777777" w:rsidR="0092053B" w:rsidRPr="0030621A" w:rsidRDefault="0092053B" w:rsidP="00D94009">
      <w:pPr>
        <w:spacing w:line="240" w:lineRule="auto"/>
      </w:pPr>
      <w:r w:rsidRPr="0030621A">
        <w:t xml:space="preserve">Skany wymaganych dokumentów (wymienionych poniżej) należy przesłać na </w:t>
      </w:r>
      <w:r w:rsidRPr="0030621A">
        <w:rPr>
          <w:rStyle w:val="Pogrubienie"/>
        </w:rPr>
        <w:t>adres mailowy koordynatora Instytutowego – dr Elżbiety Wiącek</w:t>
      </w:r>
      <w:r w:rsidRPr="0030621A">
        <w:t xml:space="preserve"> (</w:t>
      </w:r>
      <w:hyperlink r:id="rId46" w:history="1">
        <w:r w:rsidRPr="0030621A">
          <w:rPr>
            <w:rStyle w:val="Hipercze"/>
          </w:rPr>
          <w:t>elzbieta.wiacek@uj.edu.pl</w:t>
        </w:r>
      </w:hyperlink>
      <w:r w:rsidRPr="0030621A">
        <w:t xml:space="preserve">), </w:t>
      </w:r>
    </w:p>
    <w:p w14:paraId="70CB3735" w14:textId="099F8F8C" w:rsidR="0092053B" w:rsidRPr="0030621A" w:rsidRDefault="0092053B" w:rsidP="00D94009">
      <w:pPr>
        <w:spacing w:line="240" w:lineRule="auto"/>
      </w:pPr>
      <w:r w:rsidRPr="0030621A">
        <w:t xml:space="preserve">- zaświadczenie o poziomie znajomości języka, w którym prowadzone będą zajęcia za granicą </w:t>
      </w:r>
      <w:r w:rsidR="00DF41E3" w:rsidRPr="0030621A">
        <w:br/>
      </w:r>
      <w:r w:rsidRPr="0030621A">
        <w:t>(w przypadku</w:t>
      </w:r>
      <w:r w:rsidR="000D6E13" w:rsidRPr="0030621A">
        <w:t>,</w:t>
      </w:r>
      <w:r w:rsidRPr="0030621A">
        <w:t xml:space="preserve"> gdy ocena znajomości języka nie widnieje w systemie USOS</w:t>
      </w:r>
      <w:r w:rsidR="00DF41E3" w:rsidRPr="0030621A">
        <w:t>web</w:t>
      </w:r>
      <w:r w:rsidRPr="0030621A">
        <w:t xml:space="preserve"> studenta), </w:t>
      </w:r>
    </w:p>
    <w:p w14:paraId="3F11D993" w14:textId="53ACB516" w:rsidR="0092053B" w:rsidRPr="0030621A" w:rsidRDefault="0092053B" w:rsidP="00D94009">
      <w:pPr>
        <w:spacing w:line="240" w:lineRule="auto"/>
      </w:pPr>
      <w:r w:rsidRPr="0030621A">
        <w:t>– obowiązkowo: zaświadczenie o poziomie znajomości języka, w którym prowadzone będą zajęcia za granicą, w przypadku</w:t>
      </w:r>
      <w:r w:rsidR="000D6E13" w:rsidRPr="0030621A">
        <w:t xml:space="preserve">, </w:t>
      </w:r>
      <w:r w:rsidRPr="0030621A">
        <w:t>gdy ocena znajomości języka nie widnieje w systemie USOS</w:t>
      </w:r>
      <w:r w:rsidR="00DF41E3" w:rsidRPr="0030621A">
        <w:t>web</w:t>
      </w:r>
      <w:r w:rsidRPr="0030621A">
        <w:t xml:space="preserve"> studenta</w:t>
      </w:r>
      <w:r w:rsidR="00DF41E3" w:rsidRPr="0030621A">
        <w:t>,</w:t>
      </w:r>
    </w:p>
    <w:p w14:paraId="2AD4B6D8" w14:textId="77777777" w:rsidR="0092053B" w:rsidRPr="0030621A" w:rsidRDefault="0092053B" w:rsidP="00D94009">
      <w:pPr>
        <w:spacing w:line="240" w:lineRule="auto"/>
      </w:pPr>
      <w:r w:rsidRPr="0030621A">
        <w:t xml:space="preserve">– dodatkowo: zaświadczenia o ewentualnej aktywności naukowej, społecznej lub kulturalnej kandydata, </w:t>
      </w:r>
    </w:p>
    <w:p w14:paraId="3D773929" w14:textId="7F7692A7" w:rsidR="0092053B" w:rsidRPr="0030621A" w:rsidRDefault="0092053B" w:rsidP="00D94009">
      <w:pPr>
        <w:spacing w:line="240" w:lineRule="auto"/>
      </w:pPr>
      <w:r w:rsidRPr="0030621A">
        <w:t>– w przypadku doktorantów: opinia promotora dodatkowo: opinia dotycząca osiągnięć naukowych lub organizacyjnych (inna niż promotora)</w:t>
      </w:r>
    </w:p>
    <w:p w14:paraId="21D8B8AE" w14:textId="4CDF3AD7" w:rsidR="0092053B" w:rsidRPr="0030621A" w:rsidRDefault="0092053B" w:rsidP="00D94009">
      <w:pPr>
        <w:spacing w:line="240" w:lineRule="auto"/>
        <w:rPr>
          <w:u w:val="single"/>
        </w:rPr>
      </w:pPr>
      <w:r w:rsidRPr="0030621A">
        <w:rPr>
          <w:u w:val="single"/>
        </w:rPr>
        <w:t xml:space="preserve">Uwaga: w procesie rekrutacji pierwszeństwo mają osoby uczestniczących po raz pierwszy w programie oraz pochodzących ze środowisk </w:t>
      </w:r>
      <w:proofErr w:type="spellStart"/>
      <w:r w:rsidRPr="0030621A">
        <w:rPr>
          <w:u w:val="single"/>
        </w:rPr>
        <w:t>defaworyzowanych</w:t>
      </w:r>
      <w:proofErr w:type="spellEnd"/>
      <w:r w:rsidRPr="0030621A">
        <w:rPr>
          <w:u w:val="single"/>
        </w:rPr>
        <w:t xml:space="preserve"> (osoby należące do mniejszości narodowych </w:t>
      </w:r>
      <w:r w:rsidR="00DF41E3" w:rsidRPr="0030621A">
        <w:rPr>
          <w:u w:val="single"/>
        </w:rPr>
        <w:br/>
      </w:r>
      <w:r w:rsidRPr="0030621A">
        <w:rPr>
          <w:u w:val="single"/>
        </w:rPr>
        <w:t>w Polsce, osoby niepełnosprawne i znajdujące się w trudnej sytuacji materialnej).</w:t>
      </w:r>
    </w:p>
    <w:bookmarkEnd w:id="86"/>
    <w:p w14:paraId="1231BC70" w14:textId="77777777" w:rsidR="00B147D6" w:rsidRPr="0030621A" w:rsidRDefault="00B147D6" w:rsidP="00D94009">
      <w:pPr>
        <w:pStyle w:val="Akapitzlist"/>
        <w:spacing w:after="0" w:line="240" w:lineRule="auto"/>
        <w:ind w:left="0"/>
        <w:jc w:val="left"/>
        <w:rPr>
          <w:b/>
        </w:rPr>
      </w:pPr>
    </w:p>
    <w:p w14:paraId="1916C445" w14:textId="77777777" w:rsidR="009732E2" w:rsidRPr="0030621A" w:rsidRDefault="009732E2" w:rsidP="00D94009">
      <w:pPr>
        <w:pStyle w:val="Akapitzlist"/>
        <w:spacing w:after="0" w:line="240" w:lineRule="auto"/>
        <w:ind w:left="0"/>
        <w:jc w:val="left"/>
        <w:rPr>
          <w:b/>
        </w:rPr>
      </w:pPr>
      <w:r w:rsidRPr="0030621A">
        <w:rPr>
          <w:b/>
        </w:rPr>
        <w:t>Waga kryteriów kwalifikacyjnych:</w:t>
      </w:r>
    </w:p>
    <w:p w14:paraId="19744BA8" w14:textId="23ABF90A" w:rsidR="009732E2" w:rsidRPr="0030621A" w:rsidRDefault="009732E2" w:rsidP="00D94009">
      <w:pPr>
        <w:pStyle w:val="Akapitzlist"/>
        <w:spacing w:after="0" w:line="240" w:lineRule="auto"/>
        <w:ind w:left="0"/>
        <w:jc w:val="left"/>
      </w:pPr>
    </w:p>
    <w:p w14:paraId="1D87358A" w14:textId="77777777" w:rsidR="009732E2" w:rsidRPr="0030621A" w:rsidRDefault="009732E2" w:rsidP="008D62A9">
      <w:pPr>
        <w:numPr>
          <w:ilvl w:val="0"/>
          <w:numId w:val="64"/>
        </w:numPr>
        <w:spacing w:after="0" w:line="240" w:lineRule="auto"/>
        <w:jc w:val="left"/>
        <w:rPr>
          <w:rFonts w:eastAsia="Times New Roman"/>
          <w:lang w:eastAsia="pl-PL"/>
        </w:rPr>
      </w:pPr>
      <w:r w:rsidRPr="0030621A">
        <w:rPr>
          <w:rFonts w:eastAsia="Times New Roman"/>
          <w:lang w:eastAsia="pl-PL"/>
        </w:rPr>
        <w:t>Ś</w:t>
      </w:r>
      <w:r w:rsidR="00504100" w:rsidRPr="0030621A">
        <w:rPr>
          <w:rFonts w:eastAsia="Times New Roman"/>
          <w:lang w:eastAsia="pl-PL"/>
        </w:rPr>
        <w:t>rednia:</w:t>
      </w:r>
      <w:r w:rsidRPr="0030621A">
        <w:rPr>
          <w:rFonts w:eastAsia="Times New Roman"/>
          <w:lang w:eastAsia="pl-PL"/>
        </w:rPr>
        <w:t xml:space="preserve"> </w:t>
      </w:r>
      <w:r w:rsidR="00504100" w:rsidRPr="0030621A">
        <w:rPr>
          <w:rFonts w:eastAsia="Times New Roman"/>
          <w:b/>
          <w:lang w:eastAsia="pl-PL"/>
        </w:rPr>
        <w:t>0</w:t>
      </w:r>
      <w:r w:rsidRPr="0030621A">
        <w:rPr>
          <w:rFonts w:eastAsia="Times New Roman"/>
          <w:b/>
          <w:lang w:eastAsia="pl-PL"/>
        </w:rPr>
        <w:t xml:space="preserve"> – </w:t>
      </w:r>
      <w:r w:rsidR="00504100" w:rsidRPr="0030621A">
        <w:rPr>
          <w:rFonts w:eastAsia="Times New Roman"/>
          <w:b/>
          <w:lang w:eastAsia="pl-PL"/>
        </w:rPr>
        <w:t>5 pkt</w:t>
      </w:r>
      <w:r w:rsidRPr="0030621A">
        <w:rPr>
          <w:rFonts w:eastAsia="Times New Roman"/>
          <w:b/>
          <w:lang w:eastAsia="pl-PL"/>
        </w:rPr>
        <w:t>.</w:t>
      </w:r>
    </w:p>
    <w:p w14:paraId="671DA9E0" w14:textId="77777777" w:rsidR="00504100" w:rsidRPr="0030621A" w:rsidRDefault="009732E2" w:rsidP="008D62A9">
      <w:pPr>
        <w:numPr>
          <w:ilvl w:val="0"/>
          <w:numId w:val="64"/>
        </w:numPr>
        <w:spacing w:after="0" w:line="240" w:lineRule="auto"/>
        <w:jc w:val="left"/>
        <w:rPr>
          <w:rFonts w:eastAsia="Times New Roman"/>
          <w:lang w:eastAsia="pl-PL"/>
        </w:rPr>
      </w:pPr>
      <w:r w:rsidRPr="0030621A">
        <w:rPr>
          <w:rFonts w:eastAsia="Times New Roman"/>
          <w:lang w:eastAsia="pl-PL"/>
        </w:rPr>
        <w:t>Znajomość języka: </w:t>
      </w:r>
      <w:r w:rsidRPr="0030621A">
        <w:rPr>
          <w:rFonts w:eastAsia="Times New Roman"/>
          <w:b/>
          <w:lang w:eastAsia="pl-PL"/>
        </w:rPr>
        <w:t>0 – 5 pkt.</w:t>
      </w:r>
    </w:p>
    <w:p w14:paraId="780ADFCC" w14:textId="48FDA115" w:rsidR="009732E2" w:rsidRPr="0030621A" w:rsidRDefault="009732E2" w:rsidP="008D62A9">
      <w:pPr>
        <w:numPr>
          <w:ilvl w:val="0"/>
          <w:numId w:val="64"/>
        </w:numPr>
        <w:spacing w:after="0" w:line="240" w:lineRule="auto"/>
        <w:rPr>
          <w:rFonts w:eastAsia="Times New Roman"/>
          <w:lang w:eastAsia="pl-PL"/>
        </w:rPr>
      </w:pPr>
      <w:r w:rsidRPr="0030621A">
        <w:rPr>
          <w:rFonts w:eastAsia="Times New Roman"/>
          <w:lang w:eastAsia="pl-PL"/>
        </w:rPr>
        <w:t>L</w:t>
      </w:r>
      <w:r w:rsidR="00504100" w:rsidRPr="0030621A">
        <w:rPr>
          <w:rFonts w:eastAsia="Times New Roman"/>
          <w:lang w:eastAsia="pl-PL"/>
        </w:rPr>
        <w:t>ist motywacyjny uwzględniający plany naukowe i zainteresowania kandydata/</w:t>
      </w:r>
      <w:proofErr w:type="spellStart"/>
      <w:r w:rsidR="00504100" w:rsidRPr="0030621A">
        <w:rPr>
          <w:rFonts w:eastAsia="Times New Roman"/>
          <w:lang w:eastAsia="pl-PL"/>
        </w:rPr>
        <w:t>tki</w:t>
      </w:r>
      <w:proofErr w:type="spellEnd"/>
      <w:r w:rsidR="00504100" w:rsidRPr="0030621A">
        <w:rPr>
          <w:rFonts w:eastAsia="Times New Roman"/>
          <w:lang w:eastAsia="pl-PL"/>
        </w:rPr>
        <w:t xml:space="preserve"> oraz jego/jej aktywność naukową, społeczną, kulturalną (publikacje, projekty itp.), istotną </w:t>
      </w:r>
      <w:r w:rsidR="00DE4A04" w:rsidRPr="0030621A">
        <w:rPr>
          <w:rFonts w:eastAsia="Times New Roman"/>
          <w:lang w:eastAsia="pl-PL"/>
        </w:rPr>
        <w:br/>
      </w:r>
      <w:r w:rsidR="00504100" w:rsidRPr="0030621A">
        <w:rPr>
          <w:rFonts w:eastAsia="Times New Roman"/>
          <w:lang w:eastAsia="pl-PL"/>
        </w:rPr>
        <w:t>w kontekście wyboru uczelni zagranicznej (udokumentowaną zaświadczeniami)</w:t>
      </w:r>
      <w:r w:rsidRPr="0030621A">
        <w:rPr>
          <w:rFonts w:eastAsia="Times New Roman"/>
          <w:lang w:eastAsia="pl-PL"/>
        </w:rPr>
        <w:t>:</w:t>
      </w:r>
      <w:r w:rsidR="00504100" w:rsidRPr="0030621A">
        <w:rPr>
          <w:rFonts w:eastAsia="Times New Roman"/>
          <w:lang w:eastAsia="pl-PL"/>
        </w:rPr>
        <w:t xml:space="preserve"> </w:t>
      </w:r>
      <w:r w:rsidRPr="0030621A">
        <w:rPr>
          <w:rFonts w:eastAsia="Times New Roman"/>
          <w:b/>
          <w:lang w:eastAsia="pl-PL"/>
        </w:rPr>
        <w:t>0 – 5 pkt.</w:t>
      </w:r>
    </w:p>
    <w:p w14:paraId="543884C0" w14:textId="77777777" w:rsidR="00221789" w:rsidRPr="0030621A" w:rsidRDefault="00221789" w:rsidP="00D94009">
      <w:pPr>
        <w:spacing w:after="0" w:line="240" w:lineRule="auto"/>
        <w:jc w:val="left"/>
        <w:rPr>
          <w:rFonts w:eastAsia="Times New Roman"/>
          <w:lang w:eastAsia="pl-PL"/>
        </w:rPr>
      </w:pPr>
    </w:p>
    <w:p w14:paraId="1749AC78" w14:textId="77777777" w:rsidR="00504100" w:rsidRPr="0030621A" w:rsidRDefault="00504100" w:rsidP="004710E9">
      <w:pPr>
        <w:spacing w:after="120" w:line="240" w:lineRule="auto"/>
        <w:ind w:firstLine="709"/>
        <w:rPr>
          <w:rFonts w:eastAsia="Times New Roman"/>
          <w:lang w:eastAsia="pl-PL"/>
        </w:rPr>
      </w:pPr>
      <w:r w:rsidRPr="0030621A">
        <w:rPr>
          <w:rFonts w:eastAsia="Times New Roman"/>
          <w:lang w:eastAsia="pl-PL"/>
        </w:rPr>
        <w:t>W przypadku średniej Komisja zastosuje następujący przelicznik:</w:t>
      </w:r>
    </w:p>
    <w:p w14:paraId="006A2E98" w14:textId="77777777" w:rsidR="00504100" w:rsidRPr="0030621A" w:rsidRDefault="00504100" w:rsidP="00D94009">
      <w:pPr>
        <w:spacing w:after="0" w:line="240" w:lineRule="auto"/>
        <w:ind w:left="708"/>
        <w:jc w:val="left"/>
        <w:rPr>
          <w:rFonts w:eastAsia="Times New Roman"/>
          <w:lang w:eastAsia="pl-PL"/>
        </w:rPr>
      </w:pPr>
      <w:r w:rsidRPr="0030621A">
        <w:rPr>
          <w:rFonts w:eastAsia="Times New Roman"/>
          <w:lang w:eastAsia="pl-PL"/>
        </w:rPr>
        <w:t>do 3,5 - 0 punktów</w:t>
      </w:r>
    </w:p>
    <w:p w14:paraId="048A3D23" w14:textId="77777777" w:rsidR="00504100" w:rsidRPr="0030621A" w:rsidRDefault="00504100" w:rsidP="00D94009">
      <w:pPr>
        <w:spacing w:after="0" w:line="240" w:lineRule="auto"/>
        <w:ind w:left="708"/>
        <w:jc w:val="left"/>
        <w:rPr>
          <w:rFonts w:eastAsia="Times New Roman"/>
          <w:lang w:eastAsia="pl-PL"/>
        </w:rPr>
      </w:pPr>
      <w:r w:rsidRPr="0030621A">
        <w:rPr>
          <w:rFonts w:eastAsia="Times New Roman"/>
          <w:lang w:eastAsia="pl-PL"/>
        </w:rPr>
        <w:t>&gt;3,5 - 1 punkt</w:t>
      </w:r>
      <w:r w:rsidRPr="0030621A">
        <w:rPr>
          <w:rFonts w:eastAsia="Times New Roman"/>
          <w:lang w:eastAsia="pl-PL"/>
        </w:rPr>
        <w:br/>
        <w:t xml:space="preserve">&gt;3,75 -2 </w:t>
      </w:r>
      <w:r w:rsidRPr="0030621A">
        <w:rPr>
          <w:rFonts w:eastAsia="Times New Roman"/>
          <w:lang w:eastAsia="pl-PL"/>
        </w:rPr>
        <w:br/>
        <w:t>&gt;4 - 3</w:t>
      </w:r>
      <w:r w:rsidRPr="0030621A">
        <w:rPr>
          <w:rFonts w:eastAsia="Times New Roman"/>
          <w:lang w:eastAsia="pl-PL"/>
        </w:rPr>
        <w:br/>
        <w:t>&gt;4,25 – 4</w:t>
      </w:r>
    </w:p>
    <w:p w14:paraId="465818DE" w14:textId="77777777" w:rsidR="00504100" w:rsidRPr="0030621A" w:rsidRDefault="00504100" w:rsidP="00D94009">
      <w:pPr>
        <w:spacing w:after="0" w:line="240" w:lineRule="auto"/>
        <w:ind w:firstLine="708"/>
        <w:jc w:val="left"/>
        <w:rPr>
          <w:rFonts w:eastAsia="Times New Roman"/>
          <w:lang w:eastAsia="pl-PL"/>
        </w:rPr>
      </w:pPr>
      <w:r w:rsidRPr="0030621A">
        <w:rPr>
          <w:rFonts w:eastAsia="Times New Roman"/>
          <w:lang w:eastAsia="pl-PL"/>
        </w:rPr>
        <w:t>&gt;4,5 - 5 punktów</w:t>
      </w:r>
    </w:p>
    <w:p w14:paraId="3CBEE7FB" w14:textId="77777777" w:rsidR="00B563EB" w:rsidRPr="0030621A" w:rsidRDefault="00B563EB" w:rsidP="00D94009">
      <w:pPr>
        <w:spacing w:before="100" w:beforeAutospacing="1" w:after="100" w:afterAutospacing="1" w:line="240" w:lineRule="auto"/>
        <w:rPr>
          <w:rFonts w:eastAsia="Times New Roman"/>
          <w:b/>
          <w:lang w:eastAsia="pl-PL"/>
        </w:rPr>
      </w:pPr>
      <w:r w:rsidRPr="0030621A">
        <w:rPr>
          <w:rFonts w:eastAsia="Times New Roman"/>
          <w:b/>
          <w:lang w:eastAsia="pl-PL"/>
        </w:rPr>
        <w:t xml:space="preserve">Doktoranci (Suma = 0 – 30 pkt.): </w:t>
      </w:r>
    </w:p>
    <w:p w14:paraId="02D64EEC" w14:textId="77777777" w:rsidR="00B563EB" w:rsidRPr="0030621A" w:rsidRDefault="00B563EB" w:rsidP="008D62A9">
      <w:pPr>
        <w:pStyle w:val="Akapitzlist"/>
        <w:numPr>
          <w:ilvl w:val="0"/>
          <w:numId w:val="121"/>
        </w:numPr>
        <w:spacing w:after="0" w:line="240" w:lineRule="auto"/>
        <w:rPr>
          <w:rFonts w:eastAsia="Times New Roman"/>
          <w:spacing w:val="-4"/>
          <w:lang w:eastAsia="pl-PL"/>
        </w:rPr>
      </w:pPr>
      <w:r w:rsidRPr="0030621A">
        <w:rPr>
          <w:rFonts w:eastAsia="Times New Roman"/>
          <w:spacing w:val="-4"/>
          <w:lang w:eastAsia="pl-PL"/>
        </w:rPr>
        <w:t xml:space="preserve">Życiorys zawierający listę osiągnięć i list motywacyjny wraz z planem badawczym – 0 – 10 pkt., </w:t>
      </w:r>
    </w:p>
    <w:p w14:paraId="729E52D4" w14:textId="77777777" w:rsidR="00B563EB" w:rsidRPr="0030621A" w:rsidRDefault="00B563EB" w:rsidP="008D62A9">
      <w:pPr>
        <w:pStyle w:val="Akapitzlist"/>
        <w:numPr>
          <w:ilvl w:val="0"/>
          <w:numId w:val="121"/>
        </w:numPr>
        <w:spacing w:after="0" w:line="240" w:lineRule="auto"/>
        <w:rPr>
          <w:rFonts w:eastAsia="Times New Roman"/>
          <w:lang w:eastAsia="pl-PL"/>
        </w:rPr>
      </w:pPr>
      <w:r w:rsidRPr="0030621A">
        <w:rPr>
          <w:rFonts w:eastAsia="Times New Roman"/>
          <w:lang w:eastAsia="pl-PL"/>
        </w:rPr>
        <w:t xml:space="preserve">Opinia promotora – 0 – 10 pkt., </w:t>
      </w:r>
    </w:p>
    <w:p w14:paraId="3EDC7778" w14:textId="77777777" w:rsidR="00B563EB" w:rsidRPr="0030621A" w:rsidRDefault="00B563EB" w:rsidP="008D62A9">
      <w:pPr>
        <w:pStyle w:val="Akapitzlist"/>
        <w:numPr>
          <w:ilvl w:val="0"/>
          <w:numId w:val="121"/>
        </w:numPr>
        <w:spacing w:after="0" w:line="240" w:lineRule="auto"/>
        <w:rPr>
          <w:rFonts w:eastAsia="Times New Roman"/>
          <w:lang w:eastAsia="pl-PL"/>
        </w:rPr>
      </w:pPr>
      <w:r w:rsidRPr="0030621A">
        <w:rPr>
          <w:rFonts w:eastAsia="Times New Roman"/>
          <w:lang w:eastAsia="pl-PL"/>
        </w:rPr>
        <w:t>Znajomość języka obcego – 0 – 5 pkt.,</w:t>
      </w:r>
    </w:p>
    <w:p w14:paraId="2AE00917" w14:textId="77777777" w:rsidR="00B563EB" w:rsidRPr="0030621A" w:rsidRDefault="00B563EB" w:rsidP="008D62A9">
      <w:pPr>
        <w:pStyle w:val="Akapitzlist"/>
        <w:numPr>
          <w:ilvl w:val="0"/>
          <w:numId w:val="121"/>
        </w:numPr>
        <w:spacing w:after="0" w:line="240" w:lineRule="auto"/>
        <w:rPr>
          <w:rFonts w:eastAsia="Times New Roman"/>
          <w:lang w:eastAsia="pl-PL"/>
        </w:rPr>
      </w:pPr>
      <w:r w:rsidRPr="0030621A">
        <w:rPr>
          <w:rFonts w:eastAsia="Times New Roman"/>
          <w:lang w:eastAsia="pl-PL"/>
        </w:rPr>
        <w:t>Opinia dotycząca osiągnięć naukowych lub organizacyjnych (inna niż promotor) – 0 – 5 pkt.</w:t>
      </w:r>
    </w:p>
    <w:p w14:paraId="3280C76C" w14:textId="177DCBA1" w:rsidR="004710E9" w:rsidRPr="0030621A" w:rsidRDefault="00B563EB" w:rsidP="000D6E13">
      <w:pPr>
        <w:spacing w:before="100" w:beforeAutospacing="1" w:after="100" w:afterAutospacing="1" w:line="240" w:lineRule="auto"/>
        <w:rPr>
          <w:rFonts w:eastAsia="Times New Roman"/>
          <w:lang w:eastAsia="pl-PL"/>
        </w:rPr>
      </w:pPr>
      <w:r w:rsidRPr="0030621A">
        <w:rPr>
          <w:rFonts w:eastAsia="Times New Roman"/>
          <w:lang w:eastAsia="pl-PL"/>
        </w:rPr>
        <w:t>W przypadku ubieganie się kilku kandydatów na jedno miejsce, komisja rekrutacyjna zastrzega możliwość rozmowy kwalifikacyjnej z kandydatami.</w:t>
      </w:r>
    </w:p>
    <w:p w14:paraId="22BFDDBE" w14:textId="2AE1C64A" w:rsidR="00504100" w:rsidRPr="0030621A" w:rsidRDefault="00504100" w:rsidP="00D94009">
      <w:pPr>
        <w:spacing w:line="240" w:lineRule="auto"/>
        <w:jc w:val="left"/>
        <w:rPr>
          <w:b/>
          <w:color w:val="000000"/>
        </w:rPr>
      </w:pPr>
      <w:r w:rsidRPr="0030621A">
        <w:rPr>
          <w:b/>
          <w:color w:val="000000"/>
        </w:rPr>
        <w:t xml:space="preserve">Zasady tworzenia list głównych i rezerwowych: </w:t>
      </w:r>
    </w:p>
    <w:p w14:paraId="35AA91F9" w14:textId="77777777" w:rsidR="0092053B" w:rsidRPr="0030621A" w:rsidRDefault="0092053B" w:rsidP="00D94009">
      <w:pPr>
        <w:spacing w:line="240" w:lineRule="auto"/>
        <w:rPr>
          <w:color w:val="000000"/>
        </w:rPr>
      </w:pPr>
      <w:r w:rsidRPr="0030621A">
        <w:rPr>
          <w:color w:val="000000"/>
        </w:rPr>
        <w:t xml:space="preserve">W pierwszej kolejności tworzona jest ogólna lista rankingowa uwzględniająca liczbę punktów wszystkich kandydatów w oparciu o trzy wymienione wyżej kryteria. Osobom, które uzyskały mniej niż 8 z 15 punktów Komisja Rekrutacyjna może odmówić przyznania stypendium. </w:t>
      </w:r>
    </w:p>
    <w:p w14:paraId="6BAED007" w14:textId="3EAB31BA" w:rsidR="0092053B" w:rsidRPr="0030621A" w:rsidRDefault="0092053B" w:rsidP="00D94009">
      <w:pPr>
        <w:spacing w:line="240" w:lineRule="auto"/>
        <w:rPr>
          <w:color w:val="000000"/>
        </w:rPr>
      </w:pPr>
      <w:r w:rsidRPr="0030621A">
        <w:rPr>
          <w:color w:val="000000"/>
        </w:rPr>
        <w:lastRenderedPageBreak/>
        <w:t xml:space="preserve">Drugi etap polega na przygotowaniu odrębnych list dla wszystkich uczelni partnerskich, do których można wyjechać na stypendium. Osoby, które znajdą się na miejscach dalszych niż liczba miejsc dostępnych na danej uczelni brane są pod uwagę także na listach uczelni, które wskazali na drugim </w:t>
      </w:r>
      <w:r w:rsidR="00DE4A04" w:rsidRPr="0030621A">
        <w:rPr>
          <w:color w:val="000000"/>
        </w:rPr>
        <w:br/>
      </w:r>
      <w:r w:rsidRPr="0030621A">
        <w:rPr>
          <w:color w:val="000000"/>
        </w:rPr>
        <w:t>i trzecim miejscu.</w:t>
      </w:r>
    </w:p>
    <w:p w14:paraId="2C6F7CD4" w14:textId="77777777" w:rsidR="0092053B" w:rsidRPr="0030621A" w:rsidRDefault="0092053B" w:rsidP="00D94009">
      <w:pPr>
        <w:spacing w:after="0" w:line="240" w:lineRule="auto"/>
        <w:rPr>
          <w:color w:val="000000"/>
        </w:rPr>
      </w:pPr>
    </w:p>
    <w:p w14:paraId="4C14943A" w14:textId="7F925ACD" w:rsidR="009732E2" w:rsidRPr="0030621A" w:rsidRDefault="0092053B" w:rsidP="00D94009">
      <w:pPr>
        <w:spacing w:line="240" w:lineRule="auto"/>
      </w:pPr>
      <w:r w:rsidRPr="0030621A">
        <w:rPr>
          <w:b/>
          <w:bCs/>
        </w:rPr>
        <w:t xml:space="preserve">Procedura odwoławcza: </w:t>
      </w:r>
      <w:r w:rsidR="00036BA4" w:rsidRPr="0030621A">
        <w:rPr>
          <w:bCs/>
        </w:rPr>
        <w:t xml:space="preserve">Odwołania od decyzji rekrutacyjnych należy składać do Prodziekana ds. dydaktycznych Pani dr. hab. Ewy </w:t>
      </w:r>
      <w:proofErr w:type="spellStart"/>
      <w:r w:rsidR="00036BA4" w:rsidRPr="0030621A">
        <w:rPr>
          <w:bCs/>
        </w:rPr>
        <w:t>Trojnar</w:t>
      </w:r>
      <w:proofErr w:type="spellEnd"/>
      <w:r w:rsidR="00036BA4" w:rsidRPr="0030621A">
        <w:rPr>
          <w:bCs/>
        </w:rPr>
        <w:t xml:space="preserve"> w dniach</w:t>
      </w:r>
      <w:r w:rsidR="00036BA4" w:rsidRPr="0030621A">
        <w:rPr>
          <w:b/>
          <w:bCs/>
        </w:rPr>
        <w:t xml:space="preserve"> </w:t>
      </w:r>
      <w:r w:rsidR="001A78BC" w:rsidRPr="0030621A">
        <w:rPr>
          <w:rFonts w:eastAsia="Times New Roman"/>
          <w:b/>
          <w:bCs/>
          <w:color w:val="000000" w:themeColor="text1"/>
          <w:spacing w:val="4"/>
          <w:lang w:eastAsia="pl-PL"/>
        </w:rPr>
        <w:t xml:space="preserve">27.09 </w:t>
      </w:r>
      <w:r w:rsidR="001A78BC" w:rsidRPr="0030621A">
        <w:rPr>
          <w:rFonts w:eastAsia="Times New Roman"/>
          <w:b/>
          <w:bCs/>
          <w:color w:val="000000" w:themeColor="text1"/>
          <w:lang w:eastAsia="pl-PL"/>
        </w:rPr>
        <w:t xml:space="preserve">– </w:t>
      </w:r>
      <w:r w:rsidR="001A78BC" w:rsidRPr="0030621A">
        <w:rPr>
          <w:rFonts w:eastAsia="Times New Roman"/>
          <w:b/>
          <w:bCs/>
          <w:color w:val="000000" w:themeColor="text1"/>
          <w:spacing w:val="4"/>
          <w:lang w:eastAsia="pl-PL"/>
        </w:rPr>
        <w:t>01.10.2021</w:t>
      </w:r>
      <w:r w:rsidR="00036BA4" w:rsidRPr="0030621A">
        <w:rPr>
          <w:b/>
          <w:sz w:val="24"/>
          <w:szCs w:val="24"/>
        </w:rPr>
        <w:t>r</w:t>
      </w:r>
      <w:r w:rsidR="00036BA4" w:rsidRPr="0030621A">
        <w:rPr>
          <w:b/>
        </w:rPr>
        <w:t>.</w:t>
      </w:r>
      <w:r w:rsidR="00036BA4" w:rsidRPr="0030621A">
        <w:t xml:space="preserve"> Odwołanie powinno zawierać kopie złożonych dokumentów oraz podanie uzasadniające zasadność odwołania.</w:t>
      </w:r>
    </w:p>
    <w:p w14:paraId="4C874C49" w14:textId="77777777" w:rsidR="009732E2" w:rsidRPr="0030621A" w:rsidRDefault="009732E2" w:rsidP="00D94009">
      <w:pPr>
        <w:spacing w:after="0" w:line="240" w:lineRule="auto"/>
        <w:jc w:val="left"/>
        <w:rPr>
          <w:rFonts w:eastAsia="Times New Roman"/>
          <w:lang w:eastAsia="pl-PL"/>
        </w:rPr>
      </w:pPr>
      <w:r w:rsidRPr="0030621A">
        <w:rPr>
          <w:rFonts w:eastAsia="Times New Roman"/>
          <w:b/>
          <w:lang w:eastAsia="pl-PL"/>
        </w:rPr>
        <w:t>Skład</w:t>
      </w:r>
      <w:r w:rsidRPr="0030621A">
        <w:rPr>
          <w:rFonts w:eastAsia="Times New Roman"/>
          <w:lang w:eastAsia="pl-PL"/>
        </w:rPr>
        <w:t xml:space="preserve"> </w:t>
      </w:r>
      <w:r w:rsidRPr="0030621A">
        <w:rPr>
          <w:rFonts w:eastAsia="Times New Roman"/>
          <w:b/>
          <w:bCs/>
          <w:lang w:eastAsia="pl-PL"/>
        </w:rPr>
        <w:t>Komisji kwalifikacyjnej:</w:t>
      </w:r>
      <w:r w:rsidRPr="0030621A">
        <w:rPr>
          <w:rFonts w:eastAsia="Times New Roman"/>
          <w:lang w:eastAsia="pl-PL"/>
        </w:rPr>
        <w:t> </w:t>
      </w:r>
    </w:p>
    <w:p w14:paraId="7D8676D7" w14:textId="77777777" w:rsidR="009732E2" w:rsidRPr="0030621A" w:rsidRDefault="009732E2" w:rsidP="00D94009">
      <w:pPr>
        <w:spacing w:after="0" w:line="240" w:lineRule="auto"/>
        <w:jc w:val="left"/>
        <w:rPr>
          <w:rFonts w:eastAsia="Times New Roman"/>
          <w:lang w:eastAsia="pl-PL"/>
        </w:rPr>
      </w:pPr>
    </w:p>
    <w:p w14:paraId="2A8A0CA5" w14:textId="77777777" w:rsidR="009732E2" w:rsidRPr="0030621A" w:rsidRDefault="009732E2" w:rsidP="008D62A9">
      <w:pPr>
        <w:pStyle w:val="Akapitzlist"/>
        <w:numPr>
          <w:ilvl w:val="0"/>
          <w:numId w:val="65"/>
        </w:numPr>
        <w:spacing w:after="0" w:line="240" w:lineRule="auto"/>
        <w:jc w:val="left"/>
        <w:rPr>
          <w:rFonts w:eastAsia="Times New Roman"/>
          <w:lang w:eastAsia="pl-PL"/>
        </w:rPr>
      </w:pPr>
      <w:r w:rsidRPr="0030621A">
        <w:rPr>
          <w:rFonts w:eastAsia="Times New Roman"/>
          <w:lang w:eastAsia="pl-PL"/>
        </w:rPr>
        <w:t xml:space="preserve">Z-ca Dyrektora ISM UJ ds. dydaktyki: </w:t>
      </w:r>
      <w:r w:rsidRPr="0030621A">
        <w:rPr>
          <w:rFonts w:eastAsia="Times New Roman"/>
          <w:b/>
          <w:lang w:eastAsia="pl-PL"/>
        </w:rPr>
        <w:t>dr Franciszek Czech</w:t>
      </w:r>
      <w:r w:rsidRPr="0030621A">
        <w:rPr>
          <w:rFonts w:eastAsia="Times New Roman"/>
          <w:lang w:eastAsia="pl-PL"/>
        </w:rPr>
        <w:t>,</w:t>
      </w:r>
    </w:p>
    <w:p w14:paraId="0D13D735" w14:textId="72EE5D21" w:rsidR="009732E2" w:rsidRPr="0030621A" w:rsidRDefault="009732E2" w:rsidP="008D62A9">
      <w:pPr>
        <w:pStyle w:val="Akapitzlist"/>
        <w:numPr>
          <w:ilvl w:val="0"/>
          <w:numId w:val="65"/>
        </w:numPr>
        <w:spacing w:after="0" w:line="240" w:lineRule="auto"/>
        <w:jc w:val="left"/>
        <w:rPr>
          <w:rFonts w:eastAsia="Times New Roman"/>
          <w:lang w:eastAsia="pl-PL"/>
        </w:rPr>
      </w:pPr>
      <w:r w:rsidRPr="0030621A">
        <w:rPr>
          <w:rFonts w:eastAsia="Times New Roman"/>
          <w:lang w:eastAsia="pl-PL"/>
        </w:rPr>
        <w:t xml:space="preserve">Koordynator </w:t>
      </w:r>
      <w:r w:rsidR="00DE4A04" w:rsidRPr="0030621A">
        <w:rPr>
          <w:rFonts w:eastAsia="Times New Roman"/>
          <w:lang w:eastAsia="pl-PL"/>
        </w:rPr>
        <w:t>P</w:t>
      </w:r>
      <w:r w:rsidRPr="0030621A">
        <w:rPr>
          <w:rFonts w:eastAsia="Times New Roman"/>
          <w:lang w:eastAsia="pl-PL"/>
        </w:rPr>
        <w:t xml:space="preserve">rogramu </w:t>
      </w:r>
      <w:r w:rsidR="00DE4A04" w:rsidRPr="0030621A">
        <w:rPr>
          <w:rFonts w:eastAsia="Times New Roman"/>
          <w:lang w:eastAsia="pl-PL"/>
        </w:rPr>
        <w:t>Erasmus</w:t>
      </w:r>
      <w:r w:rsidRPr="0030621A">
        <w:rPr>
          <w:rFonts w:eastAsia="Times New Roman"/>
          <w:lang w:eastAsia="pl-PL"/>
        </w:rPr>
        <w:t xml:space="preserve">+:  </w:t>
      </w:r>
      <w:r w:rsidRPr="0030621A">
        <w:rPr>
          <w:rFonts w:eastAsia="Times New Roman"/>
          <w:b/>
          <w:lang w:eastAsia="pl-PL"/>
        </w:rPr>
        <w:t>dr Elżbieta Wiącek</w:t>
      </w:r>
      <w:r w:rsidRPr="0030621A">
        <w:rPr>
          <w:rFonts w:eastAsia="Times New Roman"/>
          <w:lang w:eastAsia="pl-PL"/>
        </w:rPr>
        <w:t>,</w:t>
      </w:r>
    </w:p>
    <w:p w14:paraId="4D33C7BF" w14:textId="77777777" w:rsidR="0092053B" w:rsidRPr="0030621A" w:rsidRDefault="0092053B" w:rsidP="008D62A9">
      <w:pPr>
        <w:pStyle w:val="Akapitzlist"/>
        <w:numPr>
          <w:ilvl w:val="0"/>
          <w:numId w:val="65"/>
        </w:numPr>
        <w:spacing w:after="0" w:line="240" w:lineRule="auto"/>
        <w:rPr>
          <w:rFonts w:eastAsia="Times New Roman"/>
          <w:lang w:eastAsia="pl-PL"/>
        </w:rPr>
      </w:pPr>
      <w:r w:rsidRPr="0030621A">
        <w:rPr>
          <w:rStyle w:val="Pogrubienie"/>
          <w:b w:val="0"/>
        </w:rPr>
        <w:t>Pracownik naukowo-dydaktyczny ISM</w:t>
      </w:r>
      <w:r w:rsidRPr="0030621A">
        <w:rPr>
          <w:rStyle w:val="Pogrubienie"/>
        </w:rPr>
        <w:t xml:space="preserve"> - dr hab. Dariusz </w:t>
      </w:r>
      <w:proofErr w:type="spellStart"/>
      <w:r w:rsidRPr="0030621A">
        <w:rPr>
          <w:rStyle w:val="Pogrubienie"/>
        </w:rPr>
        <w:t>Juruś</w:t>
      </w:r>
      <w:proofErr w:type="spellEnd"/>
      <w:r w:rsidRPr="0030621A">
        <w:rPr>
          <w:rStyle w:val="Pogrubienie"/>
        </w:rPr>
        <w:t>, prof. UJ</w:t>
      </w:r>
    </w:p>
    <w:p w14:paraId="5682CCC4" w14:textId="77777777" w:rsidR="003E6034" w:rsidRPr="0030621A" w:rsidRDefault="003E6034" w:rsidP="00D94009">
      <w:pPr>
        <w:spacing w:line="240" w:lineRule="auto"/>
        <w:rPr>
          <w:b/>
          <w:color w:val="000000"/>
          <w:sz w:val="24"/>
          <w:szCs w:val="24"/>
        </w:rPr>
      </w:pPr>
      <w:r w:rsidRPr="0030621A">
        <w:rPr>
          <w:b/>
          <w:color w:val="000000"/>
          <w:sz w:val="24"/>
          <w:szCs w:val="24"/>
        </w:rPr>
        <w:br w:type="page"/>
      </w:r>
    </w:p>
    <w:p w14:paraId="72F667FF" w14:textId="77777777" w:rsidR="00AB406E" w:rsidRPr="0030621A" w:rsidRDefault="00AB406E" w:rsidP="00D94009">
      <w:pPr>
        <w:pStyle w:val="Nagwek1"/>
        <w:spacing w:line="240" w:lineRule="auto"/>
        <w:rPr>
          <w:sz w:val="36"/>
          <w:szCs w:val="36"/>
        </w:rPr>
      </w:pPr>
      <w:bookmarkStart w:id="87" w:name="_Toc378839854"/>
      <w:bookmarkStart w:id="88" w:name="_Toc443979216"/>
      <w:bookmarkStart w:id="89" w:name="_Toc64969278"/>
      <w:r w:rsidRPr="0030621A">
        <w:rPr>
          <w:sz w:val="36"/>
          <w:szCs w:val="36"/>
        </w:rPr>
        <w:lastRenderedPageBreak/>
        <w:t>Instytut Sztuk Audiowizualnych</w:t>
      </w:r>
      <w:bookmarkEnd w:id="87"/>
      <w:bookmarkEnd w:id="88"/>
      <w:bookmarkEnd w:id="89"/>
    </w:p>
    <w:p w14:paraId="1BD217ED" w14:textId="61F62427" w:rsidR="00AB406E" w:rsidRPr="0030621A" w:rsidRDefault="00AB406E" w:rsidP="00D94009">
      <w:pPr>
        <w:spacing w:after="0" w:line="240" w:lineRule="auto"/>
      </w:pPr>
      <w:r w:rsidRPr="0030621A">
        <w:rPr>
          <w:b/>
        </w:rPr>
        <w:t xml:space="preserve">Koordynator: </w:t>
      </w:r>
      <w:r w:rsidR="00D82B3C" w:rsidRPr="0030621A">
        <w:t>dr Marta Stańczyk</w:t>
      </w:r>
    </w:p>
    <w:p w14:paraId="65ECA00F" w14:textId="77777777" w:rsidR="00E805D6" w:rsidRPr="0030621A" w:rsidRDefault="00E805D6" w:rsidP="00D94009">
      <w:pPr>
        <w:spacing w:after="0" w:line="240" w:lineRule="auto"/>
      </w:pPr>
    </w:p>
    <w:p w14:paraId="41C54BCC" w14:textId="3360EF0D" w:rsidR="00226374" w:rsidRPr="0030621A" w:rsidRDefault="00226374" w:rsidP="00D94009">
      <w:pPr>
        <w:pStyle w:val="Bezodstpw1"/>
        <w:jc w:val="both"/>
        <w:rPr>
          <w:rFonts w:ascii="Times New Roman" w:hAnsi="Times New Roman"/>
        </w:rPr>
      </w:pPr>
      <w:r w:rsidRPr="0030621A">
        <w:rPr>
          <w:rFonts w:ascii="Times New Roman" w:hAnsi="Times New Roman"/>
        </w:rPr>
        <w:t xml:space="preserve">Wszystkie informacje na temat </w:t>
      </w:r>
      <w:r w:rsidR="00DE4A04" w:rsidRPr="0030621A">
        <w:rPr>
          <w:rFonts w:ascii="Times New Roman" w:hAnsi="Times New Roman"/>
        </w:rPr>
        <w:t>P</w:t>
      </w:r>
      <w:r w:rsidRPr="0030621A">
        <w:rPr>
          <w:rFonts w:ascii="Times New Roman" w:hAnsi="Times New Roman"/>
        </w:rPr>
        <w:t xml:space="preserve">rogramu </w:t>
      </w:r>
      <w:r w:rsidR="00DE4A04" w:rsidRPr="0030621A">
        <w:rPr>
          <w:rFonts w:ascii="Times New Roman" w:hAnsi="Times New Roman"/>
        </w:rPr>
        <w:t>Erasmus+</w:t>
      </w:r>
      <w:r w:rsidRPr="0030621A">
        <w:rPr>
          <w:rFonts w:ascii="Times New Roman" w:hAnsi="Times New Roman"/>
        </w:rPr>
        <w:t>+, wraz z listą uczelni partnerskich UJ oraz wszystkimi załącznikami potrzebnymi do aplikowania na wyjazd znajdują się na stronie Działu Obsługi Studentów Zagranicznych UJ:</w:t>
      </w:r>
    </w:p>
    <w:p w14:paraId="48F99D9C" w14:textId="24E21C49" w:rsidR="00226374" w:rsidRPr="0030621A" w:rsidRDefault="00077F15" w:rsidP="00D94009">
      <w:pPr>
        <w:pStyle w:val="Bezodstpw1"/>
        <w:jc w:val="both"/>
        <w:rPr>
          <w:rStyle w:val="Hipercze"/>
          <w:rFonts w:ascii="Times New Roman" w:hAnsi="Times New Roman"/>
        </w:rPr>
      </w:pPr>
      <w:hyperlink r:id="rId47" w:history="1">
        <w:r w:rsidR="00C178F8" w:rsidRPr="0030621A">
          <w:rPr>
            <w:rStyle w:val="Hipercze"/>
            <w:rFonts w:ascii="Times New Roman" w:hAnsi="Times New Roman"/>
          </w:rPr>
          <w:t>https://erasmus.uj.edu.pl/</w:t>
        </w:r>
      </w:hyperlink>
    </w:p>
    <w:p w14:paraId="1163EFD8" w14:textId="41F4E458" w:rsidR="00DE4A04" w:rsidRPr="0030621A" w:rsidRDefault="00DE4A04" w:rsidP="00D94009">
      <w:pPr>
        <w:pStyle w:val="Bezodstpw1"/>
        <w:jc w:val="both"/>
        <w:rPr>
          <w:rStyle w:val="Hipercze"/>
          <w:rFonts w:ascii="Times New Roman" w:hAnsi="Times New Roman"/>
        </w:rPr>
      </w:pPr>
    </w:p>
    <w:p w14:paraId="39CC9FE0" w14:textId="73DE62E9" w:rsidR="00DE4A04" w:rsidRPr="0030621A" w:rsidRDefault="00C568A9" w:rsidP="00DE4A04">
      <w:pPr>
        <w:pStyle w:val="Bezodstpw2"/>
        <w:rPr>
          <w:rFonts w:ascii="Times New Roman" w:hAnsi="Times New Roman"/>
          <w:b/>
        </w:rPr>
      </w:pPr>
      <w:r w:rsidRPr="0030621A">
        <w:rPr>
          <w:rFonts w:ascii="Times New Roman" w:hAnsi="Times New Roman"/>
          <w:b/>
        </w:rPr>
        <w:t>Harmonogram</w:t>
      </w:r>
      <w:r w:rsidR="00DE4A04" w:rsidRPr="0030621A">
        <w:rPr>
          <w:rFonts w:ascii="Times New Roman" w:hAnsi="Times New Roman"/>
          <w:b/>
        </w:rPr>
        <w:t xml:space="preserve"> </w:t>
      </w:r>
      <w:r w:rsidRPr="0030621A">
        <w:rPr>
          <w:rFonts w:ascii="Times New Roman" w:hAnsi="Times New Roman"/>
          <w:b/>
        </w:rPr>
        <w:t>R</w:t>
      </w:r>
      <w:r w:rsidR="00DE4A04" w:rsidRPr="0030621A">
        <w:rPr>
          <w:rFonts w:ascii="Times New Roman" w:hAnsi="Times New Roman"/>
          <w:b/>
        </w:rPr>
        <w:t xml:space="preserve">ekrutacji na rok akademicki </w:t>
      </w:r>
    </w:p>
    <w:p w14:paraId="7A1E2059" w14:textId="77777777" w:rsidR="00DE4A04" w:rsidRPr="0030621A" w:rsidRDefault="00DE4A04" w:rsidP="00DE4A04">
      <w:pPr>
        <w:pStyle w:val="Bezodstpw2"/>
        <w:rPr>
          <w:rFonts w:ascii="Times New Roman" w:hAnsi="Times New Roman"/>
        </w:rPr>
      </w:pPr>
    </w:p>
    <w:p w14:paraId="532CB50C" w14:textId="77777777" w:rsidR="001A78BC" w:rsidRPr="0030621A" w:rsidRDefault="001A78BC" w:rsidP="008D62A9">
      <w:pPr>
        <w:pStyle w:val="Akapitzlist"/>
        <w:numPr>
          <w:ilvl w:val="0"/>
          <w:numId w:val="201"/>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752A6F70" w14:textId="77777777" w:rsidR="001A78BC" w:rsidRPr="0030621A" w:rsidRDefault="001A78BC" w:rsidP="001A78BC">
      <w:pPr>
        <w:pStyle w:val="Akapitzlist"/>
        <w:spacing w:line="240" w:lineRule="auto"/>
        <w:rPr>
          <w:b/>
          <w:bCs/>
        </w:rPr>
      </w:pPr>
    </w:p>
    <w:p w14:paraId="780212F8" w14:textId="77777777" w:rsidR="001A78BC" w:rsidRPr="0030621A" w:rsidRDefault="001A78BC" w:rsidP="008D62A9">
      <w:pPr>
        <w:pStyle w:val="Akapitzlist"/>
        <w:numPr>
          <w:ilvl w:val="0"/>
          <w:numId w:val="201"/>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029EBAE5"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1E748DFA" w14:textId="77777777" w:rsidR="001A78BC" w:rsidRPr="0030621A" w:rsidRDefault="001A78BC" w:rsidP="008D62A9">
      <w:pPr>
        <w:pStyle w:val="Akapitzlist"/>
        <w:numPr>
          <w:ilvl w:val="0"/>
          <w:numId w:val="201"/>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8777ECB"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1B4833D3" w14:textId="77777777" w:rsidR="001A78BC" w:rsidRPr="0030621A" w:rsidRDefault="001A78BC" w:rsidP="008D62A9">
      <w:pPr>
        <w:pStyle w:val="Akapitzlist"/>
        <w:numPr>
          <w:ilvl w:val="0"/>
          <w:numId w:val="201"/>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2B2054F9" w14:textId="77777777" w:rsidR="00C178F8" w:rsidRPr="0030621A" w:rsidRDefault="00C178F8" w:rsidP="00D94009">
      <w:pPr>
        <w:pStyle w:val="Bezodstpw1"/>
        <w:jc w:val="both"/>
        <w:rPr>
          <w:rFonts w:ascii="Times New Roman" w:hAnsi="Times New Roman"/>
          <w:b/>
        </w:rPr>
      </w:pPr>
    </w:p>
    <w:p w14:paraId="12688C22" w14:textId="28BF9A3E" w:rsidR="00226374" w:rsidRPr="0030621A" w:rsidRDefault="00DE4A04" w:rsidP="00D94009">
      <w:pPr>
        <w:pStyle w:val="Bezodstpw1"/>
        <w:jc w:val="both"/>
        <w:rPr>
          <w:rFonts w:ascii="Times New Roman" w:hAnsi="Times New Roman"/>
          <w:b/>
        </w:rPr>
      </w:pPr>
      <w:r w:rsidRPr="0030621A">
        <w:rPr>
          <w:rFonts w:ascii="Times New Roman" w:hAnsi="Times New Roman"/>
          <w:b/>
        </w:rPr>
        <w:t xml:space="preserve">Kryteria </w:t>
      </w:r>
      <w:r w:rsidR="00226374" w:rsidRPr="0030621A">
        <w:rPr>
          <w:rFonts w:ascii="Times New Roman" w:hAnsi="Times New Roman"/>
          <w:b/>
        </w:rPr>
        <w:t>kwalifikacyjne dla studentów starających się o wyjazd w ramach</w:t>
      </w:r>
      <w:r w:rsidRPr="0030621A">
        <w:rPr>
          <w:rFonts w:ascii="Times New Roman" w:hAnsi="Times New Roman"/>
          <w:b/>
        </w:rPr>
        <w:t xml:space="preserve"> Programu</w:t>
      </w:r>
      <w:r w:rsidR="00226374" w:rsidRPr="0030621A">
        <w:rPr>
          <w:rFonts w:ascii="Times New Roman" w:hAnsi="Times New Roman"/>
          <w:b/>
        </w:rPr>
        <w:t xml:space="preserve"> Erasmus+:</w:t>
      </w:r>
    </w:p>
    <w:p w14:paraId="4FD4A641" w14:textId="77777777" w:rsidR="00092B64" w:rsidRPr="0030621A" w:rsidRDefault="00092B64" w:rsidP="004710E9">
      <w:pPr>
        <w:pStyle w:val="Bezodstpw1"/>
        <w:jc w:val="both"/>
        <w:rPr>
          <w:rFonts w:ascii="Times New Roman" w:hAnsi="Times New Roman"/>
        </w:rPr>
      </w:pPr>
      <w:r w:rsidRPr="0030621A">
        <w:rPr>
          <w:rFonts w:ascii="Times New Roman" w:hAnsi="Times New Roman"/>
        </w:rPr>
        <w:t>Studia dzienne I, II lub III stopnia na kierunku: Filmoznawstwo i wiedza o nowych mediach.</w:t>
      </w:r>
    </w:p>
    <w:p w14:paraId="2BFAE468" w14:textId="77777777" w:rsidR="00092B64" w:rsidRPr="0030621A" w:rsidRDefault="00092B64" w:rsidP="004710E9">
      <w:pPr>
        <w:pStyle w:val="Bezodstpw1"/>
        <w:jc w:val="both"/>
        <w:rPr>
          <w:rFonts w:ascii="Times New Roman" w:hAnsi="Times New Roman"/>
        </w:rPr>
      </w:pPr>
      <w:r w:rsidRPr="0030621A">
        <w:rPr>
          <w:rFonts w:ascii="Times New Roman" w:hAnsi="Times New Roman"/>
        </w:rPr>
        <w:t>Poświadczona znajomość języka obowiązującego jako język wykładowy w ośrodku docelowym.</w:t>
      </w:r>
    </w:p>
    <w:p w14:paraId="5319269F" w14:textId="77777777" w:rsidR="00092B64" w:rsidRPr="0030621A" w:rsidRDefault="00092B64" w:rsidP="004710E9">
      <w:pPr>
        <w:pStyle w:val="Bezodstpw1"/>
        <w:jc w:val="both"/>
        <w:rPr>
          <w:rFonts w:ascii="Times New Roman" w:hAnsi="Times New Roman"/>
        </w:rPr>
      </w:pPr>
      <w:r w:rsidRPr="0030621A">
        <w:rPr>
          <w:rFonts w:ascii="Times New Roman" w:hAnsi="Times New Roman"/>
        </w:rPr>
        <w:t>Umotywowanie wyjazdu od strony naukowej (znaczenie wyjazdu dla zdobywania wiedzy, rozwoju zainteresowań i znajomości języka oraz kultury danego kraju).</w:t>
      </w:r>
    </w:p>
    <w:p w14:paraId="06EB8E7D" w14:textId="77777777" w:rsidR="00226374" w:rsidRPr="0030621A" w:rsidRDefault="00092B64" w:rsidP="004710E9">
      <w:pPr>
        <w:pStyle w:val="Bezodstpw1"/>
        <w:jc w:val="both"/>
        <w:rPr>
          <w:rFonts w:ascii="Times New Roman" w:hAnsi="Times New Roman"/>
          <w:b/>
        </w:rPr>
      </w:pPr>
      <w:r w:rsidRPr="0030621A">
        <w:rPr>
          <w:rFonts w:ascii="Times New Roman" w:hAnsi="Times New Roman"/>
        </w:rPr>
        <w:t>Zaliczony poprzedni rok studiów (brak wpisów warunkowych i powtarzanych kursów).</w:t>
      </w:r>
    </w:p>
    <w:p w14:paraId="15C5F408" w14:textId="77777777" w:rsidR="00226374" w:rsidRPr="0030621A" w:rsidRDefault="00226374" w:rsidP="00D94009">
      <w:pPr>
        <w:pStyle w:val="Bezodstpw1"/>
        <w:rPr>
          <w:rFonts w:ascii="Times New Roman" w:hAnsi="Times New Roman"/>
          <w:b/>
        </w:rPr>
      </w:pPr>
    </w:p>
    <w:p w14:paraId="662F873C" w14:textId="77777777" w:rsidR="00092B64" w:rsidRPr="0030621A" w:rsidRDefault="00092B64" w:rsidP="00D94009">
      <w:pPr>
        <w:pStyle w:val="Bezodstpw2"/>
        <w:jc w:val="both"/>
        <w:rPr>
          <w:rFonts w:ascii="Times New Roman" w:hAnsi="Times New Roman"/>
          <w:b/>
        </w:rPr>
      </w:pPr>
      <w:r w:rsidRPr="0030621A">
        <w:rPr>
          <w:rFonts w:ascii="Times New Roman" w:hAnsi="Times New Roman"/>
          <w:b/>
        </w:rPr>
        <w:t>Punktacja kwalifikacyjna (max. 10 punktów):</w:t>
      </w:r>
    </w:p>
    <w:p w14:paraId="4863E8B4" w14:textId="77777777" w:rsidR="00092B64" w:rsidRPr="0030621A" w:rsidRDefault="00092B64" w:rsidP="008D62A9">
      <w:pPr>
        <w:pStyle w:val="Bezodstpw2"/>
        <w:numPr>
          <w:ilvl w:val="0"/>
          <w:numId w:val="129"/>
        </w:numPr>
        <w:jc w:val="both"/>
        <w:rPr>
          <w:rFonts w:ascii="Times New Roman" w:hAnsi="Times New Roman"/>
        </w:rPr>
      </w:pPr>
      <w:r w:rsidRPr="0030621A">
        <w:rPr>
          <w:rFonts w:ascii="Times New Roman" w:hAnsi="Times New Roman"/>
        </w:rPr>
        <w:t>1-6 punktów za umiejętności językowe, niezbędne do udziału w programie studiów wybranej uczelni zagranicznej;</w:t>
      </w:r>
    </w:p>
    <w:p w14:paraId="3BE32E69" w14:textId="77777777" w:rsidR="00092B64" w:rsidRPr="0030621A" w:rsidRDefault="00092B64" w:rsidP="008D62A9">
      <w:pPr>
        <w:pStyle w:val="Bezodstpw2"/>
        <w:numPr>
          <w:ilvl w:val="0"/>
          <w:numId w:val="129"/>
        </w:numPr>
        <w:jc w:val="both"/>
        <w:rPr>
          <w:rFonts w:ascii="Times New Roman" w:hAnsi="Times New Roman"/>
        </w:rPr>
      </w:pPr>
      <w:r w:rsidRPr="0030621A">
        <w:rPr>
          <w:rFonts w:ascii="Times New Roman" w:hAnsi="Times New Roman"/>
        </w:rPr>
        <w:t xml:space="preserve">1-4 punkty za umotywowanie wyjazdu, uwzględniający program wybranego ośrodka. </w:t>
      </w:r>
    </w:p>
    <w:p w14:paraId="15785700" w14:textId="77777777" w:rsidR="00092B64" w:rsidRPr="0030621A" w:rsidRDefault="00092B64" w:rsidP="00D94009">
      <w:pPr>
        <w:pStyle w:val="Bezodstpw2"/>
        <w:jc w:val="both"/>
        <w:rPr>
          <w:rFonts w:ascii="Times New Roman" w:hAnsi="Times New Roman"/>
        </w:rPr>
      </w:pPr>
    </w:p>
    <w:p w14:paraId="44AE6135" w14:textId="1AF3CACB" w:rsidR="00092B64" w:rsidRPr="0030621A" w:rsidRDefault="00092B64" w:rsidP="00D94009">
      <w:pPr>
        <w:pStyle w:val="Bezodstpw2"/>
        <w:jc w:val="both"/>
        <w:rPr>
          <w:rFonts w:ascii="Times New Roman" w:hAnsi="Times New Roman"/>
        </w:rPr>
      </w:pPr>
      <w:r w:rsidRPr="0030621A">
        <w:rPr>
          <w:rFonts w:ascii="Times New Roman" w:hAnsi="Times New Roman"/>
          <w:b/>
          <w:bCs/>
        </w:rPr>
        <w:t>Komisja</w:t>
      </w:r>
      <w:r w:rsidR="00DE4A04" w:rsidRPr="0030621A">
        <w:rPr>
          <w:rFonts w:ascii="Times New Roman" w:hAnsi="Times New Roman"/>
        </w:rPr>
        <w:t xml:space="preserve"> </w:t>
      </w:r>
      <w:r w:rsidR="00DE4A04" w:rsidRPr="0030621A">
        <w:rPr>
          <w:rFonts w:ascii="Times New Roman" w:hAnsi="Times New Roman"/>
          <w:b/>
          <w:bCs/>
        </w:rPr>
        <w:t>Kwalifikacyjna</w:t>
      </w:r>
      <w:r w:rsidRPr="0030621A">
        <w:rPr>
          <w:rFonts w:ascii="Times New Roman" w:hAnsi="Times New Roman"/>
        </w:rPr>
        <w:t>:</w:t>
      </w:r>
    </w:p>
    <w:p w14:paraId="70D40FA8" w14:textId="43CF1835" w:rsidR="00092B64" w:rsidRPr="0030621A" w:rsidRDefault="437F4236" w:rsidP="00D94009">
      <w:pPr>
        <w:pStyle w:val="Bezodstpw2"/>
        <w:jc w:val="both"/>
        <w:rPr>
          <w:rFonts w:ascii="Times New Roman" w:hAnsi="Times New Roman"/>
        </w:rPr>
      </w:pPr>
      <w:r w:rsidRPr="0030621A">
        <w:rPr>
          <w:rFonts w:ascii="Times New Roman" w:hAnsi="Times New Roman"/>
        </w:rPr>
        <w:t>Dr Marta Stańczyk</w:t>
      </w:r>
      <w:r w:rsidR="00B744D6" w:rsidRPr="0030621A">
        <w:rPr>
          <w:rFonts w:ascii="Times New Roman" w:hAnsi="Times New Roman"/>
        </w:rPr>
        <w:t xml:space="preserve"> - przewodnicząca</w:t>
      </w:r>
    </w:p>
    <w:p w14:paraId="36A67D9C" w14:textId="37D229E7" w:rsidR="00092B64" w:rsidRPr="0030621A" w:rsidRDefault="00B744D6" w:rsidP="574F374F">
      <w:pPr>
        <w:pStyle w:val="Bezodstpw2"/>
        <w:jc w:val="both"/>
        <w:rPr>
          <w:rFonts w:ascii="Times New Roman" w:hAnsi="Times New Roman"/>
        </w:rPr>
      </w:pPr>
      <w:r w:rsidRPr="0030621A">
        <w:rPr>
          <w:rFonts w:ascii="Times New Roman" w:hAnsi="Times New Roman"/>
        </w:rPr>
        <w:t>prof. dr hab. Małgorzata Radkiewicz</w:t>
      </w:r>
    </w:p>
    <w:p w14:paraId="79F866BF" w14:textId="20441CFD" w:rsidR="00092B64" w:rsidRPr="0030621A" w:rsidRDefault="00B744D6" w:rsidP="574F374F">
      <w:pPr>
        <w:pStyle w:val="Bezodstpw2"/>
        <w:jc w:val="both"/>
        <w:rPr>
          <w:rFonts w:ascii="Times New Roman" w:hAnsi="Times New Roman"/>
        </w:rPr>
      </w:pPr>
      <w:r w:rsidRPr="0030621A">
        <w:rPr>
          <w:rFonts w:ascii="Times New Roman" w:hAnsi="Times New Roman"/>
        </w:rPr>
        <w:t xml:space="preserve">dr Waldemar </w:t>
      </w:r>
      <w:proofErr w:type="spellStart"/>
      <w:r w:rsidRPr="0030621A">
        <w:rPr>
          <w:rFonts w:ascii="Times New Roman" w:hAnsi="Times New Roman"/>
        </w:rPr>
        <w:t>Frąc</w:t>
      </w:r>
      <w:proofErr w:type="spellEnd"/>
      <w:r w:rsidR="239E103F" w:rsidRPr="0030621A">
        <w:rPr>
          <w:rFonts w:ascii="Times New Roman" w:hAnsi="Times New Roman"/>
        </w:rPr>
        <w:t xml:space="preserve"> </w:t>
      </w:r>
    </w:p>
    <w:p w14:paraId="553FA6E7" w14:textId="77777777" w:rsidR="001B08B6" w:rsidRPr="0030621A" w:rsidRDefault="001B08B6" w:rsidP="00D94009">
      <w:pPr>
        <w:autoSpaceDE w:val="0"/>
        <w:autoSpaceDN w:val="0"/>
        <w:adjustRightInd w:val="0"/>
        <w:spacing w:after="0" w:line="240" w:lineRule="auto"/>
        <w:rPr>
          <w:color w:val="000000"/>
        </w:rPr>
      </w:pPr>
      <w:r w:rsidRPr="0030621A">
        <w:rPr>
          <w:color w:val="000000"/>
        </w:rPr>
        <w:br w:type="page"/>
      </w:r>
    </w:p>
    <w:p w14:paraId="05F2D3EC" w14:textId="77777777" w:rsidR="00AB406E" w:rsidRPr="0030621A" w:rsidRDefault="00AB406E" w:rsidP="00D94009">
      <w:pPr>
        <w:pStyle w:val="Nagwek1"/>
        <w:spacing w:line="240" w:lineRule="auto"/>
        <w:rPr>
          <w:sz w:val="36"/>
          <w:szCs w:val="36"/>
        </w:rPr>
      </w:pPr>
      <w:bookmarkStart w:id="90" w:name="_Toc378839856"/>
      <w:bookmarkStart w:id="91" w:name="_Toc443979218"/>
      <w:bookmarkStart w:id="92" w:name="_Toc64969279"/>
      <w:r w:rsidRPr="0030621A">
        <w:rPr>
          <w:sz w:val="36"/>
          <w:szCs w:val="36"/>
        </w:rPr>
        <w:lastRenderedPageBreak/>
        <w:t>Instytut Zoologii</w:t>
      </w:r>
      <w:bookmarkEnd w:id="90"/>
      <w:bookmarkEnd w:id="91"/>
      <w:r w:rsidR="00E74713" w:rsidRPr="0030621A">
        <w:rPr>
          <w:sz w:val="36"/>
          <w:szCs w:val="36"/>
        </w:rPr>
        <w:t xml:space="preserve"> i Badań Biomedycznych</w:t>
      </w:r>
      <w:bookmarkEnd w:id="92"/>
    </w:p>
    <w:p w14:paraId="4FB8BCB5" w14:textId="77777777" w:rsidR="00C23CB7" w:rsidRPr="0030621A" w:rsidRDefault="00C23CB7" w:rsidP="00D94009">
      <w:pPr>
        <w:autoSpaceDE w:val="0"/>
        <w:autoSpaceDN w:val="0"/>
        <w:adjustRightInd w:val="0"/>
        <w:spacing w:before="240" w:after="0" w:line="240" w:lineRule="auto"/>
        <w:rPr>
          <w:bCs/>
        </w:rPr>
      </w:pPr>
      <w:r w:rsidRPr="0030621A">
        <w:rPr>
          <w:b/>
          <w:bCs/>
        </w:rPr>
        <w:t xml:space="preserve">Koordynator: </w:t>
      </w:r>
      <w:r w:rsidR="00B87A13" w:rsidRPr="0030621A">
        <w:rPr>
          <w:bCs/>
        </w:rPr>
        <w:t>dr hab. Agnieszka Rak, prof. UJ</w:t>
      </w:r>
    </w:p>
    <w:p w14:paraId="7D2C3987" w14:textId="77777777" w:rsidR="00171BDD" w:rsidRPr="0030621A" w:rsidRDefault="00171BDD" w:rsidP="00D94009">
      <w:pPr>
        <w:autoSpaceDE w:val="0"/>
        <w:autoSpaceDN w:val="0"/>
        <w:adjustRightInd w:val="0"/>
        <w:spacing w:after="0" w:line="240" w:lineRule="auto"/>
        <w:rPr>
          <w:bCs/>
        </w:rPr>
      </w:pPr>
    </w:p>
    <w:p w14:paraId="24A7DEB7" w14:textId="4FF98E8B" w:rsidR="004E5C6A" w:rsidRPr="0030621A" w:rsidRDefault="00C23CB7" w:rsidP="00D94009">
      <w:pPr>
        <w:autoSpaceDE w:val="0"/>
        <w:autoSpaceDN w:val="0"/>
        <w:adjustRightInd w:val="0"/>
        <w:spacing w:after="0" w:line="240" w:lineRule="auto"/>
        <w:rPr>
          <w:bCs/>
        </w:rPr>
      </w:pPr>
      <w:r w:rsidRPr="0030621A">
        <w:rPr>
          <w:b/>
          <w:bCs/>
        </w:rPr>
        <w:t>Miejsce składania dokumentów:</w:t>
      </w:r>
      <w:r w:rsidR="003050A2" w:rsidRPr="0030621A">
        <w:rPr>
          <w:b/>
          <w:bCs/>
        </w:rPr>
        <w:t xml:space="preserve"> </w:t>
      </w:r>
      <w:r w:rsidR="004E5C6A" w:rsidRPr="0030621A">
        <w:rPr>
          <w:bCs/>
        </w:rPr>
        <w:t>dziekanat ds. studenckich Wydziału Biologii UJ, w godzinach urzędowania</w:t>
      </w:r>
      <w:r w:rsidR="004E5C6A" w:rsidRPr="0030621A">
        <w:t xml:space="preserve"> </w:t>
      </w:r>
      <w:r w:rsidR="004E5C6A" w:rsidRPr="0030621A">
        <w:rPr>
          <w:bCs/>
        </w:rPr>
        <w:t>(dotyczy tylko w/w dokumentów i zaświadczeń, których nie można załączyć poprzez USOS</w:t>
      </w:r>
      <w:r w:rsidR="00DE4A04" w:rsidRPr="0030621A">
        <w:rPr>
          <w:bCs/>
        </w:rPr>
        <w:t>web</w:t>
      </w:r>
      <w:r w:rsidR="004E5C6A" w:rsidRPr="0030621A">
        <w:rPr>
          <w:bCs/>
        </w:rPr>
        <w:t xml:space="preserve">, a które student musi i chce przedstawić do oceny w czasie rekrutacji). </w:t>
      </w:r>
    </w:p>
    <w:p w14:paraId="5717D0E5" w14:textId="77777777" w:rsidR="00DC46BF" w:rsidRPr="0030621A" w:rsidRDefault="00DC46BF" w:rsidP="00D94009">
      <w:pPr>
        <w:autoSpaceDE w:val="0"/>
        <w:autoSpaceDN w:val="0"/>
        <w:adjustRightInd w:val="0"/>
        <w:spacing w:after="0" w:line="240" w:lineRule="auto"/>
        <w:rPr>
          <w:b/>
          <w:bCs/>
          <w:color w:val="FF0000"/>
        </w:rPr>
      </w:pPr>
    </w:p>
    <w:p w14:paraId="47B5C6CB" w14:textId="77777777" w:rsidR="00DC46BF" w:rsidRPr="0030621A" w:rsidRDefault="00DC46BF"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35857F87" w14:textId="77777777" w:rsidR="001A78BC" w:rsidRPr="0030621A" w:rsidRDefault="001A78BC" w:rsidP="008D62A9">
      <w:pPr>
        <w:pStyle w:val="Akapitzlist"/>
        <w:numPr>
          <w:ilvl w:val="0"/>
          <w:numId w:val="202"/>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5D7A33AF" w14:textId="77777777" w:rsidR="001A78BC" w:rsidRPr="0030621A" w:rsidRDefault="001A78BC" w:rsidP="001A78BC">
      <w:pPr>
        <w:pStyle w:val="Akapitzlist"/>
        <w:spacing w:line="240" w:lineRule="auto"/>
        <w:rPr>
          <w:b/>
          <w:bCs/>
        </w:rPr>
      </w:pPr>
    </w:p>
    <w:p w14:paraId="341DB204" w14:textId="77777777" w:rsidR="001A78BC" w:rsidRPr="0030621A" w:rsidRDefault="001A78BC" w:rsidP="008D62A9">
      <w:pPr>
        <w:pStyle w:val="Akapitzlist"/>
        <w:numPr>
          <w:ilvl w:val="0"/>
          <w:numId w:val="202"/>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72431D70"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13CD57AA" w14:textId="77777777" w:rsidR="001A78BC" w:rsidRPr="0030621A" w:rsidRDefault="001A78BC" w:rsidP="008D62A9">
      <w:pPr>
        <w:pStyle w:val="Akapitzlist"/>
        <w:numPr>
          <w:ilvl w:val="0"/>
          <w:numId w:val="202"/>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47A8BF8B"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2FC90679" w14:textId="77777777" w:rsidR="001A78BC" w:rsidRPr="0030621A" w:rsidRDefault="001A78BC" w:rsidP="008D62A9">
      <w:pPr>
        <w:pStyle w:val="Akapitzlist"/>
        <w:numPr>
          <w:ilvl w:val="0"/>
          <w:numId w:val="202"/>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3A2B7C9B" w14:textId="77777777" w:rsidR="00DC46BF" w:rsidRPr="0030621A" w:rsidRDefault="00DC46BF" w:rsidP="00D94009">
      <w:pPr>
        <w:autoSpaceDE w:val="0"/>
        <w:autoSpaceDN w:val="0"/>
        <w:adjustRightInd w:val="0"/>
        <w:spacing w:after="0" w:line="240" w:lineRule="auto"/>
        <w:rPr>
          <w:b/>
          <w:color w:val="000000"/>
        </w:rPr>
      </w:pPr>
    </w:p>
    <w:p w14:paraId="31581E6D" w14:textId="77777777" w:rsidR="00AB406E" w:rsidRPr="0030621A" w:rsidRDefault="00AB406E" w:rsidP="00D94009">
      <w:pPr>
        <w:autoSpaceDE w:val="0"/>
        <w:autoSpaceDN w:val="0"/>
        <w:adjustRightInd w:val="0"/>
        <w:spacing w:after="0" w:line="240" w:lineRule="auto"/>
        <w:rPr>
          <w:b/>
          <w:color w:val="000000"/>
        </w:rPr>
      </w:pPr>
      <w:r w:rsidRPr="0030621A">
        <w:rPr>
          <w:b/>
          <w:color w:val="000000"/>
        </w:rPr>
        <w:t>Załączniki do wniosku:</w:t>
      </w:r>
    </w:p>
    <w:p w14:paraId="1C940674" w14:textId="77777777" w:rsidR="00DC46BF" w:rsidRPr="0030621A" w:rsidRDefault="00DC46BF" w:rsidP="00D94009">
      <w:pPr>
        <w:autoSpaceDE w:val="0"/>
        <w:autoSpaceDN w:val="0"/>
        <w:adjustRightInd w:val="0"/>
        <w:spacing w:after="0" w:line="240" w:lineRule="auto"/>
        <w:rPr>
          <w:b/>
          <w:color w:val="000000"/>
        </w:rPr>
      </w:pPr>
    </w:p>
    <w:p w14:paraId="75C85539" w14:textId="77777777" w:rsidR="00AB406E" w:rsidRPr="0030621A" w:rsidRDefault="00DC46BF" w:rsidP="008D62A9">
      <w:pPr>
        <w:pStyle w:val="Akapitzlist"/>
        <w:numPr>
          <w:ilvl w:val="0"/>
          <w:numId w:val="69"/>
        </w:numPr>
        <w:autoSpaceDE w:val="0"/>
        <w:autoSpaceDN w:val="0"/>
        <w:adjustRightInd w:val="0"/>
        <w:spacing w:after="0" w:line="240" w:lineRule="auto"/>
        <w:ind w:left="700"/>
        <w:rPr>
          <w:color w:val="000000"/>
        </w:rPr>
      </w:pPr>
      <w:r w:rsidRPr="0030621A">
        <w:rPr>
          <w:color w:val="000000"/>
        </w:rPr>
        <w:t>Ś</w:t>
      </w:r>
      <w:r w:rsidR="00AB406E" w:rsidRPr="0030621A">
        <w:rPr>
          <w:color w:val="000000"/>
        </w:rPr>
        <w:t>rednia ocen za cały dotychczasowy okres studiów potwierdzona przez sekretariat ds.</w:t>
      </w:r>
      <w:r w:rsidR="00277B9D" w:rsidRPr="0030621A">
        <w:rPr>
          <w:color w:val="000000"/>
        </w:rPr>
        <w:t> </w:t>
      </w:r>
      <w:r w:rsidRPr="0030621A">
        <w:rPr>
          <w:color w:val="000000"/>
        </w:rPr>
        <w:t>studenckich,</w:t>
      </w:r>
    </w:p>
    <w:p w14:paraId="217A57AE" w14:textId="77777777" w:rsidR="00AB406E" w:rsidRPr="0030621A" w:rsidRDefault="00DC46BF" w:rsidP="008D62A9">
      <w:pPr>
        <w:pStyle w:val="Akapitzlist"/>
        <w:numPr>
          <w:ilvl w:val="0"/>
          <w:numId w:val="69"/>
        </w:numPr>
        <w:autoSpaceDE w:val="0"/>
        <w:autoSpaceDN w:val="0"/>
        <w:adjustRightInd w:val="0"/>
        <w:spacing w:after="0" w:line="240" w:lineRule="auto"/>
        <w:rPr>
          <w:color w:val="000000"/>
        </w:rPr>
      </w:pPr>
      <w:r w:rsidRPr="0030621A">
        <w:rPr>
          <w:color w:val="000000"/>
        </w:rPr>
        <w:t>Z</w:t>
      </w:r>
      <w:r w:rsidR="00AB406E" w:rsidRPr="0030621A">
        <w:rPr>
          <w:color w:val="000000"/>
        </w:rPr>
        <w:t>aświadczenie o poziomie znajomości języka obcego wydane przez placówkę prowadzącą</w:t>
      </w:r>
      <w:r w:rsidRPr="0030621A">
        <w:rPr>
          <w:color w:val="000000"/>
        </w:rPr>
        <w:t xml:space="preserve"> nauczanie tego języka,</w:t>
      </w:r>
    </w:p>
    <w:p w14:paraId="6D827E4F" w14:textId="77777777" w:rsidR="00AB406E" w:rsidRPr="0030621A" w:rsidRDefault="00DC46BF" w:rsidP="008D62A9">
      <w:pPr>
        <w:pStyle w:val="Akapitzlist"/>
        <w:numPr>
          <w:ilvl w:val="0"/>
          <w:numId w:val="69"/>
        </w:numPr>
        <w:autoSpaceDE w:val="0"/>
        <w:autoSpaceDN w:val="0"/>
        <w:adjustRightInd w:val="0"/>
        <w:spacing w:after="0" w:line="240" w:lineRule="auto"/>
        <w:rPr>
          <w:color w:val="000000"/>
        </w:rPr>
      </w:pPr>
      <w:r w:rsidRPr="0030621A">
        <w:rPr>
          <w:color w:val="000000"/>
        </w:rPr>
        <w:t>O</w:t>
      </w:r>
      <w:r w:rsidR="00AB406E" w:rsidRPr="0030621A">
        <w:rPr>
          <w:color w:val="000000"/>
        </w:rPr>
        <w:t>świadczenie o posiadaniu środków finansowych na pokrycie kosztów pobytu za granicą</w:t>
      </w:r>
      <w:r w:rsidRPr="0030621A">
        <w:rPr>
          <w:color w:val="000000"/>
        </w:rPr>
        <w:t xml:space="preserve"> </w:t>
      </w:r>
      <w:r w:rsidR="00AB406E" w:rsidRPr="0030621A">
        <w:rPr>
          <w:color w:val="000000"/>
        </w:rPr>
        <w:t>przekraczających wysokość otrzymanego stypendium,</w:t>
      </w:r>
    </w:p>
    <w:p w14:paraId="42347D35" w14:textId="77777777" w:rsidR="00AB406E" w:rsidRPr="0030621A" w:rsidRDefault="00DC46BF" w:rsidP="008D62A9">
      <w:pPr>
        <w:pStyle w:val="Akapitzlist"/>
        <w:numPr>
          <w:ilvl w:val="0"/>
          <w:numId w:val="69"/>
        </w:numPr>
        <w:autoSpaceDE w:val="0"/>
        <w:autoSpaceDN w:val="0"/>
        <w:adjustRightInd w:val="0"/>
        <w:spacing w:after="0" w:line="240" w:lineRule="auto"/>
        <w:rPr>
          <w:color w:val="000000"/>
        </w:rPr>
      </w:pPr>
      <w:r w:rsidRPr="0030621A">
        <w:rPr>
          <w:color w:val="000000"/>
        </w:rPr>
        <w:t>L</w:t>
      </w:r>
      <w:r w:rsidR="00AB406E" w:rsidRPr="0030621A">
        <w:rPr>
          <w:color w:val="000000"/>
        </w:rPr>
        <w:t>ist motywacyjny zawierający uzasadnienie wyboru określonych kursów, w tym</w:t>
      </w:r>
      <w:r w:rsidRPr="0030621A">
        <w:rPr>
          <w:color w:val="000000"/>
        </w:rPr>
        <w:t xml:space="preserve"> </w:t>
      </w:r>
      <w:r w:rsidR="00AB406E" w:rsidRPr="0030621A">
        <w:rPr>
          <w:color w:val="000000"/>
        </w:rPr>
        <w:t>zobowiązanie do udziału w zajęc</w:t>
      </w:r>
      <w:r w:rsidR="004E5C6A" w:rsidRPr="0030621A">
        <w:rPr>
          <w:color w:val="000000"/>
        </w:rPr>
        <w:t>iach o charakterze seminaryjnym (wybór kursów w uczelni przyjmującej powinien zostać przed wyjazdem skonsultowany z kierownikiem kierunku),</w:t>
      </w:r>
    </w:p>
    <w:p w14:paraId="72B4324B" w14:textId="77777777" w:rsidR="00AB406E" w:rsidRPr="0030621A" w:rsidRDefault="00DC46BF" w:rsidP="008D62A9">
      <w:pPr>
        <w:pStyle w:val="Akapitzlist"/>
        <w:numPr>
          <w:ilvl w:val="0"/>
          <w:numId w:val="69"/>
        </w:numPr>
        <w:autoSpaceDE w:val="0"/>
        <w:autoSpaceDN w:val="0"/>
        <w:adjustRightInd w:val="0"/>
        <w:spacing w:after="0" w:line="240" w:lineRule="auto"/>
        <w:rPr>
          <w:color w:val="000000"/>
        </w:rPr>
      </w:pPr>
      <w:r w:rsidRPr="0030621A">
        <w:rPr>
          <w:color w:val="000000"/>
        </w:rPr>
        <w:t>O</w:t>
      </w:r>
      <w:r w:rsidR="00AB406E" w:rsidRPr="0030621A">
        <w:rPr>
          <w:color w:val="000000"/>
        </w:rPr>
        <w:t>pinia opiekuna naukowego zawierająca zgodę na wyjazd i akceptację wybranych kursów.</w:t>
      </w:r>
    </w:p>
    <w:p w14:paraId="05FA5180" w14:textId="77777777" w:rsidR="00DC46BF" w:rsidRPr="0030621A" w:rsidRDefault="00DC46BF" w:rsidP="00D94009">
      <w:pPr>
        <w:autoSpaceDE w:val="0"/>
        <w:autoSpaceDN w:val="0"/>
        <w:adjustRightInd w:val="0"/>
        <w:spacing w:after="0" w:line="240" w:lineRule="auto"/>
        <w:rPr>
          <w:color w:val="000000"/>
        </w:rPr>
      </w:pPr>
    </w:p>
    <w:p w14:paraId="21C9E99E" w14:textId="7197AADE" w:rsidR="00AB406E" w:rsidRPr="0030621A" w:rsidRDefault="00AB406E" w:rsidP="00D94009">
      <w:pPr>
        <w:autoSpaceDE w:val="0"/>
        <w:autoSpaceDN w:val="0"/>
        <w:adjustRightInd w:val="0"/>
        <w:spacing w:after="0" w:line="240" w:lineRule="auto"/>
        <w:rPr>
          <w:color w:val="000000"/>
        </w:rPr>
      </w:pPr>
      <w:r w:rsidRPr="0030621A">
        <w:rPr>
          <w:color w:val="000000"/>
        </w:rPr>
        <w:t>W przypadku planowanej wizyty w określonej pracowni i udziału w jej pracach badawczych,</w:t>
      </w:r>
      <w:r w:rsidR="00DE4A04" w:rsidRPr="0030621A">
        <w:rPr>
          <w:color w:val="000000"/>
        </w:rPr>
        <w:t xml:space="preserve"> polski opiekun studenta zobowiązuje się do sprawowania merytorycznej kontroli przebiegu takiego „stażu badawczego” w porozumieniu z opiekunem zagranicznym. </w:t>
      </w:r>
    </w:p>
    <w:p w14:paraId="5A141D67" w14:textId="77777777" w:rsidR="00AB406E" w:rsidRPr="0030621A" w:rsidRDefault="00AB406E" w:rsidP="00D94009">
      <w:pPr>
        <w:autoSpaceDE w:val="0"/>
        <w:autoSpaceDN w:val="0"/>
        <w:adjustRightInd w:val="0"/>
        <w:spacing w:after="0" w:line="240" w:lineRule="auto"/>
        <w:rPr>
          <w:b/>
          <w:color w:val="000000"/>
        </w:rPr>
      </w:pPr>
      <w:r w:rsidRPr="0030621A">
        <w:rPr>
          <w:b/>
          <w:color w:val="000000"/>
        </w:rPr>
        <w:t>Waga kryteriów kwalifikacyjnych:</w:t>
      </w:r>
    </w:p>
    <w:p w14:paraId="50B8CB70" w14:textId="77777777" w:rsidR="00DC46BF" w:rsidRPr="0030621A" w:rsidRDefault="00DC46BF" w:rsidP="00D94009">
      <w:pPr>
        <w:autoSpaceDE w:val="0"/>
        <w:autoSpaceDN w:val="0"/>
        <w:adjustRightInd w:val="0"/>
        <w:spacing w:after="0" w:line="240" w:lineRule="auto"/>
        <w:rPr>
          <w:b/>
          <w:color w:val="000000"/>
        </w:rPr>
      </w:pPr>
    </w:p>
    <w:p w14:paraId="5C616B6A" w14:textId="77777777" w:rsidR="00DC46BF" w:rsidRPr="0030621A" w:rsidRDefault="00AB406E" w:rsidP="008D62A9">
      <w:pPr>
        <w:pStyle w:val="Akapitzlist"/>
        <w:numPr>
          <w:ilvl w:val="6"/>
          <w:numId w:val="106"/>
        </w:numPr>
        <w:autoSpaceDE w:val="0"/>
        <w:autoSpaceDN w:val="0"/>
        <w:adjustRightInd w:val="0"/>
        <w:spacing w:after="0" w:line="240" w:lineRule="auto"/>
        <w:ind w:left="700"/>
        <w:rPr>
          <w:color w:val="000000"/>
        </w:rPr>
      </w:pPr>
      <w:r w:rsidRPr="0030621A">
        <w:rPr>
          <w:color w:val="000000"/>
        </w:rPr>
        <w:t xml:space="preserve">Średnia ocen </w:t>
      </w:r>
      <w:r w:rsidRPr="0030621A">
        <w:rPr>
          <w:b/>
          <w:color w:val="000000"/>
        </w:rPr>
        <w:t>30%</w:t>
      </w:r>
    </w:p>
    <w:p w14:paraId="2062B8A5" w14:textId="77777777" w:rsidR="00DC46BF" w:rsidRPr="0030621A" w:rsidRDefault="00AB406E" w:rsidP="008D62A9">
      <w:pPr>
        <w:pStyle w:val="Akapitzlist"/>
        <w:numPr>
          <w:ilvl w:val="6"/>
          <w:numId w:val="106"/>
        </w:numPr>
        <w:autoSpaceDE w:val="0"/>
        <w:autoSpaceDN w:val="0"/>
        <w:adjustRightInd w:val="0"/>
        <w:spacing w:after="0" w:line="240" w:lineRule="auto"/>
        <w:ind w:left="700"/>
        <w:rPr>
          <w:color w:val="000000"/>
        </w:rPr>
      </w:pPr>
      <w:r w:rsidRPr="0030621A">
        <w:rPr>
          <w:color w:val="000000"/>
        </w:rPr>
        <w:t xml:space="preserve">Motywacja wyjazdu </w:t>
      </w:r>
      <w:r w:rsidRPr="0030621A">
        <w:rPr>
          <w:b/>
          <w:color w:val="000000"/>
        </w:rPr>
        <w:t>30%</w:t>
      </w:r>
    </w:p>
    <w:p w14:paraId="06526471" w14:textId="77777777" w:rsidR="00DC46BF" w:rsidRPr="0030621A" w:rsidRDefault="00AB406E" w:rsidP="008D62A9">
      <w:pPr>
        <w:pStyle w:val="Akapitzlist"/>
        <w:numPr>
          <w:ilvl w:val="6"/>
          <w:numId w:val="106"/>
        </w:numPr>
        <w:autoSpaceDE w:val="0"/>
        <w:autoSpaceDN w:val="0"/>
        <w:adjustRightInd w:val="0"/>
        <w:spacing w:after="0" w:line="240" w:lineRule="auto"/>
        <w:ind w:left="700"/>
        <w:rPr>
          <w:color w:val="000000"/>
        </w:rPr>
      </w:pPr>
      <w:r w:rsidRPr="0030621A">
        <w:rPr>
          <w:color w:val="000000"/>
        </w:rPr>
        <w:t xml:space="preserve">Znajomość języka obcego, w jakim prowadzone będą studia za granicą </w:t>
      </w:r>
      <w:r w:rsidRPr="0030621A">
        <w:rPr>
          <w:b/>
          <w:color w:val="000000"/>
        </w:rPr>
        <w:t>20%</w:t>
      </w:r>
    </w:p>
    <w:p w14:paraId="21E3F601" w14:textId="77777777" w:rsidR="00AB406E" w:rsidRPr="0030621A" w:rsidRDefault="00AB406E" w:rsidP="008D62A9">
      <w:pPr>
        <w:pStyle w:val="Akapitzlist"/>
        <w:numPr>
          <w:ilvl w:val="6"/>
          <w:numId w:val="106"/>
        </w:numPr>
        <w:autoSpaceDE w:val="0"/>
        <w:autoSpaceDN w:val="0"/>
        <w:adjustRightInd w:val="0"/>
        <w:spacing w:after="0" w:line="240" w:lineRule="auto"/>
        <w:ind w:left="700"/>
        <w:rPr>
          <w:color w:val="000000"/>
        </w:rPr>
      </w:pPr>
      <w:r w:rsidRPr="0030621A">
        <w:rPr>
          <w:color w:val="000000"/>
        </w:rPr>
        <w:t xml:space="preserve">Udział w konferencjach naukowych, opublikowane artykuły, aktywność w kołach naukowych itd. </w:t>
      </w:r>
      <w:r w:rsidRPr="0030621A">
        <w:rPr>
          <w:b/>
          <w:color w:val="000000"/>
        </w:rPr>
        <w:t>20%</w:t>
      </w:r>
    </w:p>
    <w:p w14:paraId="41614B9F" w14:textId="77777777" w:rsidR="005E30EB" w:rsidRPr="0030621A" w:rsidRDefault="005E30EB" w:rsidP="00D94009">
      <w:pPr>
        <w:autoSpaceDE w:val="0"/>
        <w:autoSpaceDN w:val="0"/>
        <w:adjustRightInd w:val="0"/>
        <w:spacing w:after="0" w:line="240" w:lineRule="auto"/>
        <w:rPr>
          <w:color w:val="000000"/>
        </w:rPr>
      </w:pPr>
    </w:p>
    <w:p w14:paraId="4C9EE2A3" w14:textId="77777777" w:rsidR="00C23CB7" w:rsidRPr="0030621A" w:rsidRDefault="00AB406E" w:rsidP="00D94009">
      <w:pPr>
        <w:autoSpaceDE w:val="0"/>
        <w:autoSpaceDN w:val="0"/>
        <w:adjustRightInd w:val="0"/>
        <w:spacing w:after="0" w:line="240" w:lineRule="auto"/>
        <w:rPr>
          <w:color w:val="000000"/>
        </w:rPr>
      </w:pPr>
      <w:r w:rsidRPr="0030621A">
        <w:rPr>
          <w:b/>
          <w:color w:val="000000"/>
        </w:rPr>
        <w:t>Skład</w:t>
      </w:r>
      <w:r w:rsidRPr="0030621A">
        <w:rPr>
          <w:color w:val="000000"/>
        </w:rPr>
        <w:t xml:space="preserve"> </w:t>
      </w:r>
      <w:r w:rsidRPr="0030621A">
        <w:rPr>
          <w:b/>
          <w:color w:val="000000"/>
        </w:rPr>
        <w:t>komisji kwalifikacyjnej</w:t>
      </w:r>
      <w:r w:rsidRPr="0030621A">
        <w:rPr>
          <w:color w:val="000000"/>
        </w:rPr>
        <w:t>:</w:t>
      </w:r>
    </w:p>
    <w:p w14:paraId="066952D2" w14:textId="77777777" w:rsidR="005E30EB" w:rsidRPr="0030621A" w:rsidRDefault="005E30EB" w:rsidP="00D94009">
      <w:pPr>
        <w:autoSpaceDE w:val="0"/>
        <w:autoSpaceDN w:val="0"/>
        <w:adjustRightInd w:val="0"/>
        <w:spacing w:after="0" w:line="240" w:lineRule="auto"/>
        <w:rPr>
          <w:color w:val="000000"/>
        </w:rPr>
      </w:pPr>
    </w:p>
    <w:p w14:paraId="119B0055" w14:textId="56FB52E8" w:rsidR="00013E4E" w:rsidRPr="0030621A" w:rsidRDefault="00013E4E" w:rsidP="008D62A9">
      <w:pPr>
        <w:pStyle w:val="Akapitzlist"/>
        <w:numPr>
          <w:ilvl w:val="0"/>
          <w:numId w:val="68"/>
        </w:numPr>
        <w:autoSpaceDE w:val="0"/>
        <w:autoSpaceDN w:val="0"/>
        <w:adjustRightInd w:val="0"/>
        <w:spacing w:after="0" w:line="240" w:lineRule="auto"/>
        <w:rPr>
          <w:color w:val="000000"/>
        </w:rPr>
      </w:pPr>
      <w:r w:rsidRPr="0030621A">
        <w:rPr>
          <w:color w:val="000000"/>
        </w:rPr>
        <w:t xml:space="preserve">Przewodniczący - dr hab. Agnieszka Rak (Instytutowy Koordynator </w:t>
      </w:r>
      <w:r w:rsidR="00DE4A04" w:rsidRPr="0030621A">
        <w:rPr>
          <w:color w:val="000000"/>
        </w:rPr>
        <w:t>P</w:t>
      </w:r>
      <w:r w:rsidRPr="0030621A">
        <w:rPr>
          <w:color w:val="000000"/>
        </w:rPr>
        <w:t xml:space="preserve">rogramu </w:t>
      </w:r>
      <w:r w:rsidR="00DE4A04" w:rsidRPr="0030621A">
        <w:rPr>
          <w:color w:val="000000"/>
        </w:rPr>
        <w:t>Erasmus</w:t>
      </w:r>
      <w:r w:rsidRPr="0030621A">
        <w:rPr>
          <w:color w:val="000000"/>
        </w:rPr>
        <w:t>+),</w:t>
      </w:r>
    </w:p>
    <w:p w14:paraId="02687FA5" w14:textId="77777777" w:rsidR="00013E4E" w:rsidRPr="0030621A" w:rsidRDefault="00013E4E" w:rsidP="008D62A9">
      <w:pPr>
        <w:pStyle w:val="Akapitzlist"/>
        <w:numPr>
          <w:ilvl w:val="0"/>
          <w:numId w:val="68"/>
        </w:numPr>
        <w:spacing w:line="240" w:lineRule="auto"/>
        <w:rPr>
          <w:color w:val="000000"/>
        </w:rPr>
      </w:pPr>
      <w:r w:rsidRPr="0030621A">
        <w:rPr>
          <w:color w:val="000000"/>
        </w:rPr>
        <w:t xml:space="preserve">Członek - </w:t>
      </w:r>
      <w:r w:rsidR="008B0608" w:rsidRPr="0030621A">
        <w:rPr>
          <w:color w:val="000000"/>
        </w:rPr>
        <w:t>dr hab. Wacław Tworzydło (Kierownik kierunku biologia),</w:t>
      </w:r>
    </w:p>
    <w:p w14:paraId="7DF58A58" w14:textId="77777777" w:rsidR="008B0608" w:rsidRPr="0030621A" w:rsidRDefault="008B0608" w:rsidP="008D62A9">
      <w:pPr>
        <w:pStyle w:val="Akapitzlist"/>
        <w:numPr>
          <w:ilvl w:val="0"/>
          <w:numId w:val="68"/>
        </w:numPr>
        <w:autoSpaceDE w:val="0"/>
        <w:autoSpaceDN w:val="0"/>
        <w:adjustRightInd w:val="0"/>
        <w:spacing w:after="0" w:line="240" w:lineRule="auto"/>
        <w:rPr>
          <w:color w:val="000000"/>
        </w:rPr>
      </w:pPr>
      <w:r w:rsidRPr="0030621A">
        <w:rPr>
          <w:color w:val="000000"/>
        </w:rPr>
        <w:t>Członek: dr hab. Anna Błasiak (Kierownik kierunku neurobiologia),</w:t>
      </w:r>
    </w:p>
    <w:p w14:paraId="697E40FC" w14:textId="1F2EF436" w:rsidR="00537457" w:rsidRPr="0030621A" w:rsidRDefault="008B0608" w:rsidP="008D62A9">
      <w:pPr>
        <w:pStyle w:val="Akapitzlist"/>
        <w:numPr>
          <w:ilvl w:val="0"/>
          <w:numId w:val="68"/>
        </w:numPr>
        <w:autoSpaceDE w:val="0"/>
        <w:autoSpaceDN w:val="0"/>
        <w:adjustRightInd w:val="0"/>
        <w:spacing w:after="0" w:line="240" w:lineRule="auto"/>
        <w:rPr>
          <w:color w:val="000000"/>
        </w:rPr>
      </w:pPr>
      <w:r w:rsidRPr="0030621A">
        <w:rPr>
          <w:color w:val="000000"/>
        </w:rPr>
        <w:t>Przedstawiciel samorządu studentów.</w:t>
      </w:r>
    </w:p>
    <w:p w14:paraId="50D7992A" w14:textId="6C755ABE" w:rsidR="00D94009" w:rsidRPr="0030621A" w:rsidRDefault="00D94009" w:rsidP="00D94009">
      <w:pPr>
        <w:spacing w:after="160" w:line="259" w:lineRule="auto"/>
        <w:jc w:val="left"/>
        <w:rPr>
          <w:color w:val="000000"/>
        </w:rPr>
      </w:pPr>
      <w:r w:rsidRPr="0030621A">
        <w:rPr>
          <w:color w:val="000000"/>
        </w:rPr>
        <w:br w:type="page"/>
      </w:r>
    </w:p>
    <w:p w14:paraId="6150AE5E" w14:textId="33DE4709" w:rsidR="00AB406E" w:rsidRPr="0030621A" w:rsidRDefault="00AB406E" w:rsidP="000D6E13">
      <w:pPr>
        <w:pStyle w:val="Nagwek1"/>
        <w:spacing w:line="240" w:lineRule="auto"/>
        <w:rPr>
          <w:sz w:val="36"/>
          <w:szCs w:val="36"/>
        </w:rPr>
      </w:pPr>
      <w:bookmarkStart w:id="93" w:name="_Toc378839857"/>
      <w:bookmarkStart w:id="94" w:name="_Toc443979219"/>
      <w:bookmarkStart w:id="95" w:name="_Toc64969280"/>
      <w:r w:rsidRPr="0030621A">
        <w:rPr>
          <w:sz w:val="36"/>
          <w:szCs w:val="36"/>
        </w:rPr>
        <w:lastRenderedPageBreak/>
        <w:t>Instytut Nauk Geologicznych</w:t>
      </w:r>
      <w:bookmarkEnd w:id="93"/>
      <w:bookmarkEnd w:id="94"/>
      <w:bookmarkEnd w:id="95"/>
    </w:p>
    <w:p w14:paraId="6F3E3126" w14:textId="77777777" w:rsidR="00AB406E" w:rsidRPr="0030621A" w:rsidRDefault="00AB406E" w:rsidP="00D94009">
      <w:pPr>
        <w:autoSpaceDE w:val="0"/>
        <w:autoSpaceDN w:val="0"/>
        <w:adjustRightInd w:val="0"/>
        <w:spacing w:after="0" w:line="240" w:lineRule="auto"/>
        <w:rPr>
          <w:color w:val="000000"/>
        </w:rPr>
      </w:pPr>
      <w:r w:rsidRPr="0030621A">
        <w:rPr>
          <w:b/>
          <w:color w:val="000000"/>
        </w:rPr>
        <w:t xml:space="preserve">Koordynator: </w:t>
      </w:r>
      <w:r w:rsidR="003632C5" w:rsidRPr="0030621A">
        <w:rPr>
          <w:color w:val="000000"/>
        </w:rPr>
        <w:t>dr Dorota Salata</w:t>
      </w:r>
    </w:p>
    <w:p w14:paraId="3FF07950" w14:textId="77777777" w:rsidR="005E30EB" w:rsidRPr="0030621A" w:rsidRDefault="005E30EB" w:rsidP="00D94009">
      <w:pPr>
        <w:autoSpaceDE w:val="0"/>
        <w:autoSpaceDN w:val="0"/>
        <w:adjustRightInd w:val="0"/>
        <w:spacing w:after="0" w:line="240" w:lineRule="auto"/>
        <w:rPr>
          <w:color w:val="000000"/>
        </w:rPr>
      </w:pPr>
    </w:p>
    <w:p w14:paraId="076ACB4E" w14:textId="77777777" w:rsidR="00AB406E" w:rsidRPr="0030621A" w:rsidRDefault="00AB406E" w:rsidP="00D94009">
      <w:pPr>
        <w:autoSpaceDE w:val="0"/>
        <w:autoSpaceDN w:val="0"/>
        <w:adjustRightInd w:val="0"/>
        <w:spacing w:after="0" w:line="240" w:lineRule="auto"/>
        <w:rPr>
          <w:color w:val="000000"/>
        </w:rPr>
      </w:pPr>
      <w:r w:rsidRPr="0030621A">
        <w:rPr>
          <w:b/>
          <w:color w:val="000000"/>
        </w:rPr>
        <w:t>Miejsce składania dokumentów:</w:t>
      </w:r>
      <w:r w:rsidRPr="0030621A">
        <w:rPr>
          <w:color w:val="000000"/>
        </w:rPr>
        <w:t xml:space="preserve"> </w:t>
      </w:r>
      <w:r w:rsidR="003632C5" w:rsidRPr="0030621A">
        <w:rPr>
          <w:color w:val="000000"/>
        </w:rPr>
        <w:t xml:space="preserve">Instytut Nauk Geologicznych, Sekretariat </w:t>
      </w:r>
      <w:proofErr w:type="spellStart"/>
      <w:r w:rsidR="003632C5" w:rsidRPr="0030621A">
        <w:rPr>
          <w:color w:val="000000"/>
        </w:rPr>
        <w:t>ds</w:t>
      </w:r>
      <w:proofErr w:type="spellEnd"/>
      <w:r w:rsidR="003632C5" w:rsidRPr="0030621A">
        <w:rPr>
          <w:color w:val="000000"/>
        </w:rPr>
        <w:t xml:space="preserve"> Studenckich.</w:t>
      </w:r>
    </w:p>
    <w:p w14:paraId="27062FA0" w14:textId="77777777" w:rsidR="005E30EB" w:rsidRPr="0030621A" w:rsidRDefault="005E30EB" w:rsidP="00D94009">
      <w:pPr>
        <w:autoSpaceDE w:val="0"/>
        <w:autoSpaceDN w:val="0"/>
        <w:adjustRightInd w:val="0"/>
        <w:spacing w:after="0" w:line="240" w:lineRule="auto"/>
        <w:rPr>
          <w:color w:val="000000"/>
        </w:rPr>
      </w:pPr>
    </w:p>
    <w:p w14:paraId="335DE11F" w14:textId="77777777" w:rsidR="005E30EB" w:rsidRPr="0030621A" w:rsidRDefault="005E30EB"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4E51035A" w14:textId="77777777" w:rsidR="001A78BC" w:rsidRPr="0030621A" w:rsidRDefault="001A78BC" w:rsidP="008D62A9">
      <w:pPr>
        <w:pStyle w:val="Akapitzlist"/>
        <w:numPr>
          <w:ilvl w:val="0"/>
          <w:numId w:val="203"/>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14FA684B" w14:textId="77777777" w:rsidR="001A78BC" w:rsidRPr="0030621A" w:rsidRDefault="001A78BC" w:rsidP="001A78BC">
      <w:pPr>
        <w:pStyle w:val="Akapitzlist"/>
        <w:spacing w:line="240" w:lineRule="auto"/>
        <w:rPr>
          <w:b/>
          <w:bCs/>
        </w:rPr>
      </w:pPr>
    </w:p>
    <w:p w14:paraId="657FBB7E" w14:textId="77777777" w:rsidR="001A78BC" w:rsidRPr="0030621A" w:rsidRDefault="001A78BC" w:rsidP="008D62A9">
      <w:pPr>
        <w:pStyle w:val="Akapitzlist"/>
        <w:numPr>
          <w:ilvl w:val="0"/>
          <w:numId w:val="203"/>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7048BE17"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31B17915" w14:textId="77777777" w:rsidR="001A78BC" w:rsidRPr="0030621A" w:rsidRDefault="001A78BC" w:rsidP="008D62A9">
      <w:pPr>
        <w:pStyle w:val="Akapitzlist"/>
        <w:numPr>
          <w:ilvl w:val="0"/>
          <w:numId w:val="203"/>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007EF6DF"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21D16D21" w14:textId="77777777" w:rsidR="001A78BC" w:rsidRPr="0030621A" w:rsidRDefault="001A78BC" w:rsidP="008D62A9">
      <w:pPr>
        <w:pStyle w:val="Akapitzlist"/>
        <w:numPr>
          <w:ilvl w:val="0"/>
          <w:numId w:val="203"/>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3F8A6989" w14:textId="77777777" w:rsidR="0086257B" w:rsidRPr="0030621A" w:rsidRDefault="0086257B" w:rsidP="00D94009">
      <w:pPr>
        <w:shd w:val="clear" w:color="auto" w:fill="FFFFFF"/>
        <w:spacing w:before="240" w:after="240" w:line="240" w:lineRule="auto"/>
        <w:jc w:val="left"/>
        <w:rPr>
          <w:rStyle w:val="Hipercze"/>
          <w:i/>
          <w:spacing w:val="-4"/>
        </w:rPr>
      </w:pPr>
      <w:r w:rsidRPr="0030621A">
        <w:rPr>
          <w:rStyle w:val="Hipercze"/>
          <w:i/>
          <w:spacing w:val="-4"/>
        </w:rPr>
        <w:t>http://www.ing.uj.edu.pl/studia/studiowanie-poza-uj/erasmus</w:t>
      </w:r>
    </w:p>
    <w:p w14:paraId="3BFF7633" w14:textId="77777777" w:rsidR="00EE6203" w:rsidRPr="0030621A" w:rsidRDefault="00EE6203" w:rsidP="00D94009">
      <w:pPr>
        <w:spacing w:line="240" w:lineRule="auto"/>
        <w:rPr>
          <w:b/>
          <w:bCs/>
        </w:rPr>
      </w:pPr>
      <w:r w:rsidRPr="0030621A">
        <w:rPr>
          <w:b/>
          <w:bCs/>
        </w:rPr>
        <w:t>Kryteria kwalifikacyjne ogólne</w:t>
      </w:r>
    </w:p>
    <w:p w14:paraId="52665CAA" w14:textId="77777777" w:rsidR="00EE6203" w:rsidRPr="0030621A" w:rsidRDefault="00EE6203" w:rsidP="008D62A9">
      <w:pPr>
        <w:numPr>
          <w:ilvl w:val="0"/>
          <w:numId w:val="122"/>
        </w:numPr>
        <w:spacing w:line="240" w:lineRule="auto"/>
        <w:rPr>
          <w:bCs/>
        </w:rPr>
      </w:pPr>
      <w:r w:rsidRPr="0030621A">
        <w:rPr>
          <w:bCs/>
        </w:rPr>
        <w:t>Studenci powinni tak zaplanować wyjazd, aby w jak najmniejszym stopniu kolidował on ze studiami podjętymi na kierunku Geologia.</w:t>
      </w:r>
    </w:p>
    <w:p w14:paraId="3BFDD34E" w14:textId="77777777" w:rsidR="00EE6203" w:rsidRPr="0030621A" w:rsidRDefault="00EE6203" w:rsidP="008D62A9">
      <w:pPr>
        <w:numPr>
          <w:ilvl w:val="0"/>
          <w:numId w:val="122"/>
        </w:numPr>
        <w:spacing w:line="240" w:lineRule="auto"/>
        <w:rPr>
          <w:bCs/>
        </w:rPr>
      </w:pPr>
      <w:r w:rsidRPr="0030621A">
        <w:rPr>
          <w:bCs/>
        </w:rPr>
        <w:t>Student musi uzyskać akceptację swojego opiekuna naukowego na wyjazd w ramach stypendium. W przypadku studentów wyjeżdżających w pierwszym semestrze 1. roku studiów magisterskich, student musi znaleźć opiekuna naukowego przed wyjazdem i uzyskać jego pisemne potwierdzenie.</w:t>
      </w:r>
    </w:p>
    <w:p w14:paraId="13A0203F" w14:textId="77777777" w:rsidR="00EE6203" w:rsidRPr="0030621A" w:rsidRDefault="00EE6203" w:rsidP="008D62A9">
      <w:pPr>
        <w:numPr>
          <w:ilvl w:val="0"/>
          <w:numId w:val="122"/>
        </w:numPr>
        <w:spacing w:line="240" w:lineRule="auto"/>
        <w:rPr>
          <w:bCs/>
        </w:rPr>
      </w:pPr>
      <w:r w:rsidRPr="0030621A">
        <w:rPr>
          <w:bCs/>
        </w:rPr>
        <w:t>Wybór kursów w uczelni przyjmującej powinien zostać przed wyjazdem skonsultowany z opiekunem naukowym.</w:t>
      </w:r>
    </w:p>
    <w:p w14:paraId="0101BA40" w14:textId="77777777" w:rsidR="00EE6203" w:rsidRPr="0030621A" w:rsidRDefault="00EE6203" w:rsidP="008D62A9">
      <w:pPr>
        <w:numPr>
          <w:ilvl w:val="0"/>
          <w:numId w:val="122"/>
        </w:numPr>
        <w:spacing w:line="240" w:lineRule="auto"/>
        <w:rPr>
          <w:bCs/>
        </w:rPr>
      </w:pPr>
      <w:r w:rsidRPr="0030621A">
        <w:rPr>
          <w:bCs/>
        </w:rPr>
        <w:t>Wnioski warunkowo mogą składać studenci I roku studiów pierwszego stopnia. W przypadku niezaliczenia I roku student traci prawo do stypendium.</w:t>
      </w:r>
    </w:p>
    <w:p w14:paraId="3A52E6EB" w14:textId="77777777" w:rsidR="00EE6203" w:rsidRPr="0030621A" w:rsidRDefault="00EE6203" w:rsidP="00D94009">
      <w:pPr>
        <w:spacing w:line="240" w:lineRule="auto"/>
        <w:rPr>
          <w:b/>
          <w:bCs/>
        </w:rPr>
      </w:pPr>
      <w:r w:rsidRPr="0030621A">
        <w:rPr>
          <w:b/>
          <w:bCs/>
        </w:rPr>
        <w:t>Kryteria kwalifikacyjne szczegółowe</w:t>
      </w:r>
    </w:p>
    <w:p w14:paraId="19718BA8" w14:textId="77777777" w:rsidR="00EE6203" w:rsidRPr="0030621A" w:rsidRDefault="00EE6203" w:rsidP="00D94009">
      <w:pPr>
        <w:spacing w:line="240" w:lineRule="auto"/>
        <w:rPr>
          <w:bCs/>
        </w:rPr>
      </w:pPr>
      <w:r w:rsidRPr="0030621A">
        <w:rPr>
          <w:bCs/>
        </w:rPr>
        <w:t>Przy ustalaniu listy rankingowej kandydatów brane są pod uwagę:</w:t>
      </w:r>
    </w:p>
    <w:p w14:paraId="34077982" w14:textId="77777777" w:rsidR="00EE6203" w:rsidRPr="0030621A" w:rsidRDefault="00EE6203" w:rsidP="008D62A9">
      <w:pPr>
        <w:numPr>
          <w:ilvl w:val="0"/>
          <w:numId w:val="123"/>
        </w:numPr>
        <w:spacing w:line="240" w:lineRule="auto"/>
        <w:rPr>
          <w:bCs/>
        </w:rPr>
      </w:pPr>
      <w:r w:rsidRPr="0030621A">
        <w:rPr>
          <w:bCs/>
        </w:rPr>
        <w:t>Średnia ocen z dotychczasowego toku studiów.</w:t>
      </w:r>
    </w:p>
    <w:p w14:paraId="1DCD4306" w14:textId="77777777" w:rsidR="00EE6203" w:rsidRPr="0030621A" w:rsidRDefault="00EE6203" w:rsidP="008D62A9">
      <w:pPr>
        <w:numPr>
          <w:ilvl w:val="0"/>
          <w:numId w:val="123"/>
        </w:numPr>
        <w:spacing w:line="240" w:lineRule="auto"/>
        <w:rPr>
          <w:bCs/>
        </w:rPr>
      </w:pPr>
      <w:r w:rsidRPr="0030621A">
        <w:rPr>
          <w:bCs/>
        </w:rPr>
        <w:t>Udokumentowana znajomość języka angielskiego lub innego obcego wymaganego przez Instytucję przyjmującą.</w:t>
      </w:r>
    </w:p>
    <w:p w14:paraId="66910C01" w14:textId="016C3326" w:rsidR="00EE6203" w:rsidRPr="0030621A" w:rsidRDefault="00EE6203" w:rsidP="008D62A9">
      <w:pPr>
        <w:numPr>
          <w:ilvl w:val="0"/>
          <w:numId w:val="123"/>
        </w:numPr>
        <w:spacing w:line="240" w:lineRule="auto"/>
        <w:rPr>
          <w:bCs/>
        </w:rPr>
      </w:pPr>
      <w:r w:rsidRPr="0030621A">
        <w:rPr>
          <w:bCs/>
        </w:rPr>
        <w:t>Dodatkowe osiągnięcia obejmujące działalność naukową na arenie krajowej</w:t>
      </w:r>
      <w:r w:rsidR="000D6E13" w:rsidRPr="0030621A">
        <w:rPr>
          <w:bCs/>
        </w:rPr>
        <w:br/>
      </w:r>
      <w:r w:rsidRPr="0030621A">
        <w:rPr>
          <w:bCs/>
        </w:rPr>
        <w:t>i</w:t>
      </w:r>
      <w:r w:rsidR="000D6E13" w:rsidRPr="0030621A">
        <w:rPr>
          <w:bCs/>
        </w:rPr>
        <w:t xml:space="preserve"> </w:t>
      </w:r>
      <w:r w:rsidRPr="0030621A">
        <w:rPr>
          <w:bCs/>
        </w:rPr>
        <w:t>międzynarodowej, działalność w Kołach Naukowych, Samorządzie Studenckim, stowarzyszeniach, działalność non profit, społeczna, charytatywna, przyznane nagrody i/lub prace wykonywane na rzecz Instytutu Nauk Geologicznych UJ.</w:t>
      </w:r>
    </w:p>
    <w:p w14:paraId="65865F7F" w14:textId="77777777" w:rsidR="00F771DF" w:rsidRPr="0030621A" w:rsidRDefault="00F771DF" w:rsidP="00D94009">
      <w:pPr>
        <w:autoSpaceDE w:val="0"/>
        <w:autoSpaceDN w:val="0"/>
        <w:adjustRightInd w:val="0"/>
        <w:spacing w:after="0" w:line="240" w:lineRule="auto"/>
        <w:rPr>
          <w:b/>
          <w:color w:val="000000"/>
        </w:rPr>
      </w:pPr>
    </w:p>
    <w:p w14:paraId="551EEAF8" w14:textId="38177B10" w:rsidR="00DE4A04" w:rsidRPr="0030621A" w:rsidRDefault="00811034" w:rsidP="000D6E13">
      <w:pPr>
        <w:autoSpaceDE w:val="0"/>
        <w:autoSpaceDN w:val="0"/>
        <w:adjustRightInd w:val="0"/>
        <w:spacing w:after="0" w:line="240" w:lineRule="auto"/>
        <w:rPr>
          <w:color w:val="000000"/>
        </w:rPr>
      </w:pPr>
      <w:r w:rsidRPr="0030621A">
        <w:rPr>
          <w:color w:val="000000"/>
        </w:rPr>
        <w:t>Waga kryteriów wg kolejności punktów Kryteriów Szczegółowych Regulaminu</w:t>
      </w:r>
    </w:p>
    <w:p w14:paraId="77D8EDA3" w14:textId="77777777" w:rsidR="000D6E13" w:rsidRPr="0030621A" w:rsidRDefault="000D6E13" w:rsidP="000D6E13">
      <w:pPr>
        <w:autoSpaceDE w:val="0"/>
        <w:autoSpaceDN w:val="0"/>
        <w:adjustRightInd w:val="0"/>
        <w:spacing w:after="0" w:line="240" w:lineRule="auto"/>
        <w:rPr>
          <w:color w:val="000000"/>
        </w:rPr>
      </w:pPr>
    </w:p>
    <w:p w14:paraId="36466542" w14:textId="68BDD19A" w:rsidR="00F771DF" w:rsidRPr="0030621A" w:rsidRDefault="00F771DF" w:rsidP="00D94009">
      <w:pPr>
        <w:autoSpaceDE w:val="0"/>
        <w:autoSpaceDN w:val="0"/>
        <w:adjustRightInd w:val="0"/>
        <w:spacing w:after="240" w:line="240" w:lineRule="auto"/>
        <w:rPr>
          <w:b/>
          <w:color w:val="000000"/>
        </w:rPr>
      </w:pPr>
      <w:r w:rsidRPr="0030621A">
        <w:rPr>
          <w:b/>
          <w:bCs/>
          <w:color w:val="000000"/>
        </w:rPr>
        <w:t>Wymagane dokumenty</w:t>
      </w:r>
    </w:p>
    <w:p w14:paraId="45A77662" w14:textId="77777777" w:rsidR="00F771DF" w:rsidRPr="0030621A" w:rsidRDefault="00F771DF" w:rsidP="008D62A9">
      <w:pPr>
        <w:numPr>
          <w:ilvl w:val="0"/>
          <w:numId w:val="124"/>
        </w:numPr>
        <w:autoSpaceDE w:val="0"/>
        <w:autoSpaceDN w:val="0"/>
        <w:adjustRightInd w:val="0"/>
        <w:spacing w:line="240" w:lineRule="auto"/>
        <w:ind w:left="714" w:hanging="357"/>
        <w:rPr>
          <w:color w:val="000000"/>
        </w:rPr>
      </w:pPr>
      <w:r w:rsidRPr="0030621A">
        <w:rPr>
          <w:color w:val="000000"/>
        </w:rPr>
        <w:t>Aktualny życiorys (CV) oraz list motywacyjny.</w:t>
      </w:r>
    </w:p>
    <w:p w14:paraId="44756C89" w14:textId="77777777" w:rsidR="00F771DF" w:rsidRPr="0030621A" w:rsidRDefault="00F771DF" w:rsidP="008D62A9">
      <w:pPr>
        <w:numPr>
          <w:ilvl w:val="0"/>
          <w:numId w:val="124"/>
        </w:numPr>
        <w:autoSpaceDE w:val="0"/>
        <w:autoSpaceDN w:val="0"/>
        <w:adjustRightInd w:val="0"/>
        <w:spacing w:line="240" w:lineRule="auto"/>
        <w:ind w:left="714" w:hanging="357"/>
        <w:rPr>
          <w:color w:val="000000"/>
        </w:rPr>
      </w:pPr>
      <w:r w:rsidRPr="0030621A">
        <w:rPr>
          <w:color w:val="000000"/>
        </w:rPr>
        <w:lastRenderedPageBreak/>
        <w:t>Zaświadczenie o poziomie znajomości języka obcego wydane przez placówkę prowadzącą nauczanie tego języka lub certyfikat międzynarodowy.</w:t>
      </w:r>
    </w:p>
    <w:p w14:paraId="67D1A2ED" w14:textId="77777777" w:rsidR="00F771DF" w:rsidRPr="0030621A" w:rsidRDefault="00F771DF" w:rsidP="008D62A9">
      <w:pPr>
        <w:numPr>
          <w:ilvl w:val="0"/>
          <w:numId w:val="124"/>
        </w:numPr>
        <w:autoSpaceDE w:val="0"/>
        <w:autoSpaceDN w:val="0"/>
        <w:adjustRightInd w:val="0"/>
        <w:spacing w:line="240" w:lineRule="auto"/>
        <w:ind w:left="714" w:hanging="357"/>
        <w:rPr>
          <w:color w:val="000000"/>
        </w:rPr>
      </w:pPr>
      <w:r w:rsidRPr="0030621A">
        <w:rPr>
          <w:color w:val="000000"/>
        </w:rPr>
        <w:t>Opinia opiekuna naukowego zawierającą zgodę na wyjazd.</w:t>
      </w:r>
    </w:p>
    <w:p w14:paraId="70645229" w14:textId="77777777" w:rsidR="00F771DF" w:rsidRPr="0030621A" w:rsidRDefault="00F771DF" w:rsidP="008D62A9">
      <w:pPr>
        <w:numPr>
          <w:ilvl w:val="0"/>
          <w:numId w:val="124"/>
        </w:numPr>
        <w:autoSpaceDE w:val="0"/>
        <w:autoSpaceDN w:val="0"/>
        <w:adjustRightInd w:val="0"/>
        <w:spacing w:line="240" w:lineRule="auto"/>
        <w:ind w:left="714" w:hanging="357"/>
        <w:rPr>
          <w:color w:val="000000"/>
        </w:rPr>
      </w:pPr>
      <w:r w:rsidRPr="0030621A">
        <w:rPr>
          <w:color w:val="000000"/>
        </w:rPr>
        <w:t>Potwierdzenie dokumentujące osiągnięcia wymienione w punkcie 3. kryteriów szczegółowych.</w:t>
      </w:r>
    </w:p>
    <w:p w14:paraId="53B0D698" w14:textId="77777777" w:rsidR="00F771DF" w:rsidRPr="0030621A" w:rsidRDefault="00F771DF" w:rsidP="008D62A9">
      <w:pPr>
        <w:numPr>
          <w:ilvl w:val="0"/>
          <w:numId w:val="124"/>
        </w:numPr>
        <w:autoSpaceDE w:val="0"/>
        <w:autoSpaceDN w:val="0"/>
        <w:adjustRightInd w:val="0"/>
        <w:spacing w:line="240" w:lineRule="auto"/>
        <w:ind w:left="714" w:hanging="357"/>
        <w:rPr>
          <w:color w:val="000000"/>
        </w:rPr>
      </w:pPr>
      <w:r w:rsidRPr="0030621A">
        <w:rPr>
          <w:color w:val="000000"/>
        </w:rPr>
        <w:t>Deklaracja kandydata o zapewnieniu dodatkowych środków finansowych na pokrycie kosztów pobytu za granicą (stypendia pokrywają większą część tych kosztów).</w:t>
      </w:r>
    </w:p>
    <w:p w14:paraId="42256E0B" w14:textId="77777777" w:rsidR="003E3A40" w:rsidRPr="0030621A" w:rsidRDefault="003E3A40" w:rsidP="00D94009">
      <w:pPr>
        <w:autoSpaceDE w:val="0"/>
        <w:autoSpaceDN w:val="0"/>
        <w:adjustRightInd w:val="0"/>
        <w:spacing w:after="0" w:line="240" w:lineRule="auto"/>
        <w:rPr>
          <w:color w:val="000000"/>
        </w:rPr>
      </w:pPr>
    </w:p>
    <w:p w14:paraId="30FB7A42" w14:textId="02A86474" w:rsidR="00AB406E" w:rsidRPr="0030621A" w:rsidRDefault="00AB406E" w:rsidP="00D94009">
      <w:pPr>
        <w:autoSpaceDE w:val="0"/>
        <w:autoSpaceDN w:val="0"/>
        <w:adjustRightInd w:val="0"/>
        <w:spacing w:after="0" w:line="240" w:lineRule="auto"/>
        <w:rPr>
          <w:color w:val="000000"/>
        </w:rPr>
      </w:pPr>
      <w:r w:rsidRPr="0030621A">
        <w:rPr>
          <w:b/>
          <w:color w:val="000000"/>
        </w:rPr>
        <w:t>Rozmowa kwalifikacyjna</w:t>
      </w:r>
      <w:r w:rsidR="003E3A40" w:rsidRPr="0030621A">
        <w:rPr>
          <w:b/>
          <w:color w:val="000000"/>
        </w:rPr>
        <w:t>:</w:t>
      </w:r>
      <w:r w:rsidRPr="0030621A">
        <w:rPr>
          <w:color w:val="000000"/>
        </w:rPr>
        <w:t xml:space="preserve"> tylko w sytuacjach określonych przez Komisj</w:t>
      </w:r>
      <w:r w:rsidR="00DE4A04" w:rsidRPr="0030621A">
        <w:rPr>
          <w:color w:val="000000"/>
        </w:rPr>
        <w:t>ę</w:t>
      </w:r>
      <w:r w:rsidRPr="0030621A">
        <w:rPr>
          <w:color w:val="000000"/>
        </w:rPr>
        <w:t xml:space="preserve"> Instytutową przyznającą miejsca </w:t>
      </w:r>
    </w:p>
    <w:p w14:paraId="3A8DFCC9" w14:textId="77777777" w:rsidR="003E3A40" w:rsidRPr="0030621A" w:rsidRDefault="003E3A40" w:rsidP="00D94009">
      <w:pPr>
        <w:autoSpaceDE w:val="0"/>
        <w:autoSpaceDN w:val="0"/>
        <w:adjustRightInd w:val="0"/>
        <w:spacing w:after="0" w:line="240" w:lineRule="auto"/>
        <w:rPr>
          <w:color w:val="000000"/>
        </w:rPr>
      </w:pPr>
    </w:p>
    <w:p w14:paraId="74277772" w14:textId="77777777" w:rsidR="003E3A40" w:rsidRPr="0030621A" w:rsidRDefault="003E3A40" w:rsidP="00D94009">
      <w:pPr>
        <w:autoSpaceDE w:val="0"/>
        <w:autoSpaceDN w:val="0"/>
        <w:adjustRightInd w:val="0"/>
        <w:spacing w:after="0" w:line="240" w:lineRule="auto"/>
      </w:pPr>
      <w:r w:rsidRPr="0030621A">
        <w:rPr>
          <w:b/>
        </w:rPr>
        <w:t xml:space="preserve">Procedura odwoławcza: </w:t>
      </w:r>
      <w:r w:rsidRPr="0030621A">
        <w:t>Każdemu kandydatowi przysługuje prawo do odwołania się od decyzji instytutowej Komisji Kwalifikacyjnej, w terminie 8 dni od daty ogłoszenia wyników.</w:t>
      </w:r>
    </w:p>
    <w:p w14:paraId="06DA3F42" w14:textId="77777777" w:rsidR="003E3A40" w:rsidRPr="0030621A" w:rsidRDefault="003E3A40" w:rsidP="00D94009">
      <w:pPr>
        <w:autoSpaceDE w:val="0"/>
        <w:autoSpaceDN w:val="0"/>
        <w:adjustRightInd w:val="0"/>
        <w:spacing w:after="0" w:line="240" w:lineRule="auto"/>
        <w:rPr>
          <w:b/>
        </w:rPr>
      </w:pPr>
    </w:p>
    <w:p w14:paraId="7DB97F78" w14:textId="77777777" w:rsidR="00AB406E" w:rsidRPr="0030621A" w:rsidRDefault="00AB406E" w:rsidP="00D94009">
      <w:pPr>
        <w:autoSpaceDE w:val="0"/>
        <w:autoSpaceDN w:val="0"/>
        <w:adjustRightInd w:val="0"/>
        <w:spacing w:after="0" w:line="240" w:lineRule="auto"/>
        <w:rPr>
          <w:color w:val="000000"/>
        </w:rPr>
      </w:pPr>
      <w:r w:rsidRPr="0030621A">
        <w:rPr>
          <w:b/>
          <w:color w:val="000000"/>
        </w:rPr>
        <w:t>Skład komisji kwalifikacyjnej:</w:t>
      </w:r>
    </w:p>
    <w:p w14:paraId="505C1D26" w14:textId="77777777" w:rsidR="00AB406E" w:rsidRPr="0030621A" w:rsidRDefault="00AB406E" w:rsidP="00D94009">
      <w:pPr>
        <w:autoSpaceDE w:val="0"/>
        <w:autoSpaceDN w:val="0"/>
        <w:adjustRightInd w:val="0"/>
        <w:spacing w:after="0" w:line="240" w:lineRule="auto"/>
        <w:rPr>
          <w:color w:val="000000"/>
        </w:rPr>
      </w:pPr>
    </w:p>
    <w:p w14:paraId="78D70CB3" w14:textId="77777777" w:rsidR="007D2F67" w:rsidRPr="0030621A" w:rsidRDefault="00F74520" w:rsidP="008D62A9">
      <w:pPr>
        <w:pStyle w:val="Akapitzlist"/>
        <w:numPr>
          <w:ilvl w:val="0"/>
          <w:numId w:val="76"/>
        </w:numPr>
        <w:spacing w:after="0" w:line="240" w:lineRule="auto"/>
        <w:rPr>
          <w:rFonts w:eastAsia="Times New Roman"/>
          <w:color w:val="000000"/>
          <w:lang w:eastAsia="pl-PL"/>
        </w:rPr>
      </w:pPr>
      <w:r w:rsidRPr="0030621A">
        <w:rPr>
          <w:rFonts w:eastAsia="Times New Roman"/>
          <w:color w:val="000000"/>
          <w:lang w:eastAsia="pl-PL"/>
        </w:rPr>
        <w:t>dr Dorota Salata</w:t>
      </w:r>
      <w:r w:rsidR="003E3A40" w:rsidRPr="0030621A">
        <w:rPr>
          <w:rFonts w:eastAsia="Times New Roman"/>
          <w:color w:val="000000"/>
          <w:lang w:eastAsia="pl-PL"/>
        </w:rPr>
        <w:t>,</w:t>
      </w:r>
    </w:p>
    <w:p w14:paraId="6D0F1D52" w14:textId="77777777" w:rsidR="003E3A40" w:rsidRPr="0030621A" w:rsidRDefault="003E3A40" w:rsidP="00D94009">
      <w:pPr>
        <w:pStyle w:val="Akapitzlist"/>
        <w:spacing w:after="0" w:line="240" w:lineRule="auto"/>
        <w:rPr>
          <w:rFonts w:eastAsia="Times New Roman"/>
          <w:color w:val="000000"/>
          <w:lang w:eastAsia="pl-PL"/>
        </w:rPr>
      </w:pPr>
    </w:p>
    <w:p w14:paraId="77E4BB03" w14:textId="77777777" w:rsidR="003E3A40" w:rsidRPr="0030621A" w:rsidRDefault="00F74520" w:rsidP="008D62A9">
      <w:pPr>
        <w:pStyle w:val="Akapitzlist"/>
        <w:numPr>
          <w:ilvl w:val="0"/>
          <w:numId w:val="76"/>
        </w:numPr>
        <w:spacing w:after="0" w:line="240" w:lineRule="auto"/>
        <w:rPr>
          <w:rFonts w:eastAsia="Times New Roman"/>
          <w:color w:val="000000"/>
          <w:lang w:eastAsia="pl-PL"/>
        </w:rPr>
      </w:pPr>
      <w:r w:rsidRPr="0030621A">
        <w:rPr>
          <w:rFonts w:eastAsia="Times New Roman"/>
          <w:color w:val="000000"/>
          <w:lang w:eastAsia="pl-PL"/>
        </w:rPr>
        <w:t>dr hab. Patrycja Wójcik-</w:t>
      </w:r>
      <w:proofErr w:type="spellStart"/>
      <w:r w:rsidRPr="0030621A">
        <w:rPr>
          <w:rFonts w:eastAsia="Times New Roman"/>
          <w:color w:val="000000"/>
          <w:lang w:eastAsia="pl-PL"/>
        </w:rPr>
        <w:t>Tabol</w:t>
      </w:r>
      <w:proofErr w:type="spellEnd"/>
      <w:r w:rsidR="003E3A40" w:rsidRPr="0030621A">
        <w:rPr>
          <w:rFonts w:eastAsia="Times New Roman"/>
          <w:color w:val="000000"/>
          <w:lang w:eastAsia="pl-PL"/>
        </w:rPr>
        <w:t>,</w:t>
      </w:r>
    </w:p>
    <w:p w14:paraId="1CE75568" w14:textId="77777777" w:rsidR="003E3A40" w:rsidRPr="0030621A" w:rsidRDefault="003E3A40" w:rsidP="00D94009">
      <w:pPr>
        <w:pStyle w:val="Akapitzlist"/>
        <w:spacing w:line="240" w:lineRule="auto"/>
        <w:rPr>
          <w:rFonts w:eastAsia="Times New Roman"/>
          <w:color w:val="000000"/>
          <w:lang w:eastAsia="pl-PL"/>
        </w:rPr>
      </w:pPr>
    </w:p>
    <w:p w14:paraId="71C43F3C" w14:textId="77777777" w:rsidR="007D2F67" w:rsidRPr="0030621A" w:rsidRDefault="007D2F67" w:rsidP="008D62A9">
      <w:pPr>
        <w:pStyle w:val="Akapitzlist"/>
        <w:numPr>
          <w:ilvl w:val="0"/>
          <w:numId w:val="76"/>
        </w:numPr>
        <w:spacing w:after="0" w:line="240" w:lineRule="auto"/>
        <w:rPr>
          <w:rFonts w:eastAsia="Times New Roman"/>
          <w:color w:val="000000"/>
          <w:lang w:eastAsia="pl-PL"/>
        </w:rPr>
      </w:pPr>
      <w:r w:rsidRPr="0030621A">
        <w:rPr>
          <w:rFonts w:eastAsia="Times New Roman"/>
          <w:color w:val="000000"/>
          <w:lang w:eastAsia="pl-PL"/>
        </w:rPr>
        <w:t>dr Anna Lewandowska</w:t>
      </w:r>
      <w:r w:rsidR="00F74520" w:rsidRPr="0030621A">
        <w:rPr>
          <w:rFonts w:eastAsia="Times New Roman"/>
          <w:color w:val="000000"/>
          <w:lang w:eastAsia="pl-PL"/>
        </w:rPr>
        <w:t>,</w:t>
      </w:r>
    </w:p>
    <w:p w14:paraId="10BAD371" w14:textId="77777777" w:rsidR="00F74520" w:rsidRPr="0030621A" w:rsidRDefault="00F74520" w:rsidP="00D94009">
      <w:pPr>
        <w:pStyle w:val="Akapitzlist"/>
        <w:spacing w:line="240" w:lineRule="auto"/>
        <w:rPr>
          <w:rFonts w:eastAsia="Times New Roman"/>
          <w:color w:val="000000"/>
          <w:lang w:eastAsia="pl-PL"/>
        </w:rPr>
      </w:pPr>
    </w:p>
    <w:p w14:paraId="2433BFAF" w14:textId="1E2371C2" w:rsidR="004235BB" w:rsidRPr="0030621A" w:rsidRDefault="00F74520" w:rsidP="008D62A9">
      <w:pPr>
        <w:pStyle w:val="Akapitzlist"/>
        <w:numPr>
          <w:ilvl w:val="0"/>
          <w:numId w:val="76"/>
        </w:numPr>
        <w:spacing w:after="0" w:line="240" w:lineRule="auto"/>
        <w:rPr>
          <w:rFonts w:eastAsia="Times New Roman"/>
          <w:color w:val="000000"/>
          <w:lang w:eastAsia="pl-PL"/>
        </w:rPr>
      </w:pPr>
      <w:r w:rsidRPr="0030621A">
        <w:rPr>
          <w:rFonts w:eastAsia="Times New Roman"/>
          <w:color w:val="000000"/>
          <w:lang w:eastAsia="pl-PL"/>
        </w:rPr>
        <w:t xml:space="preserve">Piotr </w:t>
      </w:r>
      <w:proofErr w:type="spellStart"/>
      <w:r w:rsidRPr="0030621A">
        <w:rPr>
          <w:rFonts w:eastAsia="Times New Roman"/>
          <w:color w:val="000000"/>
          <w:lang w:eastAsia="pl-PL"/>
        </w:rPr>
        <w:t>Burger</w:t>
      </w:r>
      <w:proofErr w:type="spellEnd"/>
      <w:r w:rsidRPr="0030621A">
        <w:rPr>
          <w:rFonts w:eastAsia="Times New Roman"/>
          <w:color w:val="000000"/>
          <w:lang w:eastAsia="pl-PL"/>
        </w:rPr>
        <w:t>.</w:t>
      </w:r>
    </w:p>
    <w:p w14:paraId="704D5A50" w14:textId="77777777" w:rsidR="00811034" w:rsidRPr="0030621A" w:rsidRDefault="00811034" w:rsidP="00D94009">
      <w:pPr>
        <w:autoSpaceDE w:val="0"/>
        <w:autoSpaceDN w:val="0"/>
        <w:adjustRightInd w:val="0"/>
        <w:spacing w:after="0" w:line="240" w:lineRule="auto"/>
        <w:rPr>
          <w:b/>
        </w:rPr>
      </w:pPr>
      <w:r w:rsidRPr="0030621A">
        <w:rPr>
          <w:b/>
        </w:rPr>
        <w:br w:type="page"/>
      </w:r>
    </w:p>
    <w:p w14:paraId="1503AB2E" w14:textId="50CFD174" w:rsidR="00AB406E" w:rsidRPr="0030621A" w:rsidRDefault="00AB406E" w:rsidP="000D6E13">
      <w:pPr>
        <w:pStyle w:val="Nagwek1"/>
        <w:spacing w:line="240" w:lineRule="auto"/>
        <w:rPr>
          <w:sz w:val="36"/>
          <w:szCs w:val="36"/>
        </w:rPr>
      </w:pPr>
      <w:bookmarkStart w:id="96" w:name="_Toc378839858"/>
      <w:bookmarkStart w:id="97" w:name="_Toc443979220"/>
      <w:bookmarkStart w:id="98" w:name="_Toc64969281"/>
      <w:r w:rsidRPr="0030621A">
        <w:rPr>
          <w:sz w:val="36"/>
          <w:szCs w:val="36"/>
        </w:rPr>
        <w:lastRenderedPageBreak/>
        <w:t>Instytut Bliskiego i Dalekiego Wschodu</w:t>
      </w:r>
      <w:bookmarkEnd w:id="96"/>
      <w:bookmarkEnd w:id="97"/>
      <w:bookmarkEnd w:id="98"/>
    </w:p>
    <w:p w14:paraId="48CABF81" w14:textId="65B0C005" w:rsidR="00AB406E" w:rsidRPr="0030621A" w:rsidRDefault="00AB406E" w:rsidP="00D94009">
      <w:pPr>
        <w:autoSpaceDE w:val="0"/>
        <w:autoSpaceDN w:val="0"/>
        <w:adjustRightInd w:val="0"/>
        <w:spacing w:after="0" w:line="240" w:lineRule="auto"/>
        <w:rPr>
          <w:color w:val="000000"/>
        </w:rPr>
      </w:pPr>
      <w:r w:rsidRPr="0030621A">
        <w:rPr>
          <w:b/>
          <w:color w:val="000000"/>
        </w:rPr>
        <w:t xml:space="preserve">Koordynator: </w:t>
      </w:r>
      <w:r w:rsidRPr="0030621A">
        <w:rPr>
          <w:color w:val="000000"/>
        </w:rPr>
        <w:t>dr Ida Balwierz</w:t>
      </w:r>
      <w:r w:rsidR="00B53D9E" w:rsidRPr="0030621A">
        <w:rPr>
          <w:color w:val="000000"/>
        </w:rPr>
        <w:t xml:space="preserve"> - e-mail: </w:t>
      </w:r>
      <w:hyperlink r:id="rId48" w:history="1">
        <w:r w:rsidR="00B53D9E" w:rsidRPr="0030621A">
          <w:rPr>
            <w:rStyle w:val="Hipercze"/>
            <w:color w:val="000000"/>
          </w:rPr>
          <w:t>ida.balwierz@uj.edu.pl</w:t>
        </w:r>
      </w:hyperlink>
    </w:p>
    <w:p w14:paraId="25218FC2" w14:textId="77777777" w:rsidR="00AB406E" w:rsidRPr="0030621A" w:rsidRDefault="00AB406E" w:rsidP="00D94009">
      <w:pPr>
        <w:autoSpaceDE w:val="0"/>
        <w:autoSpaceDN w:val="0"/>
        <w:adjustRightInd w:val="0"/>
        <w:spacing w:after="0" w:line="240" w:lineRule="auto"/>
        <w:rPr>
          <w:color w:val="000000"/>
        </w:rPr>
      </w:pPr>
    </w:p>
    <w:p w14:paraId="1394BB6E" w14:textId="77777777" w:rsidR="00AB406E" w:rsidRPr="0030621A" w:rsidRDefault="00AB406E" w:rsidP="00D94009">
      <w:pPr>
        <w:autoSpaceDE w:val="0"/>
        <w:autoSpaceDN w:val="0"/>
        <w:adjustRightInd w:val="0"/>
        <w:spacing w:after="0" w:line="240" w:lineRule="auto"/>
        <w:rPr>
          <w:color w:val="000000"/>
        </w:rPr>
      </w:pPr>
      <w:r w:rsidRPr="0030621A">
        <w:rPr>
          <w:b/>
          <w:color w:val="000000"/>
        </w:rPr>
        <w:t>Miejsce składania dokumentów:</w:t>
      </w:r>
      <w:r w:rsidRPr="0030621A">
        <w:rPr>
          <w:b/>
          <w:bCs/>
          <w:color w:val="000000"/>
        </w:rPr>
        <w:t xml:space="preserve"> </w:t>
      </w:r>
      <w:r w:rsidR="006B6078" w:rsidRPr="0030621A">
        <w:rPr>
          <w:color w:val="000000"/>
        </w:rPr>
        <w:t xml:space="preserve">Sekretariat </w:t>
      </w:r>
      <w:proofErr w:type="spellStart"/>
      <w:r w:rsidR="006B6078" w:rsidRPr="0030621A">
        <w:rPr>
          <w:color w:val="000000"/>
        </w:rPr>
        <w:t>IBiDW</w:t>
      </w:r>
      <w:proofErr w:type="spellEnd"/>
      <w:r w:rsidR="006B6078" w:rsidRPr="0030621A">
        <w:rPr>
          <w:color w:val="000000"/>
        </w:rPr>
        <w:t>, ul. Oleandry 2a</w:t>
      </w:r>
    </w:p>
    <w:p w14:paraId="7B458ED7" w14:textId="77777777" w:rsidR="009959C8" w:rsidRPr="0030621A" w:rsidRDefault="009959C8" w:rsidP="00D94009">
      <w:pPr>
        <w:autoSpaceDE w:val="0"/>
        <w:autoSpaceDN w:val="0"/>
        <w:adjustRightInd w:val="0"/>
        <w:spacing w:after="0" w:line="240" w:lineRule="auto"/>
        <w:rPr>
          <w:b/>
          <w:color w:val="000000"/>
        </w:rPr>
      </w:pPr>
    </w:p>
    <w:p w14:paraId="3685CF0F" w14:textId="66582D49" w:rsidR="009959C8" w:rsidRPr="0030621A" w:rsidRDefault="00C568A9" w:rsidP="00D94009">
      <w:pPr>
        <w:spacing w:line="240" w:lineRule="auto"/>
        <w:rPr>
          <w:rFonts w:eastAsia="Times New Roman"/>
          <w:bCs/>
          <w:color w:val="000000" w:themeColor="text1"/>
          <w:lang w:eastAsia="pl-PL"/>
        </w:rPr>
      </w:pPr>
      <w:r w:rsidRPr="0030621A">
        <w:rPr>
          <w:rFonts w:eastAsia="Times New Roman"/>
          <w:b/>
          <w:bCs/>
          <w:color w:val="000000" w:themeColor="text1"/>
          <w:lang w:eastAsia="pl-PL"/>
        </w:rPr>
        <w:t>Harmonogram</w:t>
      </w:r>
      <w:r w:rsidR="00B53D9E" w:rsidRPr="0030621A">
        <w:rPr>
          <w:rFonts w:eastAsia="Times New Roman"/>
          <w:b/>
          <w:bCs/>
          <w:color w:val="000000" w:themeColor="text1"/>
          <w:lang w:eastAsia="pl-PL"/>
        </w:rPr>
        <w:t xml:space="preserve"> Rekrutacji</w:t>
      </w:r>
      <w:r w:rsidR="001A78BC" w:rsidRPr="0030621A">
        <w:rPr>
          <w:rFonts w:eastAsia="Times New Roman"/>
          <w:b/>
          <w:bCs/>
          <w:color w:val="000000" w:themeColor="text1"/>
          <w:lang w:eastAsia="pl-PL"/>
        </w:rPr>
        <w:t xml:space="preserve">: </w:t>
      </w:r>
    </w:p>
    <w:p w14:paraId="77EBE525" w14:textId="77777777" w:rsidR="001A78BC" w:rsidRPr="0030621A" w:rsidRDefault="001A78BC" w:rsidP="008D62A9">
      <w:pPr>
        <w:pStyle w:val="Akapitzlist"/>
        <w:numPr>
          <w:ilvl w:val="0"/>
          <w:numId w:val="204"/>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2FC2B5C0" w14:textId="77777777" w:rsidR="001A78BC" w:rsidRPr="0030621A" w:rsidRDefault="001A78BC" w:rsidP="001A78BC">
      <w:pPr>
        <w:pStyle w:val="Akapitzlist"/>
        <w:spacing w:line="240" w:lineRule="auto"/>
        <w:rPr>
          <w:b/>
          <w:bCs/>
        </w:rPr>
      </w:pPr>
    </w:p>
    <w:p w14:paraId="5BC36396" w14:textId="77777777" w:rsidR="001A78BC" w:rsidRPr="0030621A" w:rsidRDefault="001A78BC" w:rsidP="008D62A9">
      <w:pPr>
        <w:pStyle w:val="Akapitzlist"/>
        <w:numPr>
          <w:ilvl w:val="0"/>
          <w:numId w:val="204"/>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71D04D5A"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5F346A0F" w14:textId="77777777" w:rsidR="001A78BC" w:rsidRPr="0030621A" w:rsidRDefault="001A78BC" w:rsidP="008D62A9">
      <w:pPr>
        <w:pStyle w:val="Akapitzlist"/>
        <w:numPr>
          <w:ilvl w:val="0"/>
          <w:numId w:val="204"/>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78D59EBB"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3637719B" w14:textId="77777777" w:rsidR="001A78BC" w:rsidRPr="0030621A" w:rsidRDefault="001A78BC" w:rsidP="008D62A9">
      <w:pPr>
        <w:pStyle w:val="Akapitzlist"/>
        <w:numPr>
          <w:ilvl w:val="0"/>
          <w:numId w:val="204"/>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276BD316" w14:textId="77777777" w:rsidR="0073126A" w:rsidRPr="0030621A" w:rsidRDefault="0073126A" w:rsidP="00D94009">
      <w:pPr>
        <w:shd w:val="clear" w:color="auto" w:fill="FFFFFF"/>
        <w:spacing w:before="240" w:after="240" w:line="240" w:lineRule="auto"/>
        <w:jc w:val="left"/>
        <w:rPr>
          <w:rStyle w:val="Hipercze"/>
          <w:i/>
          <w:spacing w:val="-4"/>
        </w:rPr>
      </w:pPr>
      <w:r w:rsidRPr="0030621A">
        <w:rPr>
          <w:rStyle w:val="Hipercze"/>
          <w:i/>
          <w:spacing w:val="-4"/>
        </w:rPr>
        <w:t>http://www.orient.uj.edu.pl/studia/wyjazdy-stypendialne/erasmus/studia-erasmus</w:t>
      </w:r>
    </w:p>
    <w:p w14:paraId="6E8DBBAC" w14:textId="77777777" w:rsidR="00AB406E" w:rsidRPr="0030621A" w:rsidRDefault="00AB406E" w:rsidP="00D94009">
      <w:pPr>
        <w:autoSpaceDE w:val="0"/>
        <w:autoSpaceDN w:val="0"/>
        <w:adjustRightInd w:val="0"/>
        <w:spacing w:after="0" w:line="240" w:lineRule="auto"/>
        <w:rPr>
          <w:color w:val="000000"/>
        </w:rPr>
      </w:pPr>
      <w:r w:rsidRPr="0030621A">
        <w:rPr>
          <w:b/>
          <w:color w:val="000000"/>
        </w:rPr>
        <w:t xml:space="preserve">Regulamin wyjazdów studentów </w:t>
      </w:r>
      <w:proofErr w:type="spellStart"/>
      <w:r w:rsidRPr="0030621A">
        <w:rPr>
          <w:b/>
          <w:color w:val="000000"/>
        </w:rPr>
        <w:t>IBiDW</w:t>
      </w:r>
      <w:proofErr w:type="spellEnd"/>
      <w:r w:rsidRPr="0030621A">
        <w:rPr>
          <w:b/>
          <w:color w:val="000000"/>
        </w:rPr>
        <w:t xml:space="preserve"> na stypendium w ramach Programu Erasmus+</w:t>
      </w:r>
    </w:p>
    <w:p w14:paraId="4E6596AA" w14:textId="77777777" w:rsidR="00AB406E" w:rsidRPr="0030621A" w:rsidRDefault="00AB406E" w:rsidP="00D94009">
      <w:pPr>
        <w:autoSpaceDE w:val="0"/>
        <w:autoSpaceDN w:val="0"/>
        <w:adjustRightInd w:val="0"/>
        <w:spacing w:after="0" w:line="240" w:lineRule="auto"/>
        <w:rPr>
          <w:color w:val="000000"/>
        </w:rPr>
      </w:pPr>
    </w:p>
    <w:p w14:paraId="2A51E83A" w14:textId="77777777" w:rsidR="00AB406E" w:rsidRPr="0030621A" w:rsidRDefault="00AB406E" w:rsidP="00D94009">
      <w:pPr>
        <w:autoSpaceDE w:val="0"/>
        <w:autoSpaceDN w:val="0"/>
        <w:adjustRightInd w:val="0"/>
        <w:spacing w:after="0" w:line="240" w:lineRule="auto"/>
        <w:rPr>
          <w:b/>
          <w:bCs/>
          <w:color w:val="000000"/>
        </w:rPr>
      </w:pPr>
      <w:r w:rsidRPr="0030621A">
        <w:rPr>
          <w:color w:val="000000"/>
        </w:rPr>
        <w:t xml:space="preserve">Do konkursu stypendialnego mogą się zgłaszać osoby, które są do tego uprawnione zgodnie </w:t>
      </w:r>
      <w:r w:rsidR="00FE1FFC" w:rsidRPr="0030621A">
        <w:rPr>
          <w:color w:val="000000"/>
        </w:rPr>
        <w:t>z </w:t>
      </w:r>
      <w:r w:rsidRPr="0030621A">
        <w:rPr>
          <w:color w:val="000000"/>
        </w:rPr>
        <w:t>regulaminem Programu Erasmus+ oraz w terminie złożą aplikacje.</w:t>
      </w:r>
    </w:p>
    <w:p w14:paraId="2346C533" w14:textId="77777777" w:rsidR="003E3A40" w:rsidRPr="0030621A" w:rsidRDefault="003E3A40" w:rsidP="00D94009">
      <w:pPr>
        <w:autoSpaceDE w:val="0"/>
        <w:autoSpaceDN w:val="0"/>
        <w:adjustRightInd w:val="0"/>
        <w:spacing w:after="0" w:line="240" w:lineRule="auto"/>
        <w:rPr>
          <w:b/>
          <w:bCs/>
          <w:color w:val="000000"/>
        </w:rPr>
      </w:pPr>
    </w:p>
    <w:p w14:paraId="6D07FDFB" w14:textId="77777777" w:rsidR="00AB406E" w:rsidRPr="0030621A" w:rsidRDefault="006B6078" w:rsidP="00D94009">
      <w:pPr>
        <w:autoSpaceDE w:val="0"/>
        <w:autoSpaceDN w:val="0"/>
        <w:adjustRightInd w:val="0"/>
        <w:spacing w:after="0" w:line="240" w:lineRule="auto"/>
        <w:jc w:val="left"/>
        <w:rPr>
          <w:color w:val="000000"/>
        </w:rPr>
      </w:pPr>
      <w:r w:rsidRPr="0030621A">
        <w:rPr>
          <w:b/>
          <w:bCs/>
          <w:color w:val="000000"/>
        </w:rPr>
        <w:t xml:space="preserve">Dokumenty wymagane w ramach naboru wewnętrznego na stypendium Erasmus+ w </w:t>
      </w:r>
      <w:proofErr w:type="spellStart"/>
      <w:r w:rsidRPr="0030621A">
        <w:rPr>
          <w:b/>
          <w:bCs/>
          <w:color w:val="000000"/>
        </w:rPr>
        <w:t>IBiDW</w:t>
      </w:r>
      <w:proofErr w:type="spellEnd"/>
      <w:r w:rsidRPr="0030621A">
        <w:rPr>
          <w:b/>
          <w:bCs/>
          <w:color w:val="000000"/>
        </w:rPr>
        <w:t xml:space="preserve"> na rok akademicki 202</w:t>
      </w:r>
      <w:r w:rsidR="00C375B7" w:rsidRPr="0030621A">
        <w:rPr>
          <w:b/>
          <w:bCs/>
          <w:color w:val="000000"/>
        </w:rPr>
        <w:t>1</w:t>
      </w:r>
      <w:r w:rsidRPr="0030621A">
        <w:rPr>
          <w:b/>
          <w:bCs/>
          <w:color w:val="000000"/>
        </w:rPr>
        <w:t>/202</w:t>
      </w:r>
      <w:r w:rsidR="00C375B7" w:rsidRPr="0030621A">
        <w:rPr>
          <w:b/>
          <w:bCs/>
          <w:color w:val="000000"/>
        </w:rPr>
        <w:t>2</w:t>
      </w:r>
      <w:r w:rsidRPr="0030621A">
        <w:rPr>
          <w:b/>
          <w:bCs/>
          <w:color w:val="000000"/>
        </w:rPr>
        <w:t>:</w:t>
      </w:r>
      <w:r w:rsidRPr="0030621A">
        <w:rPr>
          <w:b/>
          <w:bCs/>
          <w:color w:val="000000"/>
        </w:rPr>
        <w:br/>
      </w:r>
    </w:p>
    <w:p w14:paraId="66A778D2" w14:textId="77777777" w:rsidR="003E3A40" w:rsidRPr="0030621A" w:rsidRDefault="00AB406E" w:rsidP="008D62A9">
      <w:pPr>
        <w:pStyle w:val="Akapitzlist"/>
        <w:numPr>
          <w:ilvl w:val="0"/>
          <w:numId w:val="107"/>
        </w:numPr>
        <w:autoSpaceDE w:val="0"/>
        <w:autoSpaceDN w:val="0"/>
        <w:adjustRightInd w:val="0"/>
        <w:spacing w:after="0" w:line="240" w:lineRule="auto"/>
        <w:rPr>
          <w:color w:val="000000"/>
        </w:rPr>
      </w:pPr>
      <w:r w:rsidRPr="0030621A">
        <w:rPr>
          <w:color w:val="000000"/>
        </w:rPr>
        <w:t>Zaświadczenie o średniej ocen ze wszystkich lat studiów potwierdzonej przez instytut,</w:t>
      </w:r>
      <w:r w:rsidR="00EE60E9" w:rsidRPr="0030621A">
        <w:rPr>
          <w:color w:val="000000"/>
        </w:rPr>
        <w:t xml:space="preserve"> </w:t>
      </w:r>
      <w:r w:rsidR="004B4C17" w:rsidRPr="0030621A">
        <w:rPr>
          <w:color w:val="000000"/>
        </w:rPr>
        <w:t>w </w:t>
      </w:r>
      <w:r w:rsidRPr="0030621A">
        <w:rPr>
          <w:color w:val="000000"/>
        </w:rPr>
        <w:t>przypadku studentów II stopnia (SUM) dodatkowo kopia dyplomu zaświadczającego</w:t>
      </w:r>
      <w:r w:rsidR="003E3A40" w:rsidRPr="0030621A">
        <w:rPr>
          <w:color w:val="000000"/>
        </w:rPr>
        <w:t xml:space="preserve"> </w:t>
      </w:r>
      <w:r w:rsidR="004B4C17" w:rsidRPr="0030621A">
        <w:rPr>
          <w:color w:val="000000"/>
        </w:rPr>
        <w:t>o </w:t>
      </w:r>
      <w:r w:rsidR="003E3A40" w:rsidRPr="0030621A">
        <w:rPr>
          <w:color w:val="000000"/>
        </w:rPr>
        <w:t>ukończeniu studiów I stopnia,</w:t>
      </w:r>
    </w:p>
    <w:p w14:paraId="41D30D32" w14:textId="77777777" w:rsidR="00EE60E9" w:rsidRPr="0030621A" w:rsidRDefault="00EE60E9" w:rsidP="00D94009">
      <w:pPr>
        <w:pStyle w:val="Akapitzlist"/>
        <w:autoSpaceDE w:val="0"/>
        <w:autoSpaceDN w:val="0"/>
        <w:adjustRightInd w:val="0"/>
        <w:spacing w:after="0" w:line="240" w:lineRule="auto"/>
        <w:rPr>
          <w:color w:val="000000"/>
        </w:rPr>
      </w:pPr>
    </w:p>
    <w:p w14:paraId="58AE0922" w14:textId="77777777" w:rsidR="006B6078" w:rsidRPr="0030621A" w:rsidRDefault="006B6078" w:rsidP="008D62A9">
      <w:pPr>
        <w:pStyle w:val="Akapitzlist"/>
        <w:numPr>
          <w:ilvl w:val="0"/>
          <w:numId w:val="107"/>
        </w:numPr>
        <w:autoSpaceDE w:val="0"/>
        <w:autoSpaceDN w:val="0"/>
        <w:adjustRightInd w:val="0"/>
        <w:spacing w:after="0" w:line="240" w:lineRule="auto"/>
        <w:rPr>
          <w:color w:val="000000"/>
        </w:rPr>
      </w:pPr>
      <w:r w:rsidRPr="0030621A">
        <w:rPr>
          <w:color w:val="000000"/>
        </w:rPr>
        <w:t>Zaświadczenie o znajomości języka (certyfikaty egzaminów, zaświadczenia z kursów, zaświadczenie z oceną z lektoratu);</w:t>
      </w:r>
    </w:p>
    <w:p w14:paraId="27A1529E" w14:textId="77777777" w:rsidR="00EE60E9" w:rsidRPr="0030621A" w:rsidRDefault="00EE60E9" w:rsidP="00D94009">
      <w:pPr>
        <w:pStyle w:val="Akapitzlist"/>
        <w:spacing w:line="240" w:lineRule="auto"/>
        <w:rPr>
          <w:color w:val="000000"/>
        </w:rPr>
      </w:pPr>
    </w:p>
    <w:p w14:paraId="72EB3523" w14:textId="77777777" w:rsidR="006B6078" w:rsidRPr="0030621A" w:rsidRDefault="006B6078" w:rsidP="008D62A9">
      <w:pPr>
        <w:pStyle w:val="Akapitzlist"/>
        <w:numPr>
          <w:ilvl w:val="0"/>
          <w:numId w:val="107"/>
        </w:numPr>
        <w:autoSpaceDE w:val="0"/>
        <w:autoSpaceDN w:val="0"/>
        <w:adjustRightInd w:val="0"/>
        <w:spacing w:after="0" w:line="240" w:lineRule="auto"/>
        <w:rPr>
          <w:color w:val="000000"/>
        </w:rPr>
      </w:pPr>
      <w:r w:rsidRPr="0030621A">
        <w:rPr>
          <w:color w:val="000000"/>
        </w:rPr>
        <w:t xml:space="preserve">List motywacyjny w języku angielskim zawierający szczegółowe uzasadnienie wyboru danej uczelni partnerskiej w kontekście naukowych zainteresowań studenta, dokładny plan pobytu oraz listę kursów, które student zamierza zrealizować i które są kompatybilne z jego programem studiów realizowanym na macierzystej uczelni. </w:t>
      </w:r>
    </w:p>
    <w:p w14:paraId="44627354" w14:textId="77777777" w:rsidR="00EE60E9" w:rsidRPr="0030621A" w:rsidRDefault="00EE60E9" w:rsidP="00D94009">
      <w:pPr>
        <w:pStyle w:val="Akapitzlist"/>
        <w:spacing w:line="240" w:lineRule="auto"/>
        <w:rPr>
          <w:color w:val="000000"/>
        </w:rPr>
      </w:pPr>
    </w:p>
    <w:p w14:paraId="0FEF41D9" w14:textId="77777777" w:rsidR="006B6078" w:rsidRPr="0030621A" w:rsidRDefault="006B6078" w:rsidP="008D62A9">
      <w:pPr>
        <w:pStyle w:val="Akapitzlist"/>
        <w:numPr>
          <w:ilvl w:val="0"/>
          <w:numId w:val="107"/>
        </w:numPr>
        <w:autoSpaceDE w:val="0"/>
        <w:autoSpaceDN w:val="0"/>
        <w:adjustRightInd w:val="0"/>
        <w:spacing w:after="0" w:line="240" w:lineRule="auto"/>
        <w:rPr>
          <w:color w:val="000000"/>
        </w:rPr>
      </w:pPr>
      <w:r w:rsidRPr="0030621A">
        <w:rPr>
          <w:color w:val="000000"/>
        </w:rPr>
        <w:t>Zaświadczenia potwierdzające działalność naukową, publikacje, udział w projektach;</w:t>
      </w:r>
    </w:p>
    <w:p w14:paraId="68BDDD9F" w14:textId="77777777" w:rsidR="00EE60E9" w:rsidRPr="0030621A" w:rsidRDefault="00EE60E9" w:rsidP="00D94009">
      <w:pPr>
        <w:pStyle w:val="Akapitzlist"/>
        <w:spacing w:line="240" w:lineRule="auto"/>
        <w:rPr>
          <w:color w:val="000000"/>
        </w:rPr>
      </w:pPr>
    </w:p>
    <w:p w14:paraId="56EC1B04" w14:textId="77777777" w:rsidR="00495F9A" w:rsidRPr="0030621A" w:rsidRDefault="006B6078" w:rsidP="008D62A9">
      <w:pPr>
        <w:pStyle w:val="Akapitzlist"/>
        <w:numPr>
          <w:ilvl w:val="0"/>
          <w:numId w:val="107"/>
        </w:numPr>
        <w:autoSpaceDE w:val="0"/>
        <w:autoSpaceDN w:val="0"/>
        <w:adjustRightInd w:val="0"/>
        <w:spacing w:after="0" w:line="240" w:lineRule="auto"/>
        <w:rPr>
          <w:color w:val="000000"/>
        </w:rPr>
      </w:pPr>
      <w:r w:rsidRPr="0030621A">
        <w:rPr>
          <w:color w:val="000000"/>
        </w:rPr>
        <w:t>Zaświadczenia potwierdzające aktywne członkostwo w organizacjach studenckich, organizacjach non-profit, instytucjach kulturalnych.</w:t>
      </w:r>
    </w:p>
    <w:p w14:paraId="18C13947" w14:textId="77777777" w:rsidR="004710E9" w:rsidRPr="0030621A" w:rsidRDefault="004710E9" w:rsidP="00D94009">
      <w:pPr>
        <w:autoSpaceDE w:val="0"/>
        <w:autoSpaceDN w:val="0"/>
        <w:adjustRightInd w:val="0"/>
        <w:spacing w:after="0" w:line="240" w:lineRule="auto"/>
        <w:rPr>
          <w:b/>
          <w:bCs/>
          <w:color w:val="000000"/>
        </w:rPr>
      </w:pPr>
    </w:p>
    <w:p w14:paraId="47B75E1B" w14:textId="6F93EB92" w:rsidR="00AB406E" w:rsidRPr="0030621A" w:rsidRDefault="00AB406E" w:rsidP="00D94009">
      <w:pPr>
        <w:autoSpaceDE w:val="0"/>
        <w:autoSpaceDN w:val="0"/>
        <w:adjustRightInd w:val="0"/>
        <w:spacing w:after="0" w:line="240" w:lineRule="auto"/>
        <w:rPr>
          <w:b/>
          <w:bCs/>
          <w:color w:val="000000"/>
        </w:rPr>
      </w:pPr>
      <w:r w:rsidRPr="0030621A">
        <w:rPr>
          <w:b/>
          <w:bCs/>
          <w:color w:val="000000"/>
        </w:rPr>
        <w:t>Zgłoszenia będą weryfikowane na podstawie poniższej punktacji:</w:t>
      </w:r>
    </w:p>
    <w:p w14:paraId="60A20859" w14:textId="77777777" w:rsidR="00EE60E9" w:rsidRPr="0030621A" w:rsidRDefault="00EE60E9" w:rsidP="00D94009">
      <w:pPr>
        <w:autoSpaceDE w:val="0"/>
        <w:autoSpaceDN w:val="0"/>
        <w:adjustRightInd w:val="0"/>
        <w:spacing w:after="0" w:line="240" w:lineRule="auto"/>
        <w:rPr>
          <w:color w:val="000000"/>
        </w:rPr>
      </w:pPr>
    </w:p>
    <w:p w14:paraId="432736AB" w14:textId="77777777" w:rsidR="00AB406E" w:rsidRPr="0030621A" w:rsidRDefault="42F03BCF" w:rsidP="00D94009">
      <w:pPr>
        <w:pStyle w:val="Akapitzlist"/>
        <w:numPr>
          <w:ilvl w:val="6"/>
          <w:numId w:val="22"/>
        </w:numPr>
        <w:autoSpaceDE w:val="0"/>
        <w:autoSpaceDN w:val="0"/>
        <w:adjustRightInd w:val="0"/>
        <w:spacing w:after="0" w:line="240" w:lineRule="auto"/>
        <w:ind w:left="700"/>
        <w:rPr>
          <w:color w:val="000000"/>
        </w:rPr>
      </w:pPr>
      <w:r w:rsidRPr="0030621A">
        <w:rPr>
          <w:color w:val="000000" w:themeColor="text1"/>
        </w:rPr>
        <w:t>Ś</w:t>
      </w:r>
      <w:r w:rsidR="65973F6F" w:rsidRPr="0030621A">
        <w:rPr>
          <w:color w:val="000000" w:themeColor="text1"/>
        </w:rPr>
        <w:t xml:space="preserve">rednia ocen: </w:t>
      </w:r>
      <w:r w:rsidR="65973F6F" w:rsidRPr="0030621A">
        <w:rPr>
          <w:b/>
          <w:bCs/>
          <w:color w:val="000000" w:themeColor="text1"/>
        </w:rPr>
        <w:t>3</w:t>
      </w:r>
      <w:r w:rsidRPr="0030621A">
        <w:rPr>
          <w:b/>
          <w:bCs/>
          <w:color w:val="000000" w:themeColor="text1"/>
        </w:rPr>
        <w:t xml:space="preserve"> – </w:t>
      </w:r>
      <w:r w:rsidR="65973F6F" w:rsidRPr="0030621A">
        <w:rPr>
          <w:b/>
          <w:bCs/>
          <w:color w:val="000000" w:themeColor="text1"/>
        </w:rPr>
        <w:t>5 pkt</w:t>
      </w:r>
      <w:r w:rsidRPr="0030621A">
        <w:rPr>
          <w:b/>
          <w:bCs/>
          <w:color w:val="000000" w:themeColor="text1"/>
        </w:rPr>
        <w:t>.</w:t>
      </w:r>
    </w:p>
    <w:p w14:paraId="52690D05" w14:textId="77777777" w:rsidR="009356E5" w:rsidRPr="0030621A" w:rsidRDefault="009356E5" w:rsidP="00D94009">
      <w:pPr>
        <w:pStyle w:val="Akapitzlist"/>
        <w:autoSpaceDE w:val="0"/>
        <w:autoSpaceDN w:val="0"/>
        <w:adjustRightInd w:val="0"/>
        <w:spacing w:after="0" w:line="240" w:lineRule="auto"/>
        <w:ind w:left="700"/>
        <w:rPr>
          <w:color w:val="000000"/>
        </w:rPr>
      </w:pPr>
    </w:p>
    <w:p w14:paraId="23255CEC" w14:textId="77777777" w:rsidR="00EE60E9" w:rsidRPr="0030621A" w:rsidRDefault="42F03BCF" w:rsidP="00D94009">
      <w:pPr>
        <w:pStyle w:val="Akapitzlist"/>
        <w:numPr>
          <w:ilvl w:val="6"/>
          <w:numId w:val="22"/>
        </w:numPr>
        <w:autoSpaceDE w:val="0"/>
        <w:autoSpaceDN w:val="0"/>
        <w:adjustRightInd w:val="0"/>
        <w:spacing w:after="0" w:line="240" w:lineRule="auto"/>
        <w:ind w:left="700"/>
        <w:rPr>
          <w:color w:val="000000"/>
        </w:rPr>
      </w:pPr>
      <w:r w:rsidRPr="0030621A">
        <w:rPr>
          <w:color w:val="000000" w:themeColor="text1"/>
        </w:rPr>
        <w:t>Z</w:t>
      </w:r>
      <w:r w:rsidR="65973F6F" w:rsidRPr="0030621A">
        <w:rPr>
          <w:color w:val="000000" w:themeColor="text1"/>
        </w:rPr>
        <w:t xml:space="preserve">najomość języka: </w:t>
      </w:r>
      <w:r w:rsidR="65973F6F" w:rsidRPr="0030621A">
        <w:rPr>
          <w:b/>
          <w:bCs/>
          <w:color w:val="000000" w:themeColor="text1"/>
        </w:rPr>
        <w:t>1</w:t>
      </w:r>
      <w:r w:rsidRPr="0030621A">
        <w:rPr>
          <w:b/>
          <w:bCs/>
          <w:color w:val="000000" w:themeColor="text1"/>
        </w:rPr>
        <w:t xml:space="preserve"> – </w:t>
      </w:r>
      <w:r w:rsidR="65973F6F" w:rsidRPr="0030621A">
        <w:rPr>
          <w:b/>
          <w:bCs/>
          <w:color w:val="000000" w:themeColor="text1"/>
        </w:rPr>
        <w:t>3 pkt</w:t>
      </w:r>
      <w:r w:rsidRPr="0030621A">
        <w:rPr>
          <w:b/>
          <w:bCs/>
          <w:color w:val="000000" w:themeColor="text1"/>
        </w:rPr>
        <w:t>.</w:t>
      </w:r>
    </w:p>
    <w:p w14:paraId="6B6A96FC" w14:textId="77777777" w:rsidR="009356E5" w:rsidRPr="0030621A" w:rsidRDefault="009356E5" w:rsidP="00D94009">
      <w:pPr>
        <w:pStyle w:val="Akapitzlist"/>
        <w:spacing w:line="240" w:lineRule="auto"/>
        <w:rPr>
          <w:color w:val="000000"/>
        </w:rPr>
      </w:pPr>
    </w:p>
    <w:p w14:paraId="732F25CC" w14:textId="77777777" w:rsidR="00EE60E9" w:rsidRPr="0030621A" w:rsidRDefault="42F03BCF" w:rsidP="00D94009">
      <w:pPr>
        <w:pStyle w:val="Akapitzlist"/>
        <w:numPr>
          <w:ilvl w:val="6"/>
          <w:numId w:val="22"/>
        </w:numPr>
        <w:autoSpaceDE w:val="0"/>
        <w:autoSpaceDN w:val="0"/>
        <w:adjustRightInd w:val="0"/>
        <w:spacing w:after="0" w:line="240" w:lineRule="auto"/>
        <w:ind w:left="700"/>
        <w:rPr>
          <w:color w:val="000000"/>
        </w:rPr>
      </w:pPr>
      <w:r w:rsidRPr="0030621A">
        <w:rPr>
          <w:color w:val="000000" w:themeColor="text1"/>
        </w:rPr>
        <w:t>L</w:t>
      </w:r>
      <w:r w:rsidR="65973F6F" w:rsidRPr="0030621A">
        <w:rPr>
          <w:color w:val="000000" w:themeColor="text1"/>
        </w:rPr>
        <w:t xml:space="preserve">ist motywacyjny: </w:t>
      </w:r>
      <w:r w:rsidR="65973F6F" w:rsidRPr="0030621A">
        <w:rPr>
          <w:b/>
          <w:bCs/>
          <w:color w:val="000000" w:themeColor="text1"/>
        </w:rPr>
        <w:t>1</w:t>
      </w:r>
      <w:r w:rsidRPr="0030621A">
        <w:rPr>
          <w:b/>
          <w:bCs/>
          <w:color w:val="000000" w:themeColor="text1"/>
        </w:rPr>
        <w:t xml:space="preserve"> – </w:t>
      </w:r>
      <w:r w:rsidR="65973F6F" w:rsidRPr="0030621A">
        <w:rPr>
          <w:b/>
          <w:bCs/>
          <w:color w:val="000000" w:themeColor="text1"/>
        </w:rPr>
        <w:t>2</w:t>
      </w:r>
      <w:r w:rsidRPr="0030621A">
        <w:rPr>
          <w:b/>
          <w:bCs/>
          <w:color w:val="000000" w:themeColor="text1"/>
        </w:rPr>
        <w:t xml:space="preserve"> </w:t>
      </w:r>
      <w:r w:rsidR="65973F6F" w:rsidRPr="0030621A">
        <w:rPr>
          <w:b/>
          <w:bCs/>
          <w:color w:val="000000" w:themeColor="text1"/>
        </w:rPr>
        <w:t>pkt</w:t>
      </w:r>
      <w:r w:rsidRPr="0030621A">
        <w:rPr>
          <w:b/>
          <w:bCs/>
          <w:color w:val="000000" w:themeColor="text1"/>
        </w:rPr>
        <w:t>.</w:t>
      </w:r>
    </w:p>
    <w:p w14:paraId="72CA04CF" w14:textId="77777777" w:rsidR="009356E5" w:rsidRPr="0030621A" w:rsidRDefault="009356E5" w:rsidP="00D94009">
      <w:pPr>
        <w:pStyle w:val="Akapitzlist"/>
        <w:spacing w:line="240" w:lineRule="auto"/>
        <w:rPr>
          <w:color w:val="000000"/>
        </w:rPr>
      </w:pPr>
    </w:p>
    <w:p w14:paraId="4B276339" w14:textId="47BF085F" w:rsidR="00AB406E" w:rsidRPr="0030621A" w:rsidRDefault="42F03BCF" w:rsidP="00D94009">
      <w:pPr>
        <w:pStyle w:val="Akapitzlist"/>
        <w:numPr>
          <w:ilvl w:val="6"/>
          <w:numId w:val="22"/>
        </w:numPr>
        <w:autoSpaceDE w:val="0"/>
        <w:autoSpaceDN w:val="0"/>
        <w:adjustRightInd w:val="0"/>
        <w:spacing w:after="0" w:line="240" w:lineRule="auto"/>
        <w:ind w:left="700"/>
        <w:rPr>
          <w:color w:val="000000"/>
        </w:rPr>
      </w:pPr>
      <w:r w:rsidRPr="0030621A">
        <w:rPr>
          <w:color w:val="000000" w:themeColor="text1"/>
        </w:rPr>
        <w:t>A</w:t>
      </w:r>
      <w:r w:rsidR="65973F6F" w:rsidRPr="0030621A">
        <w:rPr>
          <w:color w:val="000000" w:themeColor="text1"/>
        </w:rPr>
        <w:t xml:space="preserve">ktywność naukowa, społeczna, kulturalna: </w:t>
      </w:r>
      <w:r w:rsidR="65973F6F" w:rsidRPr="0030621A">
        <w:rPr>
          <w:b/>
          <w:bCs/>
          <w:color w:val="000000" w:themeColor="text1"/>
        </w:rPr>
        <w:t>1</w:t>
      </w:r>
      <w:r w:rsidRPr="0030621A">
        <w:rPr>
          <w:b/>
          <w:bCs/>
          <w:color w:val="000000" w:themeColor="text1"/>
        </w:rPr>
        <w:t xml:space="preserve"> – </w:t>
      </w:r>
      <w:r w:rsidR="65973F6F" w:rsidRPr="0030621A">
        <w:rPr>
          <w:b/>
          <w:bCs/>
          <w:color w:val="000000" w:themeColor="text1"/>
        </w:rPr>
        <w:t>3</w:t>
      </w:r>
      <w:r w:rsidRPr="0030621A">
        <w:rPr>
          <w:b/>
          <w:bCs/>
          <w:color w:val="000000" w:themeColor="text1"/>
        </w:rPr>
        <w:t xml:space="preserve"> </w:t>
      </w:r>
      <w:r w:rsidR="65973F6F" w:rsidRPr="0030621A">
        <w:rPr>
          <w:b/>
          <w:bCs/>
          <w:color w:val="000000" w:themeColor="text1"/>
        </w:rPr>
        <w:t>pkt.</w:t>
      </w:r>
    </w:p>
    <w:p w14:paraId="41165C72" w14:textId="77777777" w:rsidR="00AB406E" w:rsidRPr="0030621A" w:rsidRDefault="00AB406E" w:rsidP="00D94009">
      <w:pPr>
        <w:autoSpaceDE w:val="0"/>
        <w:autoSpaceDN w:val="0"/>
        <w:adjustRightInd w:val="0"/>
        <w:spacing w:after="0" w:line="240" w:lineRule="auto"/>
        <w:rPr>
          <w:color w:val="000000"/>
        </w:rPr>
      </w:pPr>
    </w:p>
    <w:p w14:paraId="11E559FC" w14:textId="77777777" w:rsidR="009356E5" w:rsidRPr="0030621A" w:rsidRDefault="009356E5" w:rsidP="00D94009">
      <w:pPr>
        <w:autoSpaceDE w:val="0"/>
        <w:autoSpaceDN w:val="0"/>
        <w:adjustRightInd w:val="0"/>
        <w:spacing w:after="0" w:line="240" w:lineRule="auto"/>
        <w:rPr>
          <w:color w:val="000000"/>
        </w:rPr>
      </w:pPr>
    </w:p>
    <w:p w14:paraId="26B9C07C" w14:textId="77777777" w:rsidR="00AB406E" w:rsidRPr="0030621A" w:rsidRDefault="00AB406E" w:rsidP="00D94009">
      <w:pPr>
        <w:autoSpaceDE w:val="0"/>
        <w:autoSpaceDN w:val="0"/>
        <w:adjustRightInd w:val="0"/>
        <w:spacing w:after="0" w:line="240" w:lineRule="auto"/>
        <w:rPr>
          <w:color w:val="000000"/>
        </w:rPr>
      </w:pPr>
      <w:r w:rsidRPr="0030621A">
        <w:rPr>
          <w:b/>
          <w:bCs/>
          <w:color w:val="000000"/>
        </w:rPr>
        <w:lastRenderedPageBreak/>
        <w:t>Uwagi dodatkowe</w:t>
      </w:r>
      <w:r w:rsidRPr="0030621A">
        <w:rPr>
          <w:color w:val="000000"/>
        </w:rPr>
        <w:t>:</w:t>
      </w:r>
    </w:p>
    <w:p w14:paraId="3F1A27C5" w14:textId="77777777" w:rsidR="009356E5" w:rsidRPr="0030621A" w:rsidRDefault="009356E5" w:rsidP="00D94009">
      <w:pPr>
        <w:autoSpaceDE w:val="0"/>
        <w:autoSpaceDN w:val="0"/>
        <w:adjustRightInd w:val="0"/>
        <w:spacing w:after="0" w:line="240" w:lineRule="auto"/>
        <w:rPr>
          <w:color w:val="000000"/>
        </w:rPr>
      </w:pPr>
    </w:p>
    <w:p w14:paraId="6974786C" w14:textId="77777777" w:rsidR="00C82863" w:rsidRPr="0030621A" w:rsidRDefault="0AB6C789" w:rsidP="00D94009">
      <w:pPr>
        <w:pStyle w:val="Akapitzlist"/>
        <w:numPr>
          <w:ilvl w:val="7"/>
          <w:numId w:val="22"/>
        </w:numPr>
        <w:autoSpaceDE w:val="0"/>
        <w:autoSpaceDN w:val="0"/>
        <w:adjustRightInd w:val="0"/>
        <w:spacing w:after="0" w:line="240" w:lineRule="auto"/>
        <w:ind w:left="700"/>
        <w:rPr>
          <w:color w:val="000000"/>
        </w:rPr>
      </w:pPr>
      <w:r w:rsidRPr="0030621A">
        <w:rPr>
          <w:color w:val="000000" w:themeColor="text1"/>
        </w:rPr>
        <w:t>I</w:t>
      </w:r>
      <w:r w:rsidR="65973F6F" w:rsidRPr="0030621A">
        <w:rPr>
          <w:color w:val="000000" w:themeColor="text1"/>
        </w:rPr>
        <w:t xml:space="preserve">stnieje konieczność </w:t>
      </w:r>
      <w:r w:rsidR="152EF62B" w:rsidRPr="0030621A">
        <w:t xml:space="preserve">zaliczenia po powrocie z Programu Erasmus+ lektoratu języka orientalnego oraz proseminarium/seminarium, </w:t>
      </w:r>
    </w:p>
    <w:p w14:paraId="343CA87E" w14:textId="77777777" w:rsidR="00C82863" w:rsidRPr="0030621A" w:rsidRDefault="00C82863" w:rsidP="00D94009">
      <w:pPr>
        <w:pStyle w:val="Akapitzlist"/>
        <w:autoSpaceDE w:val="0"/>
        <w:autoSpaceDN w:val="0"/>
        <w:adjustRightInd w:val="0"/>
        <w:spacing w:after="0" w:line="240" w:lineRule="auto"/>
        <w:ind w:left="700"/>
        <w:rPr>
          <w:color w:val="000000"/>
        </w:rPr>
      </w:pPr>
    </w:p>
    <w:p w14:paraId="1618BAC6" w14:textId="77777777" w:rsidR="00C82863" w:rsidRPr="0030621A" w:rsidRDefault="152EF62B" w:rsidP="00D94009">
      <w:pPr>
        <w:pStyle w:val="Akapitzlist"/>
        <w:numPr>
          <w:ilvl w:val="7"/>
          <w:numId w:val="22"/>
        </w:numPr>
        <w:autoSpaceDE w:val="0"/>
        <w:autoSpaceDN w:val="0"/>
        <w:adjustRightInd w:val="0"/>
        <w:spacing w:after="0" w:line="240" w:lineRule="auto"/>
        <w:ind w:left="700"/>
        <w:rPr>
          <w:color w:val="000000"/>
        </w:rPr>
      </w:pPr>
      <w:r w:rsidRPr="0030621A">
        <w:rPr>
          <w:color w:val="000000" w:themeColor="text1"/>
        </w:rPr>
        <w:t xml:space="preserve">Istnieje </w:t>
      </w:r>
      <w:r w:rsidRPr="0030621A">
        <w:t>konieczność ustalenia z lektorem języka orientalnego warunków zaliczenia zajęć;</w:t>
      </w:r>
    </w:p>
    <w:p w14:paraId="4DC1FEF8" w14:textId="77777777" w:rsidR="00B53D9E" w:rsidRPr="0030621A" w:rsidRDefault="00B53D9E" w:rsidP="00D94009">
      <w:pPr>
        <w:autoSpaceDE w:val="0"/>
        <w:autoSpaceDN w:val="0"/>
        <w:adjustRightInd w:val="0"/>
        <w:spacing w:after="0" w:line="240" w:lineRule="auto"/>
        <w:rPr>
          <w:color w:val="000000"/>
        </w:rPr>
      </w:pPr>
    </w:p>
    <w:p w14:paraId="265F3D0C" w14:textId="77777777" w:rsidR="00C82863" w:rsidRPr="0030621A" w:rsidRDefault="75D03120" w:rsidP="00D94009">
      <w:pPr>
        <w:pStyle w:val="Akapitzlist"/>
        <w:numPr>
          <w:ilvl w:val="7"/>
          <w:numId w:val="22"/>
        </w:numPr>
        <w:autoSpaceDE w:val="0"/>
        <w:autoSpaceDN w:val="0"/>
        <w:adjustRightInd w:val="0"/>
        <w:spacing w:after="0" w:line="240" w:lineRule="auto"/>
        <w:ind w:left="700"/>
        <w:rPr>
          <w:color w:val="000000"/>
        </w:rPr>
      </w:pPr>
      <w:r w:rsidRPr="0030621A">
        <w:rPr>
          <w:color w:val="000000" w:themeColor="text1"/>
        </w:rPr>
        <w:t>P</w:t>
      </w:r>
      <w:r w:rsidR="152EF62B" w:rsidRPr="0030621A">
        <w:rPr>
          <w:color w:val="000000" w:themeColor="text1"/>
        </w:rPr>
        <w:t xml:space="preserve">rzedmioty obowiązkowe - </w:t>
      </w:r>
      <w:r w:rsidR="152EF62B" w:rsidRPr="0030621A">
        <w:t xml:space="preserve">do zaliczenia dla danego toku studiów w </w:t>
      </w:r>
      <w:proofErr w:type="spellStart"/>
      <w:r w:rsidR="152EF62B" w:rsidRPr="0030621A">
        <w:t>IBiDW</w:t>
      </w:r>
      <w:proofErr w:type="spellEnd"/>
      <w:r w:rsidR="152EF62B" w:rsidRPr="0030621A">
        <w:t xml:space="preserve"> są w każdym przypadku ustalane przez dyrektora ds. dydaktycznych oraz koordynatora Programu Erasmus+; </w:t>
      </w:r>
    </w:p>
    <w:p w14:paraId="2EB5BDBE" w14:textId="77777777" w:rsidR="00C82863" w:rsidRPr="0030621A" w:rsidRDefault="00C82863" w:rsidP="00D94009">
      <w:pPr>
        <w:pStyle w:val="Akapitzlist"/>
        <w:spacing w:line="240" w:lineRule="auto"/>
        <w:rPr>
          <w:color w:val="000000"/>
        </w:rPr>
      </w:pPr>
    </w:p>
    <w:p w14:paraId="0D3CE756" w14:textId="77777777" w:rsidR="00B53D9E" w:rsidRPr="0030621A" w:rsidRDefault="152EF62B" w:rsidP="00D94009">
      <w:pPr>
        <w:pStyle w:val="Akapitzlist"/>
        <w:numPr>
          <w:ilvl w:val="7"/>
          <w:numId w:val="22"/>
        </w:numPr>
        <w:tabs>
          <w:tab w:val="clear" w:pos="5760"/>
          <w:tab w:val="num" w:pos="5400"/>
        </w:tabs>
        <w:autoSpaceDE w:val="0"/>
        <w:autoSpaceDN w:val="0"/>
        <w:adjustRightInd w:val="0"/>
        <w:spacing w:after="0" w:line="240" w:lineRule="auto"/>
        <w:ind w:left="709"/>
        <w:rPr>
          <w:color w:val="000000"/>
        </w:rPr>
      </w:pPr>
      <w:r w:rsidRPr="0030621A">
        <w:rPr>
          <w:color w:val="000000" w:themeColor="text1"/>
        </w:rPr>
        <w:t xml:space="preserve">Przed wyjazdem </w:t>
      </w:r>
      <w:r w:rsidRPr="0030621A">
        <w:t>na stypendium student zobowiązany jest przedstawić w sekretariacie podpisaną deklarację przedmiotów na rok akademicki 20</w:t>
      </w:r>
      <w:r w:rsidR="6B612515" w:rsidRPr="0030621A">
        <w:t>2</w:t>
      </w:r>
      <w:r w:rsidR="37A759BE" w:rsidRPr="0030621A">
        <w:t>1</w:t>
      </w:r>
      <w:r w:rsidRPr="0030621A">
        <w:t>/20</w:t>
      </w:r>
      <w:r w:rsidR="6B612515" w:rsidRPr="0030621A">
        <w:t>2</w:t>
      </w:r>
      <w:r w:rsidR="37A759BE" w:rsidRPr="0030621A">
        <w:t>2</w:t>
      </w:r>
      <w:r w:rsidRPr="0030621A">
        <w:t>;</w:t>
      </w:r>
      <w:r w:rsidR="00B53D9E" w:rsidRPr="0030621A">
        <w:br/>
      </w:r>
    </w:p>
    <w:p w14:paraId="74838264" w14:textId="77777777" w:rsidR="00B53D9E" w:rsidRPr="0030621A" w:rsidRDefault="152EF62B" w:rsidP="00D94009">
      <w:pPr>
        <w:pStyle w:val="Akapitzlist"/>
        <w:numPr>
          <w:ilvl w:val="7"/>
          <w:numId w:val="22"/>
        </w:numPr>
        <w:tabs>
          <w:tab w:val="clear" w:pos="5760"/>
          <w:tab w:val="num" w:pos="5400"/>
        </w:tabs>
        <w:autoSpaceDE w:val="0"/>
        <w:autoSpaceDN w:val="0"/>
        <w:adjustRightInd w:val="0"/>
        <w:spacing w:after="0" w:line="240" w:lineRule="auto"/>
        <w:ind w:left="709"/>
        <w:rPr>
          <w:color w:val="000000"/>
        </w:rPr>
      </w:pPr>
      <w:r w:rsidRPr="0030621A">
        <w:rPr>
          <w:color w:val="000000" w:themeColor="text1"/>
        </w:rPr>
        <w:t xml:space="preserve">Wypełnienie aplikacji on-line, </w:t>
      </w:r>
    </w:p>
    <w:p w14:paraId="742E2059" w14:textId="77777777" w:rsidR="00B53D9E" w:rsidRPr="0030621A" w:rsidRDefault="00B53D9E" w:rsidP="00D94009">
      <w:pPr>
        <w:pStyle w:val="Akapitzlist"/>
        <w:spacing w:line="240" w:lineRule="auto"/>
        <w:rPr>
          <w:color w:val="000000"/>
        </w:rPr>
      </w:pPr>
    </w:p>
    <w:p w14:paraId="289BF76F" w14:textId="06B10B78" w:rsidR="00B53D9E" w:rsidRPr="0030621A" w:rsidRDefault="152EF62B" w:rsidP="00D94009">
      <w:pPr>
        <w:pStyle w:val="Akapitzlist"/>
        <w:numPr>
          <w:ilvl w:val="7"/>
          <w:numId w:val="22"/>
        </w:numPr>
        <w:tabs>
          <w:tab w:val="clear" w:pos="5760"/>
          <w:tab w:val="num" w:pos="5400"/>
        </w:tabs>
        <w:autoSpaceDE w:val="0"/>
        <w:autoSpaceDN w:val="0"/>
        <w:adjustRightInd w:val="0"/>
        <w:spacing w:after="0" w:line="240" w:lineRule="auto"/>
        <w:ind w:left="709"/>
        <w:rPr>
          <w:color w:val="000000"/>
        </w:rPr>
      </w:pPr>
      <w:r w:rsidRPr="0030621A">
        <w:rPr>
          <w:color w:val="000000" w:themeColor="text1"/>
        </w:rPr>
        <w:t xml:space="preserve">Więcej informacji na temat Programu Erasmus+ na stronie: </w:t>
      </w:r>
      <w:r w:rsidR="1688CBBB" w:rsidRPr="0030621A">
        <w:rPr>
          <w:color w:val="000000" w:themeColor="text1"/>
        </w:rPr>
        <w:t>www.erasmus.uj.edu.pl</w:t>
      </w:r>
    </w:p>
    <w:p w14:paraId="2E99409A" w14:textId="77777777" w:rsidR="00C82863" w:rsidRPr="0030621A" w:rsidRDefault="00C82863" w:rsidP="00D94009">
      <w:pPr>
        <w:autoSpaceDE w:val="0"/>
        <w:autoSpaceDN w:val="0"/>
        <w:adjustRightInd w:val="0"/>
        <w:spacing w:after="0" w:line="240" w:lineRule="auto"/>
        <w:rPr>
          <w:b/>
          <w:bCs/>
          <w:color w:val="000000"/>
        </w:rPr>
      </w:pPr>
    </w:p>
    <w:p w14:paraId="4850332E" w14:textId="77777777" w:rsidR="00AB406E" w:rsidRPr="0030621A" w:rsidRDefault="00AB406E" w:rsidP="00D94009">
      <w:pPr>
        <w:autoSpaceDE w:val="0"/>
        <w:autoSpaceDN w:val="0"/>
        <w:adjustRightInd w:val="0"/>
        <w:spacing w:after="0" w:line="240" w:lineRule="auto"/>
        <w:rPr>
          <w:b/>
          <w:bCs/>
          <w:color w:val="000000"/>
        </w:rPr>
      </w:pPr>
      <w:r w:rsidRPr="0030621A">
        <w:rPr>
          <w:b/>
          <w:bCs/>
          <w:color w:val="000000"/>
        </w:rPr>
        <w:t>Skład Komisji Rekrutacyjnej:</w:t>
      </w:r>
    </w:p>
    <w:p w14:paraId="47C84061" w14:textId="77777777" w:rsidR="00C82863" w:rsidRPr="0030621A" w:rsidRDefault="00C82863" w:rsidP="00D94009">
      <w:pPr>
        <w:autoSpaceDE w:val="0"/>
        <w:autoSpaceDN w:val="0"/>
        <w:adjustRightInd w:val="0"/>
        <w:spacing w:after="0" w:line="240" w:lineRule="auto"/>
        <w:ind w:left="340"/>
        <w:rPr>
          <w:color w:val="000000"/>
        </w:rPr>
      </w:pPr>
    </w:p>
    <w:p w14:paraId="685AACD1" w14:textId="77777777" w:rsidR="006B6078" w:rsidRPr="0030621A" w:rsidRDefault="6B612515" w:rsidP="00D94009">
      <w:pPr>
        <w:pStyle w:val="Akapitzlist"/>
        <w:numPr>
          <w:ilvl w:val="8"/>
          <w:numId w:val="22"/>
        </w:numPr>
        <w:autoSpaceDE w:val="0"/>
        <w:autoSpaceDN w:val="0"/>
        <w:adjustRightInd w:val="0"/>
        <w:spacing w:after="0" w:line="240" w:lineRule="auto"/>
        <w:ind w:left="700"/>
        <w:rPr>
          <w:color w:val="000000"/>
        </w:rPr>
      </w:pPr>
      <w:bookmarkStart w:id="99" w:name="_Toc378839859"/>
      <w:bookmarkStart w:id="100" w:name="_Toc443979221"/>
      <w:r w:rsidRPr="0030621A">
        <w:rPr>
          <w:color w:val="000000" w:themeColor="text1"/>
        </w:rPr>
        <w:t>Dyrektor Instytutu Bliskiego i Dalekiego Wschodu – prof. dr hab. Adam Jelonek</w:t>
      </w:r>
    </w:p>
    <w:p w14:paraId="79A4B71F" w14:textId="77777777" w:rsidR="006B6078" w:rsidRPr="0030621A" w:rsidRDefault="6B612515" w:rsidP="00D94009">
      <w:pPr>
        <w:pStyle w:val="Akapitzlist"/>
        <w:numPr>
          <w:ilvl w:val="8"/>
          <w:numId w:val="22"/>
        </w:numPr>
        <w:autoSpaceDE w:val="0"/>
        <w:autoSpaceDN w:val="0"/>
        <w:adjustRightInd w:val="0"/>
        <w:spacing w:after="0" w:line="240" w:lineRule="auto"/>
        <w:ind w:left="700"/>
      </w:pPr>
      <w:r w:rsidRPr="0030621A">
        <w:rPr>
          <w:color w:val="000000" w:themeColor="text1"/>
        </w:rPr>
        <w:t>Zastępca Dyrektora Instytutu Bliskiego i Dalekiego Wschodu – prof. dr hab. Renata Czekalska</w:t>
      </w:r>
    </w:p>
    <w:p w14:paraId="444C414A" w14:textId="4146B5CC" w:rsidR="00C375B7" w:rsidRPr="0030621A" w:rsidRDefault="6B612515" w:rsidP="000D6E13">
      <w:pPr>
        <w:pStyle w:val="Akapitzlist"/>
        <w:numPr>
          <w:ilvl w:val="8"/>
          <w:numId w:val="22"/>
        </w:numPr>
        <w:autoSpaceDE w:val="0"/>
        <w:autoSpaceDN w:val="0"/>
        <w:adjustRightInd w:val="0"/>
        <w:spacing w:after="0" w:line="240" w:lineRule="auto"/>
        <w:ind w:left="700"/>
      </w:pPr>
      <w:r w:rsidRPr="0030621A">
        <w:rPr>
          <w:color w:val="000000" w:themeColor="text1"/>
        </w:rPr>
        <w:t>Koordynator Programu Erasmus+ w Instytucie Bliskiego i Dalekiego Wschodu – dr Ida Balwierz</w:t>
      </w:r>
    </w:p>
    <w:p w14:paraId="11C66C6D" w14:textId="53EBF3BC" w:rsidR="00C375B7" w:rsidRPr="0030621A" w:rsidRDefault="00D94009" w:rsidP="00D94009">
      <w:pPr>
        <w:spacing w:after="160" w:line="259" w:lineRule="auto"/>
        <w:jc w:val="left"/>
      </w:pPr>
      <w:r w:rsidRPr="0030621A">
        <w:br w:type="page"/>
      </w:r>
    </w:p>
    <w:p w14:paraId="09AC9545" w14:textId="50B93A5C" w:rsidR="00C82863" w:rsidRPr="0030621A" w:rsidRDefault="00AB406E" w:rsidP="000D6E13">
      <w:pPr>
        <w:pStyle w:val="Nagwek1"/>
        <w:spacing w:line="240" w:lineRule="auto"/>
      </w:pPr>
      <w:bookmarkStart w:id="101" w:name="_Toc64969282"/>
      <w:r w:rsidRPr="0030621A">
        <w:lastRenderedPageBreak/>
        <w:t>Katedra Porównawczych Studiów Cywilizacji</w:t>
      </w:r>
      <w:bookmarkEnd w:id="99"/>
      <w:bookmarkEnd w:id="100"/>
      <w:bookmarkEnd w:id="101"/>
    </w:p>
    <w:p w14:paraId="3CE72938" w14:textId="383C27CF" w:rsidR="00AB406E" w:rsidRPr="0030621A" w:rsidRDefault="00AB406E" w:rsidP="00D94009">
      <w:pPr>
        <w:spacing w:after="0" w:line="240" w:lineRule="auto"/>
        <w:rPr>
          <w:b/>
        </w:rPr>
      </w:pPr>
      <w:r w:rsidRPr="0030621A">
        <w:rPr>
          <w:b/>
        </w:rPr>
        <w:t xml:space="preserve">Koordynator: </w:t>
      </w:r>
      <w:r w:rsidR="002E4EBB" w:rsidRPr="0030621A">
        <w:rPr>
          <w:b/>
        </w:rPr>
        <w:t>dr</w:t>
      </w:r>
      <w:r w:rsidRPr="0030621A">
        <w:rPr>
          <w:b/>
        </w:rPr>
        <w:t xml:space="preserve"> </w:t>
      </w:r>
      <w:r w:rsidR="00ED1C72" w:rsidRPr="0030621A">
        <w:t>Joanna Gruszewska</w:t>
      </w:r>
    </w:p>
    <w:p w14:paraId="0B25292E" w14:textId="735A3E93" w:rsidR="00AB406E" w:rsidRPr="0030621A" w:rsidRDefault="00AB406E" w:rsidP="00D94009">
      <w:pPr>
        <w:spacing w:after="0" w:line="240" w:lineRule="auto"/>
        <w:rPr>
          <w:lang w:val="de-DE"/>
        </w:rPr>
      </w:pPr>
      <w:r w:rsidRPr="0030621A">
        <w:rPr>
          <w:b/>
          <w:lang w:val="de-DE"/>
        </w:rPr>
        <w:t xml:space="preserve">Mail: </w:t>
      </w:r>
      <w:r w:rsidR="00ED1C72" w:rsidRPr="0030621A">
        <w:rPr>
          <w:lang w:val="de-DE"/>
        </w:rPr>
        <w:t>joanna.gruszewska@uj.edu.pl</w:t>
      </w:r>
    </w:p>
    <w:p w14:paraId="2BA98967" w14:textId="77777777" w:rsidR="00C82863" w:rsidRPr="0030621A" w:rsidRDefault="00C82863" w:rsidP="00D94009">
      <w:pPr>
        <w:spacing w:after="0" w:line="240" w:lineRule="auto"/>
        <w:rPr>
          <w:lang w:val="de-DE"/>
        </w:rPr>
      </w:pPr>
    </w:p>
    <w:p w14:paraId="2208F708" w14:textId="77777777" w:rsidR="00AB406E" w:rsidRPr="0030621A" w:rsidRDefault="00AB406E" w:rsidP="00D94009">
      <w:pPr>
        <w:spacing w:after="0" w:line="240" w:lineRule="auto"/>
      </w:pPr>
      <w:r w:rsidRPr="0030621A">
        <w:rPr>
          <w:b/>
        </w:rPr>
        <w:t xml:space="preserve">Miejsce składania dokumentów: </w:t>
      </w:r>
      <w:r w:rsidRPr="0030621A">
        <w:t>pokój 101, ul. Grodzka 52 w godzinach dyżuru lub w sekretariacie</w:t>
      </w:r>
      <w:r w:rsidR="00E11DE1" w:rsidRPr="0030621A">
        <w:t>.</w:t>
      </w:r>
    </w:p>
    <w:p w14:paraId="22713E97" w14:textId="77777777" w:rsidR="009959C8" w:rsidRPr="0030621A" w:rsidRDefault="009959C8" w:rsidP="00D94009">
      <w:pPr>
        <w:spacing w:after="0" w:line="240" w:lineRule="auto"/>
      </w:pPr>
    </w:p>
    <w:p w14:paraId="6D7AF407" w14:textId="77777777" w:rsidR="009959C8" w:rsidRPr="0030621A" w:rsidRDefault="009959C8"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5FCE4261" w14:textId="77777777" w:rsidR="001A78BC" w:rsidRPr="0030621A" w:rsidRDefault="001A78BC" w:rsidP="008D62A9">
      <w:pPr>
        <w:pStyle w:val="Akapitzlist"/>
        <w:numPr>
          <w:ilvl w:val="0"/>
          <w:numId w:val="205"/>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06D55C8E" w14:textId="77777777" w:rsidR="001A78BC" w:rsidRPr="0030621A" w:rsidRDefault="001A78BC" w:rsidP="001A78BC">
      <w:pPr>
        <w:pStyle w:val="Akapitzlist"/>
        <w:spacing w:line="240" w:lineRule="auto"/>
        <w:rPr>
          <w:b/>
          <w:bCs/>
        </w:rPr>
      </w:pPr>
    </w:p>
    <w:p w14:paraId="424C7AD8" w14:textId="77777777" w:rsidR="001A78BC" w:rsidRPr="0030621A" w:rsidRDefault="001A78BC" w:rsidP="008D62A9">
      <w:pPr>
        <w:pStyle w:val="Akapitzlist"/>
        <w:numPr>
          <w:ilvl w:val="0"/>
          <w:numId w:val="205"/>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0B118059"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39757B92" w14:textId="77777777" w:rsidR="001A78BC" w:rsidRPr="0030621A" w:rsidRDefault="001A78BC" w:rsidP="008D62A9">
      <w:pPr>
        <w:pStyle w:val="Akapitzlist"/>
        <w:numPr>
          <w:ilvl w:val="0"/>
          <w:numId w:val="205"/>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6B127471"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3E09FC2D" w14:textId="77777777" w:rsidR="001A78BC" w:rsidRPr="0030621A" w:rsidRDefault="001A78BC" w:rsidP="008D62A9">
      <w:pPr>
        <w:pStyle w:val="Akapitzlist"/>
        <w:numPr>
          <w:ilvl w:val="0"/>
          <w:numId w:val="205"/>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42A25090" w14:textId="77777777" w:rsidR="009959C8" w:rsidRPr="0030621A" w:rsidRDefault="009959C8" w:rsidP="00D94009">
      <w:pPr>
        <w:spacing w:after="0" w:line="240" w:lineRule="auto"/>
      </w:pPr>
    </w:p>
    <w:p w14:paraId="67F9760F" w14:textId="77777777" w:rsidR="00AB406E" w:rsidRPr="0030621A" w:rsidRDefault="00AB406E" w:rsidP="00D94009">
      <w:pPr>
        <w:spacing w:after="0" w:line="240" w:lineRule="auto"/>
        <w:rPr>
          <w:b/>
        </w:rPr>
      </w:pPr>
      <w:r w:rsidRPr="0030621A">
        <w:rPr>
          <w:b/>
        </w:rPr>
        <w:t>Kryteria kwalifikacyjne:</w:t>
      </w:r>
    </w:p>
    <w:p w14:paraId="6832FDCE" w14:textId="77777777" w:rsidR="00C82863" w:rsidRPr="0030621A" w:rsidRDefault="00C82863" w:rsidP="00D94009">
      <w:pPr>
        <w:spacing w:after="0" w:line="240" w:lineRule="auto"/>
        <w:ind w:left="340"/>
        <w:rPr>
          <w:b/>
        </w:rPr>
      </w:pPr>
    </w:p>
    <w:p w14:paraId="073FB84F" w14:textId="77777777" w:rsidR="00AB406E" w:rsidRPr="0030621A" w:rsidRDefault="00AB406E" w:rsidP="00D94009">
      <w:pPr>
        <w:pStyle w:val="Akapitzlist"/>
        <w:numPr>
          <w:ilvl w:val="3"/>
          <w:numId w:val="50"/>
        </w:numPr>
        <w:spacing w:after="0" w:line="240" w:lineRule="auto"/>
        <w:ind w:left="700"/>
      </w:pPr>
      <w:r w:rsidRPr="0030621A">
        <w:t xml:space="preserve"> Średnia ocen</w:t>
      </w:r>
      <w:r w:rsidR="00C82863" w:rsidRPr="0030621A">
        <w:t xml:space="preserve"> – </w:t>
      </w:r>
      <w:r w:rsidRPr="0030621A">
        <w:rPr>
          <w:b/>
        </w:rPr>
        <w:t>30%</w:t>
      </w:r>
    </w:p>
    <w:p w14:paraId="328E5477" w14:textId="77777777" w:rsidR="00C82863" w:rsidRPr="0030621A" w:rsidRDefault="00C82863" w:rsidP="00D94009">
      <w:pPr>
        <w:pStyle w:val="Akapitzlist"/>
        <w:spacing w:after="0" w:line="240" w:lineRule="auto"/>
        <w:ind w:left="340"/>
      </w:pPr>
    </w:p>
    <w:p w14:paraId="194B21B0" w14:textId="77777777" w:rsidR="00AB406E" w:rsidRPr="0030621A" w:rsidRDefault="00AB406E" w:rsidP="00D94009">
      <w:pPr>
        <w:pStyle w:val="Akapitzlist"/>
        <w:numPr>
          <w:ilvl w:val="3"/>
          <w:numId w:val="50"/>
        </w:numPr>
        <w:spacing w:after="0" w:line="240" w:lineRule="auto"/>
        <w:ind w:left="700"/>
      </w:pPr>
      <w:r w:rsidRPr="0030621A">
        <w:t xml:space="preserve"> Planowany program studiów lub projekt do realizacji</w:t>
      </w:r>
      <w:r w:rsidR="00C82863" w:rsidRPr="0030621A">
        <w:t xml:space="preserve"> – </w:t>
      </w:r>
      <w:r w:rsidRPr="0030621A">
        <w:rPr>
          <w:b/>
        </w:rPr>
        <w:t>40%</w:t>
      </w:r>
    </w:p>
    <w:p w14:paraId="72582936" w14:textId="77777777" w:rsidR="00C82863" w:rsidRPr="0030621A" w:rsidRDefault="00C82863" w:rsidP="00D94009">
      <w:pPr>
        <w:pStyle w:val="Akapitzlist"/>
        <w:spacing w:line="240" w:lineRule="auto"/>
        <w:ind w:left="340"/>
      </w:pPr>
    </w:p>
    <w:p w14:paraId="3B31F960" w14:textId="77777777" w:rsidR="00AB406E" w:rsidRPr="0030621A" w:rsidRDefault="00AB406E" w:rsidP="00D94009">
      <w:pPr>
        <w:pStyle w:val="Akapitzlist"/>
        <w:numPr>
          <w:ilvl w:val="1"/>
          <w:numId w:val="50"/>
        </w:numPr>
        <w:spacing w:after="0" w:line="240" w:lineRule="auto"/>
        <w:ind w:left="700"/>
      </w:pPr>
      <w:r w:rsidRPr="0030621A">
        <w:t>Znajomość języka</w:t>
      </w:r>
      <w:r w:rsidR="00C82863" w:rsidRPr="0030621A">
        <w:t xml:space="preserve"> – </w:t>
      </w:r>
      <w:r w:rsidR="00C82863" w:rsidRPr="0030621A">
        <w:rPr>
          <w:b/>
        </w:rPr>
        <w:t>15</w:t>
      </w:r>
      <w:r w:rsidRPr="0030621A">
        <w:rPr>
          <w:b/>
        </w:rPr>
        <w:t>%</w:t>
      </w:r>
    </w:p>
    <w:p w14:paraId="07389BFD" w14:textId="77777777" w:rsidR="00C82863" w:rsidRPr="0030621A" w:rsidRDefault="00C82863" w:rsidP="00D94009">
      <w:pPr>
        <w:pStyle w:val="Akapitzlist"/>
        <w:spacing w:after="0" w:line="240" w:lineRule="auto"/>
        <w:ind w:left="340"/>
      </w:pPr>
    </w:p>
    <w:p w14:paraId="21C4F0A9" w14:textId="77777777" w:rsidR="00AB406E" w:rsidRPr="0030621A" w:rsidRDefault="00AB406E" w:rsidP="00D94009">
      <w:pPr>
        <w:pStyle w:val="Akapitzlist"/>
        <w:numPr>
          <w:ilvl w:val="1"/>
          <w:numId w:val="50"/>
        </w:numPr>
        <w:spacing w:after="0" w:line="240" w:lineRule="auto"/>
        <w:ind w:left="700"/>
      </w:pPr>
      <w:r w:rsidRPr="0030621A">
        <w:t xml:space="preserve"> Zaangażowanie w działalność naukową w KPSC </w:t>
      </w:r>
      <w:r w:rsidR="00C82863" w:rsidRPr="0030621A">
        <w:t xml:space="preserve">– </w:t>
      </w:r>
      <w:r w:rsidRPr="0030621A">
        <w:rPr>
          <w:b/>
        </w:rPr>
        <w:t>15%</w:t>
      </w:r>
    </w:p>
    <w:p w14:paraId="1B513C45" w14:textId="77777777" w:rsidR="00AB406E" w:rsidRPr="0030621A" w:rsidRDefault="00AB406E" w:rsidP="00D94009">
      <w:pPr>
        <w:spacing w:after="0" w:line="240" w:lineRule="auto"/>
      </w:pPr>
    </w:p>
    <w:p w14:paraId="1681D160" w14:textId="77777777" w:rsidR="00AB406E" w:rsidRPr="0030621A" w:rsidRDefault="00AB406E" w:rsidP="00D94009">
      <w:pPr>
        <w:spacing w:after="0" w:line="240" w:lineRule="auto"/>
        <w:rPr>
          <w:b/>
        </w:rPr>
      </w:pPr>
      <w:r w:rsidRPr="0030621A">
        <w:rPr>
          <w:b/>
        </w:rPr>
        <w:t>Składanie wniosków:</w:t>
      </w:r>
    </w:p>
    <w:p w14:paraId="0D4A0D18" w14:textId="77777777" w:rsidR="00C82863" w:rsidRPr="0030621A" w:rsidRDefault="00C82863" w:rsidP="00D94009">
      <w:pPr>
        <w:spacing w:after="0" w:line="240" w:lineRule="auto"/>
        <w:rPr>
          <w:b/>
        </w:rPr>
      </w:pPr>
    </w:p>
    <w:p w14:paraId="6CE5148D" w14:textId="77777777" w:rsidR="00AB406E" w:rsidRPr="0030621A" w:rsidRDefault="00AB406E" w:rsidP="00D94009">
      <w:pPr>
        <w:spacing w:after="0" w:line="240" w:lineRule="auto"/>
      </w:pPr>
      <w:r w:rsidRPr="0030621A">
        <w:t>Wnioski mogą składać studenci, którzy ukończyli przynajmniej I rok studiów pierwszego stopnia (licencjackich) oraz spełniający wszystkie wymogi stawiane przez D</w:t>
      </w:r>
      <w:r w:rsidR="00BE5C9B" w:rsidRPr="0030621A">
        <w:t>OSZ</w:t>
      </w:r>
      <w:r w:rsidRPr="0030621A">
        <w:t>. Studenci III roku dopuszczeni są do kwalifikacji warunkowo: jeżeli student, któremu przyznano stypendium nie będzie</w:t>
      </w:r>
      <w:r w:rsidR="00E11DE1" w:rsidRPr="0030621A">
        <w:t xml:space="preserve"> </w:t>
      </w:r>
      <w:r w:rsidR="00007764" w:rsidRPr="0030621A">
        <w:t>w </w:t>
      </w:r>
      <w:r w:rsidRPr="0030621A">
        <w:t xml:space="preserve">KPSC kontynuował studiów II stopnia (magisterskich, SUM) traci prawo do stypendium. </w:t>
      </w:r>
    </w:p>
    <w:p w14:paraId="2B526653" w14:textId="77777777" w:rsidR="00C82863" w:rsidRPr="0030621A" w:rsidRDefault="00C82863" w:rsidP="00D94009">
      <w:pPr>
        <w:spacing w:after="0" w:line="240" w:lineRule="auto"/>
      </w:pPr>
    </w:p>
    <w:p w14:paraId="132C56CC" w14:textId="77777777" w:rsidR="00AB406E" w:rsidRPr="0030621A" w:rsidRDefault="00AB406E" w:rsidP="00D94009">
      <w:pPr>
        <w:spacing w:after="0" w:line="240" w:lineRule="auto"/>
        <w:rPr>
          <w:b/>
        </w:rPr>
      </w:pPr>
      <w:r w:rsidRPr="0030621A">
        <w:rPr>
          <w:b/>
        </w:rPr>
        <w:t>Wymagane dokumenty:</w:t>
      </w:r>
    </w:p>
    <w:p w14:paraId="270A7F04" w14:textId="77777777" w:rsidR="00C82863" w:rsidRPr="0030621A" w:rsidRDefault="00C82863" w:rsidP="00D94009">
      <w:pPr>
        <w:spacing w:after="0" w:line="240" w:lineRule="auto"/>
        <w:ind w:left="340"/>
        <w:rPr>
          <w:b/>
        </w:rPr>
      </w:pPr>
    </w:p>
    <w:p w14:paraId="58B78B0D" w14:textId="77777777" w:rsidR="00AB406E" w:rsidRPr="0030621A" w:rsidRDefault="00AB406E" w:rsidP="00D94009">
      <w:pPr>
        <w:pStyle w:val="Akapitzlist"/>
        <w:numPr>
          <w:ilvl w:val="2"/>
          <w:numId w:val="50"/>
        </w:numPr>
        <w:spacing w:after="0" w:line="240" w:lineRule="auto"/>
        <w:ind w:left="700"/>
      </w:pPr>
      <w:r w:rsidRPr="0030621A">
        <w:t>Średnia ocen</w:t>
      </w:r>
      <w:r w:rsidR="00C82863" w:rsidRPr="0030621A">
        <w:t xml:space="preserve"> z dotychczasowego toku studiów,</w:t>
      </w:r>
    </w:p>
    <w:p w14:paraId="145E6052" w14:textId="77777777" w:rsidR="00C82863" w:rsidRPr="0030621A" w:rsidRDefault="00C82863" w:rsidP="00D94009">
      <w:pPr>
        <w:pStyle w:val="Akapitzlist"/>
        <w:spacing w:after="0" w:line="240" w:lineRule="auto"/>
        <w:ind w:left="340"/>
      </w:pPr>
    </w:p>
    <w:p w14:paraId="03A1E12A" w14:textId="77777777" w:rsidR="00AB406E" w:rsidRPr="0030621A" w:rsidRDefault="00AB406E" w:rsidP="00D94009">
      <w:pPr>
        <w:pStyle w:val="Akapitzlist"/>
        <w:numPr>
          <w:ilvl w:val="2"/>
          <w:numId w:val="50"/>
        </w:numPr>
        <w:spacing w:after="0" w:line="240" w:lineRule="auto"/>
        <w:ind w:left="700"/>
      </w:pPr>
      <w:r w:rsidRPr="0030621A">
        <w:t>Zaświadczenie/a o znajomości języka: a) wymaganego na uczelni docelowej lub  języka angielskiego,</w:t>
      </w:r>
    </w:p>
    <w:p w14:paraId="7447C4A6" w14:textId="77777777" w:rsidR="00C82863" w:rsidRPr="0030621A" w:rsidRDefault="00C82863" w:rsidP="00D94009">
      <w:pPr>
        <w:pStyle w:val="Akapitzlist"/>
        <w:spacing w:line="240" w:lineRule="auto"/>
        <w:ind w:left="340"/>
      </w:pPr>
    </w:p>
    <w:p w14:paraId="004FFD95" w14:textId="77777777" w:rsidR="00C82863" w:rsidRPr="0030621A" w:rsidRDefault="00AB406E" w:rsidP="00D94009">
      <w:pPr>
        <w:pStyle w:val="Akapitzlist"/>
        <w:numPr>
          <w:ilvl w:val="2"/>
          <w:numId w:val="50"/>
        </w:numPr>
        <w:spacing w:after="0" w:line="240" w:lineRule="auto"/>
        <w:ind w:left="700"/>
      </w:pPr>
      <w:r w:rsidRPr="0030621A">
        <w:t>Informacja pisemna, zredagowana przez studenta, o działalności w kołach naukowych</w:t>
      </w:r>
      <w:r w:rsidR="00E11DE1" w:rsidRPr="0030621A">
        <w:t xml:space="preserve"> </w:t>
      </w:r>
      <w:r w:rsidR="00007764" w:rsidRPr="0030621A">
        <w:t>i </w:t>
      </w:r>
      <w:r w:rsidRPr="0030621A">
        <w:t>organizacjach studenckich, organizacjach pozarządowych, wolontariat, udział</w:t>
      </w:r>
      <w:r w:rsidR="00C82863" w:rsidRPr="0030621A">
        <w:t xml:space="preserve"> w organizacji imprez naukowych,</w:t>
      </w:r>
    </w:p>
    <w:p w14:paraId="17BFF88D" w14:textId="77777777" w:rsidR="00C82863" w:rsidRPr="0030621A" w:rsidRDefault="00C82863" w:rsidP="00D94009">
      <w:pPr>
        <w:pStyle w:val="Akapitzlist"/>
        <w:spacing w:after="0" w:line="240" w:lineRule="auto"/>
        <w:ind w:left="340"/>
      </w:pPr>
    </w:p>
    <w:p w14:paraId="3AAEEE46" w14:textId="77777777" w:rsidR="00C82863" w:rsidRPr="0030621A" w:rsidRDefault="00AB406E" w:rsidP="00D94009">
      <w:pPr>
        <w:pStyle w:val="Akapitzlist"/>
        <w:numPr>
          <w:ilvl w:val="2"/>
          <w:numId w:val="50"/>
        </w:numPr>
        <w:spacing w:after="0" w:line="240" w:lineRule="auto"/>
        <w:ind w:left="700"/>
      </w:pPr>
      <w:r w:rsidRPr="0030621A">
        <w:t>List motywacyjny - zawierający podstawowe informacje: imię, nazwisko, bieżący rok i kierunek studiów, wybrana uczelnia docelowa (alternatywnie można wskazać dodatkowo - nie jest to obowiązkowe - dwie uczelnie, do których można pojechać w przypadku nie zakwalifikowania się do pierwszej), okres planowanego wyjazdu (który semestr/rok akademicki); planowane kursy (ogólnie) lub</w:t>
      </w:r>
      <w:r w:rsidR="00C82863" w:rsidRPr="0030621A">
        <w:t xml:space="preserve"> projekt badawczy do realizacji,</w:t>
      </w:r>
    </w:p>
    <w:p w14:paraId="63F7CC59" w14:textId="77777777" w:rsidR="00C82863" w:rsidRPr="0030621A" w:rsidRDefault="00C82863" w:rsidP="00D94009">
      <w:pPr>
        <w:pStyle w:val="Akapitzlist"/>
        <w:spacing w:line="240" w:lineRule="auto"/>
        <w:ind w:left="340"/>
      </w:pPr>
    </w:p>
    <w:p w14:paraId="34676B58" w14:textId="77777777" w:rsidR="00AB406E" w:rsidRPr="0030621A" w:rsidRDefault="00AB406E" w:rsidP="00D94009">
      <w:pPr>
        <w:pStyle w:val="Akapitzlist"/>
        <w:numPr>
          <w:ilvl w:val="2"/>
          <w:numId w:val="50"/>
        </w:numPr>
        <w:spacing w:after="0" w:line="240" w:lineRule="auto"/>
        <w:ind w:left="700"/>
      </w:pPr>
      <w:r w:rsidRPr="0030621A">
        <w:t>Pisemne zobowiązanie dotyczące rezygnacji w wypadku zakwalifikowania się na stypendium, ale nie uzyskania zaliczenia bieżącego roku akademickiego.</w:t>
      </w:r>
    </w:p>
    <w:p w14:paraId="7E8DCFDA" w14:textId="77777777" w:rsidR="00DE387B" w:rsidRPr="0030621A" w:rsidRDefault="00DE387B" w:rsidP="00D94009">
      <w:pPr>
        <w:spacing w:after="0" w:line="240" w:lineRule="auto"/>
      </w:pPr>
    </w:p>
    <w:p w14:paraId="216BE9F0" w14:textId="51119DBC" w:rsidR="00AB406E" w:rsidRPr="0030621A" w:rsidRDefault="00C82863" w:rsidP="00D94009">
      <w:pPr>
        <w:spacing w:after="0" w:line="240" w:lineRule="auto"/>
      </w:pPr>
      <w:r w:rsidRPr="0030621A">
        <w:rPr>
          <w:b/>
        </w:rPr>
        <w:lastRenderedPageBreak/>
        <w:t>Uwaga!</w:t>
      </w:r>
      <w:r w:rsidRPr="0030621A">
        <w:t xml:space="preserve"> </w:t>
      </w:r>
      <w:r w:rsidR="00AB406E" w:rsidRPr="0030621A">
        <w:t xml:space="preserve">Nie można realizować </w:t>
      </w:r>
      <w:r w:rsidR="006216FD" w:rsidRPr="0030621A">
        <w:t>P</w:t>
      </w:r>
      <w:r w:rsidR="00AB406E" w:rsidRPr="0030621A">
        <w:t>rogramu Erasmus</w:t>
      </w:r>
      <w:r w:rsidR="006216FD" w:rsidRPr="0030621A">
        <w:t>+</w:t>
      </w:r>
      <w:r w:rsidR="00AB406E" w:rsidRPr="0030621A">
        <w:t xml:space="preserve"> podczas II semestru 3 roku studiów licencjackich oraz II semestru 2 roku studiów magisterskich.</w:t>
      </w:r>
    </w:p>
    <w:p w14:paraId="43FA6CE3" w14:textId="77777777" w:rsidR="00AB406E" w:rsidRPr="0030621A" w:rsidRDefault="00AB406E" w:rsidP="00D94009">
      <w:pPr>
        <w:spacing w:after="0" w:line="240" w:lineRule="auto"/>
      </w:pPr>
      <w:r w:rsidRPr="0030621A">
        <w:t xml:space="preserve"> </w:t>
      </w:r>
    </w:p>
    <w:p w14:paraId="79300BFD" w14:textId="77777777" w:rsidR="00AB406E" w:rsidRPr="0030621A" w:rsidRDefault="00AB406E" w:rsidP="00D94009">
      <w:pPr>
        <w:spacing w:after="0" w:line="240" w:lineRule="auto"/>
      </w:pPr>
      <w:r w:rsidRPr="0030621A">
        <w:t>Podpowiedź: kursy obowiązkowe najlepiej nadrobić eksternistycznie przed wyjazdem.</w:t>
      </w:r>
    </w:p>
    <w:p w14:paraId="5FADC913" w14:textId="77777777" w:rsidR="00C82863" w:rsidRPr="0030621A" w:rsidRDefault="00C82863" w:rsidP="00D94009">
      <w:pPr>
        <w:spacing w:after="0" w:line="240" w:lineRule="auto"/>
      </w:pPr>
    </w:p>
    <w:p w14:paraId="2907B845" w14:textId="77777777" w:rsidR="00C82863" w:rsidRPr="0030621A" w:rsidRDefault="00C82863" w:rsidP="00D94009">
      <w:pPr>
        <w:autoSpaceDE w:val="0"/>
        <w:autoSpaceDN w:val="0"/>
        <w:adjustRightInd w:val="0"/>
        <w:spacing w:after="0" w:line="240" w:lineRule="auto"/>
        <w:rPr>
          <w:b/>
          <w:bCs/>
          <w:color w:val="000000"/>
        </w:rPr>
      </w:pPr>
      <w:r w:rsidRPr="0030621A">
        <w:rPr>
          <w:b/>
          <w:bCs/>
          <w:color w:val="000000"/>
        </w:rPr>
        <w:t>Skład Komisji Rekrutacyjnej:</w:t>
      </w:r>
    </w:p>
    <w:p w14:paraId="2834E4CB" w14:textId="77777777" w:rsidR="00C82863" w:rsidRPr="0030621A" w:rsidRDefault="00C82863" w:rsidP="00D94009">
      <w:pPr>
        <w:autoSpaceDE w:val="0"/>
        <w:autoSpaceDN w:val="0"/>
        <w:adjustRightInd w:val="0"/>
        <w:spacing w:after="0" w:line="240" w:lineRule="auto"/>
        <w:ind w:left="340"/>
        <w:rPr>
          <w:color w:val="000000"/>
        </w:rPr>
      </w:pPr>
    </w:p>
    <w:p w14:paraId="1039FC4B" w14:textId="2BDD1668" w:rsidR="00C82863" w:rsidRPr="0030621A" w:rsidRDefault="00C82863" w:rsidP="008D62A9">
      <w:pPr>
        <w:pStyle w:val="Akapitzlist"/>
        <w:numPr>
          <w:ilvl w:val="0"/>
          <w:numId w:val="109"/>
        </w:numPr>
        <w:spacing w:after="0" w:line="240" w:lineRule="auto"/>
      </w:pPr>
      <w:r w:rsidRPr="0030621A">
        <w:t xml:space="preserve">Koordynator </w:t>
      </w:r>
      <w:r w:rsidR="006216FD" w:rsidRPr="0030621A">
        <w:t xml:space="preserve">Programu </w:t>
      </w:r>
      <w:r w:rsidRPr="0030621A">
        <w:t>Erasmus</w:t>
      </w:r>
      <w:r w:rsidR="006216FD" w:rsidRPr="0030621A">
        <w:t>+</w:t>
      </w:r>
      <w:r w:rsidRPr="0030621A">
        <w:t xml:space="preserve"> w KPSC</w:t>
      </w:r>
      <w:r w:rsidR="00A605E4" w:rsidRPr="0030621A">
        <w:t xml:space="preserve">, </w:t>
      </w:r>
    </w:p>
    <w:p w14:paraId="1B9073BC" w14:textId="77777777" w:rsidR="00A605E4" w:rsidRPr="0030621A" w:rsidRDefault="00A605E4" w:rsidP="00D94009">
      <w:pPr>
        <w:pStyle w:val="Akapitzlist"/>
        <w:spacing w:after="0" w:line="240" w:lineRule="auto"/>
      </w:pPr>
    </w:p>
    <w:p w14:paraId="0FB4A667" w14:textId="77777777" w:rsidR="00A605E4" w:rsidRPr="0030621A" w:rsidRDefault="00A605E4" w:rsidP="008D62A9">
      <w:pPr>
        <w:pStyle w:val="Akapitzlist"/>
        <w:numPr>
          <w:ilvl w:val="0"/>
          <w:numId w:val="109"/>
        </w:numPr>
        <w:spacing w:after="0" w:line="240" w:lineRule="auto"/>
      </w:pPr>
      <w:r w:rsidRPr="0030621A">
        <w:t>Adiunkt,</w:t>
      </w:r>
    </w:p>
    <w:p w14:paraId="20606C40" w14:textId="77777777" w:rsidR="00A605E4" w:rsidRPr="0030621A" w:rsidRDefault="00A605E4" w:rsidP="00D94009">
      <w:pPr>
        <w:pStyle w:val="Akapitzlist"/>
        <w:spacing w:line="240" w:lineRule="auto"/>
      </w:pPr>
    </w:p>
    <w:p w14:paraId="2E259AE2" w14:textId="6D00C0CC" w:rsidR="00A605E4" w:rsidRPr="0030621A" w:rsidRDefault="00A605E4" w:rsidP="008D62A9">
      <w:pPr>
        <w:pStyle w:val="Akapitzlist"/>
        <w:numPr>
          <w:ilvl w:val="0"/>
          <w:numId w:val="109"/>
        </w:numPr>
        <w:spacing w:after="0" w:line="240" w:lineRule="auto"/>
      </w:pPr>
      <w:r w:rsidRPr="0030621A">
        <w:t>Asystent.</w:t>
      </w:r>
    </w:p>
    <w:p w14:paraId="0174308E" w14:textId="77777777" w:rsidR="00BE5C9B" w:rsidRPr="0030621A" w:rsidRDefault="00BE5C9B" w:rsidP="00D94009">
      <w:pPr>
        <w:spacing w:after="0" w:line="240" w:lineRule="auto"/>
      </w:pPr>
      <w:r w:rsidRPr="0030621A">
        <w:br w:type="page"/>
      </w:r>
    </w:p>
    <w:p w14:paraId="3CFCDA5E" w14:textId="50F14918" w:rsidR="00AB406E" w:rsidRPr="0030621A" w:rsidRDefault="00DE387B" w:rsidP="000D6E13">
      <w:pPr>
        <w:pStyle w:val="Nagwek1"/>
        <w:spacing w:line="240" w:lineRule="auto"/>
        <w:rPr>
          <w:sz w:val="36"/>
          <w:szCs w:val="36"/>
        </w:rPr>
      </w:pPr>
      <w:bookmarkStart w:id="102" w:name="_Toc378839860"/>
      <w:bookmarkStart w:id="103" w:name="_Toc443979222"/>
      <w:bookmarkStart w:id="104" w:name="_Toc64969283"/>
      <w:r w:rsidRPr="0030621A">
        <w:rPr>
          <w:sz w:val="36"/>
          <w:szCs w:val="36"/>
        </w:rPr>
        <w:lastRenderedPageBreak/>
        <w:t>K</w:t>
      </w:r>
      <w:r w:rsidR="00AB406E" w:rsidRPr="0030621A">
        <w:rPr>
          <w:sz w:val="36"/>
          <w:szCs w:val="36"/>
        </w:rPr>
        <w:t xml:space="preserve">atedra </w:t>
      </w:r>
      <w:proofErr w:type="spellStart"/>
      <w:r w:rsidR="00AB406E" w:rsidRPr="0030621A">
        <w:rPr>
          <w:sz w:val="36"/>
          <w:szCs w:val="36"/>
        </w:rPr>
        <w:t>Ukrainoznawstwa</w:t>
      </w:r>
      <w:bookmarkEnd w:id="102"/>
      <w:bookmarkEnd w:id="103"/>
      <w:bookmarkEnd w:id="104"/>
      <w:proofErr w:type="spellEnd"/>
    </w:p>
    <w:p w14:paraId="4B520F2E" w14:textId="77777777" w:rsidR="00AB406E" w:rsidRPr="0030621A" w:rsidRDefault="00AB406E" w:rsidP="00D94009">
      <w:pPr>
        <w:spacing w:after="0" w:line="240" w:lineRule="auto"/>
      </w:pPr>
      <w:r w:rsidRPr="0030621A">
        <w:rPr>
          <w:b/>
        </w:rPr>
        <w:t>Koordynator:</w:t>
      </w:r>
      <w:r w:rsidR="00887936" w:rsidRPr="0030621A">
        <w:rPr>
          <w:b/>
        </w:rPr>
        <w:t xml:space="preserve"> </w:t>
      </w:r>
      <w:r w:rsidR="00887936" w:rsidRPr="0030621A">
        <w:t>dr</w:t>
      </w:r>
      <w:r w:rsidRPr="0030621A">
        <w:t xml:space="preserve"> Hal</w:t>
      </w:r>
      <w:r w:rsidR="00DE34EA" w:rsidRPr="0030621A">
        <w:t>i</w:t>
      </w:r>
      <w:r w:rsidRPr="0030621A">
        <w:t>na Czuba</w:t>
      </w:r>
    </w:p>
    <w:p w14:paraId="261D390B" w14:textId="77777777" w:rsidR="00E11DE1" w:rsidRPr="0030621A" w:rsidRDefault="00E11DE1" w:rsidP="00D94009">
      <w:pPr>
        <w:spacing w:after="0" w:line="240" w:lineRule="auto"/>
      </w:pPr>
    </w:p>
    <w:p w14:paraId="4A2232F6" w14:textId="77777777" w:rsidR="00AB406E" w:rsidRPr="0030621A" w:rsidRDefault="00AB406E" w:rsidP="00D94009">
      <w:pPr>
        <w:spacing w:after="0" w:line="240" w:lineRule="auto"/>
      </w:pPr>
      <w:r w:rsidRPr="0030621A">
        <w:rPr>
          <w:b/>
        </w:rPr>
        <w:t xml:space="preserve">Miejsce składania dokumentów: </w:t>
      </w:r>
      <w:r w:rsidRPr="0030621A">
        <w:t xml:space="preserve">Sekretariat </w:t>
      </w:r>
    </w:p>
    <w:p w14:paraId="1D09EAA6" w14:textId="77777777" w:rsidR="00887936" w:rsidRPr="0030621A" w:rsidRDefault="00887936" w:rsidP="00D94009">
      <w:pPr>
        <w:spacing w:after="0" w:line="240" w:lineRule="auto"/>
      </w:pPr>
    </w:p>
    <w:p w14:paraId="207BAFA2" w14:textId="77777777" w:rsidR="00E11DE1" w:rsidRPr="0030621A" w:rsidRDefault="00E11DE1"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0E540F8D" w14:textId="77777777" w:rsidR="001A78BC" w:rsidRPr="0030621A" w:rsidRDefault="001A78BC" w:rsidP="008D62A9">
      <w:pPr>
        <w:pStyle w:val="Akapitzlist"/>
        <w:numPr>
          <w:ilvl w:val="0"/>
          <w:numId w:val="206"/>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49E54EE4" w14:textId="77777777" w:rsidR="001A78BC" w:rsidRPr="0030621A" w:rsidRDefault="001A78BC" w:rsidP="001A78BC">
      <w:pPr>
        <w:pStyle w:val="Akapitzlist"/>
        <w:spacing w:line="240" w:lineRule="auto"/>
        <w:rPr>
          <w:b/>
          <w:bCs/>
        </w:rPr>
      </w:pPr>
    </w:p>
    <w:p w14:paraId="7D106348" w14:textId="77777777" w:rsidR="001A78BC" w:rsidRPr="0030621A" w:rsidRDefault="001A78BC" w:rsidP="008D62A9">
      <w:pPr>
        <w:pStyle w:val="Akapitzlist"/>
        <w:numPr>
          <w:ilvl w:val="0"/>
          <w:numId w:val="206"/>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78BDB4EB"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20D28DA4" w14:textId="77777777" w:rsidR="001A78BC" w:rsidRPr="0030621A" w:rsidRDefault="001A78BC" w:rsidP="008D62A9">
      <w:pPr>
        <w:pStyle w:val="Akapitzlist"/>
        <w:numPr>
          <w:ilvl w:val="0"/>
          <w:numId w:val="206"/>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48908034"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6A932A7F" w14:textId="77777777" w:rsidR="001A78BC" w:rsidRPr="0030621A" w:rsidRDefault="001A78BC" w:rsidP="008D62A9">
      <w:pPr>
        <w:pStyle w:val="Akapitzlist"/>
        <w:numPr>
          <w:ilvl w:val="0"/>
          <w:numId w:val="206"/>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41DE6775" w14:textId="77777777" w:rsidR="00E11DE1" w:rsidRPr="0030621A" w:rsidRDefault="00E11DE1" w:rsidP="00D94009">
      <w:pPr>
        <w:spacing w:after="0" w:line="240" w:lineRule="auto"/>
        <w:ind w:left="360" w:firstLine="360"/>
      </w:pPr>
    </w:p>
    <w:p w14:paraId="0C33C75A" w14:textId="77777777" w:rsidR="00AB406E" w:rsidRPr="0030621A" w:rsidRDefault="00887936" w:rsidP="00D94009">
      <w:pPr>
        <w:spacing w:after="0" w:line="240" w:lineRule="auto"/>
        <w:rPr>
          <w:lang w:eastAsia="pl-PL"/>
        </w:rPr>
      </w:pPr>
      <w:r w:rsidRPr="0030621A">
        <w:rPr>
          <w:b/>
          <w:lang w:eastAsia="pl-PL"/>
        </w:rPr>
        <w:t>Kryteria kwalifikacyjne:</w:t>
      </w:r>
    </w:p>
    <w:p w14:paraId="397384FD" w14:textId="77777777" w:rsidR="00AB406E" w:rsidRPr="0030621A" w:rsidRDefault="00AB406E" w:rsidP="00D94009">
      <w:pPr>
        <w:spacing w:after="0" w:line="240" w:lineRule="auto"/>
        <w:ind w:left="340"/>
        <w:rPr>
          <w:sz w:val="24"/>
          <w:szCs w:val="24"/>
          <w:lang w:eastAsia="pl-PL"/>
        </w:rPr>
      </w:pPr>
    </w:p>
    <w:p w14:paraId="1F896547" w14:textId="77777777" w:rsidR="006216FD" w:rsidRPr="0030621A" w:rsidRDefault="005C1A73" w:rsidP="008D62A9">
      <w:pPr>
        <w:pStyle w:val="Akapitzlist"/>
        <w:numPr>
          <w:ilvl w:val="0"/>
          <w:numId w:val="77"/>
        </w:numPr>
        <w:spacing w:after="0" w:line="240" w:lineRule="auto"/>
        <w:rPr>
          <w:lang w:eastAsia="pl-PL"/>
        </w:rPr>
      </w:pPr>
      <w:r w:rsidRPr="0030621A">
        <w:rPr>
          <w:lang w:eastAsia="pl-PL"/>
        </w:rPr>
        <w:t>W trakcie rekrutacji student jest proszony o złożenie przez USOS listu motywacyjnego ze wskazaniem uczelni, do której chciałby wyjechać w ramach stypendium Erasmus+ oraz jednej rezerwowe</w:t>
      </w:r>
      <w:r w:rsidR="006216FD" w:rsidRPr="0030621A">
        <w:rPr>
          <w:lang w:eastAsia="pl-PL"/>
        </w:rPr>
        <w:t>j (opcjonalnie).</w:t>
      </w:r>
    </w:p>
    <w:p w14:paraId="1FC1A7B8" w14:textId="3D5D65C0" w:rsidR="005C1A73" w:rsidRPr="0030621A" w:rsidRDefault="005C1A73" w:rsidP="001F32AE">
      <w:pPr>
        <w:pStyle w:val="Akapitzlist"/>
        <w:spacing w:after="0" w:line="240" w:lineRule="auto"/>
        <w:rPr>
          <w:lang w:eastAsia="pl-PL"/>
        </w:rPr>
      </w:pPr>
    </w:p>
    <w:p w14:paraId="59DB2FFE" w14:textId="02BABD66" w:rsidR="000D6E13" w:rsidRPr="0030621A" w:rsidRDefault="005C1A73" w:rsidP="008D62A9">
      <w:pPr>
        <w:pStyle w:val="Akapitzlist"/>
        <w:numPr>
          <w:ilvl w:val="0"/>
          <w:numId w:val="77"/>
        </w:numPr>
        <w:spacing w:after="0" w:line="240" w:lineRule="auto"/>
        <w:rPr>
          <w:lang w:eastAsia="pl-PL"/>
        </w:rPr>
      </w:pPr>
      <w:r w:rsidRPr="0030621A">
        <w:rPr>
          <w:lang w:eastAsia="pl-PL"/>
        </w:rPr>
        <w:t xml:space="preserve">Brana będzie pod uwagę średnia ocena za ostatni rok akademicki. Dla studentów 1 roku studiów II stopnia (SUM), którzy ukończyli studia I stopnia w innej jednostce, niż KU średnia ze studiów umieszczona na dyplomie. Średnia ocena dla zakwalifikowania na wyjazd w ramach </w:t>
      </w:r>
      <w:r w:rsidR="006216FD" w:rsidRPr="0030621A">
        <w:rPr>
          <w:lang w:eastAsia="pl-PL"/>
        </w:rPr>
        <w:t>P</w:t>
      </w:r>
      <w:r w:rsidRPr="0030621A">
        <w:rPr>
          <w:lang w:eastAsia="pl-PL"/>
        </w:rPr>
        <w:t xml:space="preserve">rogramu </w:t>
      </w:r>
      <w:r w:rsidR="006216FD" w:rsidRPr="0030621A">
        <w:rPr>
          <w:lang w:eastAsia="pl-PL"/>
        </w:rPr>
        <w:t xml:space="preserve">Erasmus+ </w:t>
      </w:r>
      <w:r w:rsidRPr="0030621A">
        <w:rPr>
          <w:lang w:eastAsia="pl-PL"/>
        </w:rPr>
        <w:t>nie może być poniżej 4,25</w:t>
      </w:r>
      <w:r w:rsidR="00C568A9" w:rsidRPr="0030621A">
        <w:rPr>
          <w:lang w:eastAsia="pl-PL"/>
        </w:rPr>
        <w:t>.</w:t>
      </w:r>
    </w:p>
    <w:p w14:paraId="09353912" w14:textId="77777777" w:rsidR="000D6E13" w:rsidRPr="0030621A" w:rsidRDefault="000D6E13" w:rsidP="001F32AE">
      <w:pPr>
        <w:spacing w:after="0" w:line="240" w:lineRule="auto"/>
        <w:ind w:left="360"/>
        <w:rPr>
          <w:lang w:eastAsia="pl-PL"/>
        </w:rPr>
      </w:pPr>
    </w:p>
    <w:p w14:paraId="762D822A" w14:textId="77777777" w:rsidR="006216FD" w:rsidRPr="0030621A" w:rsidRDefault="005C1A73" w:rsidP="008D62A9">
      <w:pPr>
        <w:pStyle w:val="Akapitzlist"/>
        <w:numPr>
          <w:ilvl w:val="0"/>
          <w:numId w:val="77"/>
        </w:numPr>
        <w:spacing w:after="0" w:line="240" w:lineRule="auto"/>
        <w:rPr>
          <w:lang w:eastAsia="pl-PL"/>
        </w:rPr>
      </w:pPr>
      <w:r w:rsidRPr="0030621A">
        <w:rPr>
          <w:lang w:eastAsia="pl-PL"/>
        </w:rPr>
        <w:t>Dodatkowe punkty można uzyskać wykazując się aktywnością w Kołach Naukowych, Samorządzie Studenckim, ESN, stowarzyszeniach, organizacjach pozarządowych, działalnością społeczną, charytatywną itp., Proszę o złożenie w Sekretariacie dokumentów potwierd</w:t>
      </w:r>
      <w:r w:rsidR="006216FD" w:rsidRPr="0030621A">
        <w:rPr>
          <w:lang w:eastAsia="pl-PL"/>
        </w:rPr>
        <w:t>zających taką działalność.</w:t>
      </w:r>
    </w:p>
    <w:p w14:paraId="62F0852A" w14:textId="74C1C1A5" w:rsidR="006216FD" w:rsidRPr="0030621A" w:rsidRDefault="006216FD" w:rsidP="001F32AE">
      <w:pPr>
        <w:pStyle w:val="Akapitzlist"/>
        <w:spacing w:after="0" w:line="240" w:lineRule="auto"/>
        <w:rPr>
          <w:lang w:eastAsia="pl-PL"/>
        </w:rPr>
      </w:pPr>
    </w:p>
    <w:p w14:paraId="7DF8C6F4" w14:textId="2D00B45B" w:rsidR="005C1A73" w:rsidRPr="0030621A" w:rsidRDefault="005C1A73" w:rsidP="008D62A9">
      <w:pPr>
        <w:pStyle w:val="Akapitzlist"/>
        <w:numPr>
          <w:ilvl w:val="0"/>
          <w:numId w:val="77"/>
        </w:numPr>
        <w:spacing w:after="0" w:line="240" w:lineRule="auto"/>
        <w:rPr>
          <w:lang w:eastAsia="pl-PL"/>
        </w:rPr>
      </w:pPr>
      <w:r w:rsidRPr="0030621A">
        <w:rPr>
          <w:lang w:eastAsia="pl-PL"/>
        </w:rPr>
        <w:t>O stypendium nie mogą ubiegać się osoby, które mają wpis warunkowy. Studenci 3 roku studiów I stopnia (licencjackich) mogą ubiegać się o wyjazd w ramach Erasmus+ w</w:t>
      </w:r>
      <w:r w:rsidR="006216FD" w:rsidRPr="0030621A">
        <w:rPr>
          <w:lang w:eastAsia="pl-PL"/>
        </w:rPr>
        <w:t xml:space="preserve"> </w:t>
      </w:r>
      <w:r w:rsidRPr="0030621A">
        <w:rPr>
          <w:lang w:eastAsia="pl-PL"/>
        </w:rPr>
        <w:t>pod warunkiem kontynuacji studiów w Katedrze na studiach magisterskich uzupełniających.</w:t>
      </w:r>
    </w:p>
    <w:p w14:paraId="4BF589A2" w14:textId="77777777" w:rsidR="005C1A73" w:rsidRPr="0030621A" w:rsidRDefault="005C1A73" w:rsidP="00D94009">
      <w:pPr>
        <w:tabs>
          <w:tab w:val="left" w:pos="0"/>
          <w:tab w:val="left" w:pos="1560"/>
        </w:tabs>
        <w:spacing w:after="0" w:line="240" w:lineRule="auto"/>
        <w:jc w:val="left"/>
        <w:rPr>
          <w:b/>
        </w:rPr>
      </w:pPr>
    </w:p>
    <w:p w14:paraId="25ADE398" w14:textId="5100A604" w:rsidR="005C1A73" w:rsidRPr="0030621A" w:rsidRDefault="005C1A73" w:rsidP="004710E9">
      <w:pPr>
        <w:tabs>
          <w:tab w:val="left" w:pos="0"/>
          <w:tab w:val="left" w:pos="1560"/>
        </w:tabs>
        <w:spacing w:after="0" w:line="240" w:lineRule="auto"/>
      </w:pPr>
      <w:r w:rsidRPr="0030621A">
        <w:rPr>
          <w:b/>
        </w:rPr>
        <w:t>O kwalifikacji na wyjazd decyduje liczba punktów uzyskanych przez studenta, na która składa się</w:t>
      </w:r>
      <w:r w:rsidRPr="0030621A">
        <w:t>:</w:t>
      </w:r>
    </w:p>
    <w:p w14:paraId="1B010C99" w14:textId="147BC8F0" w:rsidR="005C1A73" w:rsidRPr="0030621A" w:rsidRDefault="005C1A73" w:rsidP="008D62A9">
      <w:pPr>
        <w:pStyle w:val="Akapitzlist"/>
        <w:numPr>
          <w:ilvl w:val="1"/>
          <w:numId w:val="109"/>
        </w:numPr>
        <w:tabs>
          <w:tab w:val="left" w:pos="0"/>
          <w:tab w:val="left" w:pos="1560"/>
        </w:tabs>
        <w:spacing w:after="0" w:line="240" w:lineRule="auto"/>
        <w:jc w:val="left"/>
      </w:pPr>
      <w:r w:rsidRPr="0030621A">
        <w:t xml:space="preserve">List motywacyjny (2 punkty), </w:t>
      </w:r>
    </w:p>
    <w:p w14:paraId="124CFCE9" w14:textId="6BD86A1D" w:rsidR="005C1A73" w:rsidRPr="0030621A" w:rsidRDefault="005C1A73" w:rsidP="008D62A9">
      <w:pPr>
        <w:pStyle w:val="Akapitzlist"/>
        <w:numPr>
          <w:ilvl w:val="1"/>
          <w:numId w:val="109"/>
        </w:numPr>
        <w:tabs>
          <w:tab w:val="left" w:pos="0"/>
          <w:tab w:val="left" w:pos="1560"/>
        </w:tabs>
        <w:spacing w:after="0" w:line="240" w:lineRule="auto"/>
        <w:jc w:val="left"/>
      </w:pPr>
      <w:r w:rsidRPr="0030621A">
        <w:t>średnia ocena, wskazana przez USOS</w:t>
      </w:r>
      <w:r w:rsidR="006216FD" w:rsidRPr="0030621A">
        <w:t>web</w:t>
      </w:r>
      <w:r w:rsidRPr="0030621A">
        <w:t>,</w:t>
      </w:r>
    </w:p>
    <w:p w14:paraId="2E8F3A62" w14:textId="77777777" w:rsidR="005C1A73" w:rsidRPr="0030621A" w:rsidRDefault="005C1A73" w:rsidP="008D62A9">
      <w:pPr>
        <w:pStyle w:val="Akapitzlist"/>
        <w:numPr>
          <w:ilvl w:val="1"/>
          <w:numId w:val="109"/>
        </w:numPr>
        <w:tabs>
          <w:tab w:val="left" w:pos="0"/>
          <w:tab w:val="left" w:pos="1560"/>
        </w:tabs>
        <w:spacing w:after="0" w:line="240" w:lineRule="auto"/>
      </w:pPr>
      <w:r w:rsidRPr="0030621A">
        <w:t>dodatkowa działalność w ramach uczelni i poza nią (1 punkt);</w:t>
      </w:r>
    </w:p>
    <w:p w14:paraId="16DEBA15" w14:textId="20EDD33E" w:rsidR="00081E11" w:rsidRPr="0030621A" w:rsidRDefault="00081E11" w:rsidP="00D94009">
      <w:pPr>
        <w:tabs>
          <w:tab w:val="left" w:pos="0"/>
          <w:tab w:val="left" w:pos="1560"/>
        </w:tabs>
        <w:spacing w:after="0" w:line="240" w:lineRule="auto"/>
        <w:jc w:val="left"/>
        <w:rPr>
          <w:b/>
        </w:rPr>
      </w:pPr>
    </w:p>
    <w:p w14:paraId="79956E66" w14:textId="77777777" w:rsidR="005C1A73" w:rsidRPr="0030621A" w:rsidRDefault="005C1A73" w:rsidP="00D94009">
      <w:pPr>
        <w:tabs>
          <w:tab w:val="left" w:pos="0"/>
          <w:tab w:val="left" w:pos="1560"/>
        </w:tabs>
        <w:spacing w:after="0" w:line="240" w:lineRule="auto"/>
        <w:jc w:val="left"/>
      </w:pPr>
      <w:r w:rsidRPr="0030621A">
        <w:rPr>
          <w:b/>
        </w:rPr>
        <w:t>Procedura odwoławcza:</w:t>
      </w:r>
    </w:p>
    <w:p w14:paraId="7A7D54A0" w14:textId="5ECDB3E9" w:rsidR="005C1A73" w:rsidRPr="0030621A" w:rsidRDefault="005C1A73" w:rsidP="001F32AE">
      <w:pPr>
        <w:tabs>
          <w:tab w:val="left" w:pos="0"/>
          <w:tab w:val="left" w:pos="1560"/>
        </w:tabs>
        <w:spacing w:line="240" w:lineRule="auto"/>
        <w:rPr>
          <w:b/>
          <w:color w:val="222222"/>
        </w:rPr>
      </w:pPr>
      <w:r w:rsidRPr="0030621A">
        <w:t>Proszę o złożenie w Sekretariacie pisemnego odwołania w terminie 5 dni od dnia podjęcia decyzji przez Komisję.</w:t>
      </w:r>
    </w:p>
    <w:p w14:paraId="352486AF" w14:textId="77777777" w:rsidR="00887936" w:rsidRPr="0030621A" w:rsidRDefault="00887936" w:rsidP="00D94009">
      <w:pPr>
        <w:spacing w:after="0" w:line="240" w:lineRule="auto"/>
        <w:rPr>
          <w:b/>
          <w:lang w:eastAsia="pl-PL"/>
        </w:rPr>
      </w:pPr>
      <w:r w:rsidRPr="0030621A">
        <w:rPr>
          <w:b/>
          <w:lang w:eastAsia="pl-PL"/>
        </w:rPr>
        <w:t>Skład komisji kwalifikacyjnej:</w:t>
      </w:r>
    </w:p>
    <w:p w14:paraId="554FAFE1" w14:textId="77777777" w:rsidR="00E11DE1" w:rsidRPr="0030621A" w:rsidRDefault="00E11DE1" w:rsidP="00D94009">
      <w:pPr>
        <w:spacing w:after="0" w:line="240" w:lineRule="auto"/>
        <w:rPr>
          <w:b/>
          <w:lang w:eastAsia="pl-PL"/>
        </w:rPr>
      </w:pPr>
    </w:p>
    <w:p w14:paraId="6D1B2F71" w14:textId="7AD20C7C" w:rsidR="00887936" w:rsidRPr="0030621A" w:rsidRDefault="00813305" w:rsidP="008D62A9">
      <w:pPr>
        <w:pStyle w:val="Akapitzlist"/>
        <w:numPr>
          <w:ilvl w:val="0"/>
          <w:numId w:val="78"/>
        </w:numPr>
        <w:spacing w:after="0" w:line="240" w:lineRule="auto"/>
        <w:ind w:left="700"/>
      </w:pPr>
      <w:r w:rsidRPr="0030621A">
        <w:t>K</w:t>
      </w:r>
      <w:r w:rsidR="00887936" w:rsidRPr="0030621A">
        <w:t>oordynator Programu Erasmus</w:t>
      </w:r>
      <w:r w:rsidR="006216FD" w:rsidRPr="0030621A">
        <w:t>+</w:t>
      </w:r>
      <w:r w:rsidR="00887936" w:rsidRPr="0030621A">
        <w:t xml:space="preserve"> Katedry </w:t>
      </w:r>
      <w:proofErr w:type="spellStart"/>
      <w:r w:rsidR="00887936" w:rsidRPr="0030621A">
        <w:t>Ukrainoznawstwa</w:t>
      </w:r>
      <w:proofErr w:type="spellEnd"/>
      <w:r w:rsidR="00887936" w:rsidRPr="0030621A">
        <w:t xml:space="preserve">, </w:t>
      </w:r>
    </w:p>
    <w:p w14:paraId="46F7E0AF" w14:textId="77777777" w:rsidR="00E11DE1" w:rsidRPr="0030621A" w:rsidRDefault="00E11DE1" w:rsidP="00D94009">
      <w:pPr>
        <w:pStyle w:val="Akapitzlist"/>
        <w:spacing w:after="0" w:line="240" w:lineRule="auto"/>
        <w:ind w:left="700"/>
      </w:pPr>
    </w:p>
    <w:p w14:paraId="2E73834D" w14:textId="77777777" w:rsidR="00887936" w:rsidRPr="0030621A" w:rsidRDefault="00887936" w:rsidP="008D62A9">
      <w:pPr>
        <w:pStyle w:val="Akapitzlist"/>
        <w:numPr>
          <w:ilvl w:val="0"/>
          <w:numId w:val="78"/>
        </w:numPr>
        <w:spacing w:after="0" w:line="240" w:lineRule="auto"/>
      </w:pPr>
      <w:r w:rsidRPr="0030621A">
        <w:t xml:space="preserve">Pracownik </w:t>
      </w:r>
      <w:r w:rsidR="00813305" w:rsidRPr="0030621A">
        <w:t>naukowo-</w:t>
      </w:r>
      <w:r w:rsidRPr="0030621A">
        <w:t>dydaktyczny KU</w:t>
      </w:r>
      <w:r w:rsidR="00E11DE1" w:rsidRPr="0030621A">
        <w:t>,</w:t>
      </w:r>
    </w:p>
    <w:p w14:paraId="2080DFC4" w14:textId="77777777" w:rsidR="00E11DE1" w:rsidRPr="0030621A" w:rsidRDefault="00E11DE1" w:rsidP="00D94009">
      <w:pPr>
        <w:pStyle w:val="Akapitzlist"/>
        <w:spacing w:after="0" w:line="240" w:lineRule="auto"/>
      </w:pPr>
    </w:p>
    <w:p w14:paraId="4429B7A8" w14:textId="646F028F" w:rsidR="00AB406E" w:rsidRPr="0030621A" w:rsidRDefault="00887936" w:rsidP="008D62A9">
      <w:pPr>
        <w:pStyle w:val="Akapitzlist"/>
        <w:numPr>
          <w:ilvl w:val="0"/>
          <w:numId w:val="78"/>
        </w:numPr>
        <w:spacing w:after="0" w:line="240" w:lineRule="auto"/>
      </w:pPr>
      <w:r w:rsidRPr="0030621A">
        <w:t>Przedstawiciel Samorządu Studenckiego.</w:t>
      </w:r>
    </w:p>
    <w:p w14:paraId="0F778878" w14:textId="77777777" w:rsidR="00813305" w:rsidRPr="0030621A" w:rsidRDefault="00813305" w:rsidP="00D94009">
      <w:pPr>
        <w:spacing w:after="0" w:line="240" w:lineRule="auto"/>
        <w:rPr>
          <w:lang w:eastAsia="pl-PL"/>
        </w:rPr>
      </w:pPr>
      <w:r w:rsidRPr="0030621A">
        <w:rPr>
          <w:lang w:eastAsia="pl-PL"/>
        </w:rPr>
        <w:br w:type="page"/>
      </w:r>
    </w:p>
    <w:p w14:paraId="5E208E57" w14:textId="5E9CC815" w:rsidR="007A69D5" w:rsidRPr="0030621A" w:rsidRDefault="007A69D5" w:rsidP="001F32AE">
      <w:pPr>
        <w:pStyle w:val="Nagwek1"/>
        <w:spacing w:line="240" w:lineRule="auto"/>
      </w:pPr>
      <w:bookmarkStart w:id="105" w:name="_Toc443979223"/>
      <w:bookmarkStart w:id="106" w:name="_Toc64969284"/>
      <w:r w:rsidRPr="0030621A">
        <w:rPr>
          <w:sz w:val="36"/>
          <w:szCs w:val="36"/>
        </w:rPr>
        <w:lastRenderedPageBreak/>
        <w:t>Międzywydziałowe Indywidualne Studia Humanistyczne</w:t>
      </w:r>
      <w:bookmarkEnd w:id="105"/>
      <w:bookmarkEnd w:id="106"/>
    </w:p>
    <w:p w14:paraId="22018EE0" w14:textId="77777777" w:rsidR="007A69D5" w:rsidRPr="0030621A" w:rsidRDefault="007A69D5" w:rsidP="00D94009">
      <w:pPr>
        <w:spacing w:after="120" w:line="240" w:lineRule="auto"/>
        <w:rPr>
          <w:color w:val="000000"/>
        </w:rPr>
      </w:pPr>
      <w:r w:rsidRPr="0030621A">
        <w:rPr>
          <w:rStyle w:val="Uwydatnienie"/>
          <w:b/>
          <w:bCs/>
          <w:i w:val="0"/>
          <w:iCs w:val="0"/>
          <w:color w:val="000000"/>
        </w:rPr>
        <w:t>Koordynator:</w:t>
      </w:r>
      <w:r w:rsidRPr="0030621A">
        <w:rPr>
          <w:rStyle w:val="Uwydatnienie"/>
          <w:i w:val="0"/>
          <w:iCs w:val="0"/>
          <w:color w:val="000000"/>
        </w:rPr>
        <w:t xml:space="preserve"> Anna Stadnicka</w:t>
      </w:r>
    </w:p>
    <w:p w14:paraId="30D2F71A" w14:textId="77777777" w:rsidR="007A69D5" w:rsidRPr="0030621A" w:rsidRDefault="007A69D5" w:rsidP="00D94009">
      <w:pPr>
        <w:spacing w:after="120" w:line="240" w:lineRule="auto"/>
        <w:rPr>
          <w:rStyle w:val="Uwydatnienie"/>
          <w:i w:val="0"/>
          <w:iCs w:val="0"/>
          <w:color w:val="000000"/>
        </w:rPr>
      </w:pPr>
      <w:r w:rsidRPr="0030621A">
        <w:rPr>
          <w:rStyle w:val="Pogrubienie"/>
          <w:color w:val="000000"/>
        </w:rPr>
        <w:t xml:space="preserve">Miejsce składania dokumentów: </w:t>
      </w:r>
      <w:r w:rsidRPr="0030621A">
        <w:rPr>
          <w:rStyle w:val="Uwydatnienie"/>
          <w:i w:val="0"/>
          <w:iCs w:val="0"/>
          <w:color w:val="000000"/>
        </w:rPr>
        <w:t>biuro MISH, Rynek Główny 8/16, 31-042 Kraków</w:t>
      </w:r>
    </w:p>
    <w:p w14:paraId="285E5E1D" w14:textId="77777777" w:rsidR="00641C60" w:rsidRPr="0030621A" w:rsidRDefault="00641C60" w:rsidP="00D94009">
      <w:pPr>
        <w:spacing w:after="120" w:line="240" w:lineRule="auto"/>
        <w:rPr>
          <w:color w:val="000000"/>
        </w:rPr>
      </w:pPr>
    </w:p>
    <w:p w14:paraId="474D44D1" w14:textId="48484934" w:rsidR="007A69D5" w:rsidRPr="0030621A" w:rsidRDefault="00F6337F" w:rsidP="00D94009">
      <w:pPr>
        <w:spacing w:after="0" w:line="240" w:lineRule="auto"/>
        <w:rPr>
          <w:rStyle w:val="Pogrubienie"/>
          <w:color w:val="000000"/>
        </w:rPr>
      </w:pPr>
      <w:r w:rsidRPr="0030621A">
        <w:rPr>
          <w:rStyle w:val="Pogrubienie"/>
          <w:color w:val="000000"/>
        </w:rPr>
        <w:t xml:space="preserve">Harmonogram </w:t>
      </w:r>
      <w:r w:rsidR="0000331F" w:rsidRPr="0030621A">
        <w:rPr>
          <w:rStyle w:val="Pogrubienie"/>
          <w:color w:val="000000"/>
        </w:rPr>
        <w:t>R</w:t>
      </w:r>
      <w:r w:rsidRPr="0030621A">
        <w:rPr>
          <w:rStyle w:val="Pogrubienie"/>
          <w:color w:val="000000"/>
        </w:rPr>
        <w:t>ekrutacji:</w:t>
      </w:r>
    </w:p>
    <w:p w14:paraId="7A55EE4C" w14:textId="77777777" w:rsidR="00C67B53" w:rsidRPr="0030621A" w:rsidRDefault="00C67B53" w:rsidP="00D94009">
      <w:pPr>
        <w:spacing w:after="0" w:line="240" w:lineRule="auto"/>
        <w:rPr>
          <w:rStyle w:val="Pogrubienie"/>
          <w:color w:val="000000"/>
        </w:rPr>
      </w:pPr>
    </w:p>
    <w:p w14:paraId="763A62C1" w14:textId="77777777" w:rsidR="001A78BC" w:rsidRPr="0030621A" w:rsidRDefault="001A78BC" w:rsidP="008D62A9">
      <w:pPr>
        <w:pStyle w:val="Akapitzlist"/>
        <w:numPr>
          <w:ilvl w:val="0"/>
          <w:numId w:val="207"/>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38EB6CB1" w14:textId="77777777" w:rsidR="001A78BC" w:rsidRPr="0030621A" w:rsidRDefault="001A78BC" w:rsidP="001A78BC">
      <w:pPr>
        <w:pStyle w:val="Akapitzlist"/>
        <w:spacing w:line="240" w:lineRule="auto"/>
        <w:rPr>
          <w:b/>
          <w:bCs/>
        </w:rPr>
      </w:pPr>
    </w:p>
    <w:p w14:paraId="3AB58F67" w14:textId="77777777" w:rsidR="001A78BC" w:rsidRPr="0030621A" w:rsidRDefault="001A78BC" w:rsidP="008D62A9">
      <w:pPr>
        <w:pStyle w:val="Akapitzlist"/>
        <w:numPr>
          <w:ilvl w:val="0"/>
          <w:numId w:val="207"/>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624B38BC"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7ACC67B9" w14:textId="77777777" w:rsidR="001A78BC" w:rsidRPr="0030621A" w:rsidRDefault="001A78BC" w:rsidP="008D62A9">
      <w:pPr>
        <w:pStyle w:val="Akapitzlist"/>
        <w:numPr>
          <w:ilvl w:val="0"/>
          <w:numId w:val="207"/>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0EB425D6"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301C3F83" w14:textId="77777777" w:rsidR="001A78BC" w:rsidRPr="0030621A" w:rsidRDefault="001A78BC" w:rsidP="008D62A9">
      <w:pPr>
        <w:pStyle w:val="Akapitzlist"/>
        <w:numPr>
          <w:ilvl w:val="0"/>
          <w:numId w:val="207"/>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53B053AC" w14:textId="77777777" w:rsidR="00954591" w:rsidRPr="0030621A" w:rsidRDefault="00954591" w:rsidP="00D94009">
      <w:pPr>
        <w:spacing w:after="120" w:line="240" w:lineRule="auto"/>
        <w:rPr>
          <w:b/>
          <w:color w:val="000000"/>
        </w:rPr>
      </w:pPr>
    </w:p>
    <w:p w14:paraId="2E86C321" w14:textId="0F13CEC5" w:rsidR="007A69D5" w:rsidRPr="0030621A" w:rsidRDefault="007A69D5" w:rsidP="00D94009">
      <w:pPr>
        <w:spacing w:after="120" w:line="240" w:lineRule="auto"/>
        <w:rPr>
          <w:b/>
          <w:color w:val="000000"/>
        </w:rPr>
      </w:pPr>
      <w:r w:rsidRPr="0030621A">
        <w:rPr>
          <w:rStyle w:val="Uwydatnienie"/>
          <w:b/>
          <w:i w:val="0"/>
          <w:iCs w:val="0"/>
          <w:color w:val="000000"/>
        </w:rPr>
        <w:t xml:space="preserve">Dokumentacja wymagana przy rekrutacji na </w:t>
      </w:r>
      <w:r w:rsidR="006216FD" w:rsidRPr="0030621A">
        <w:rPr>
          <w:rStyle w:val="Uwydatnienie"/>
          <w:b/>
          <w:i w:val="0"/>
          <w:iCs w:val="0"/>
          <w:color w:val="000000"/>
        </w:rPr>
        <w:t>P</w:t>
      </w:r>
      <w:r w:rsidRPr="0030621A">
        <w:rPr>
          <w:rStyle w:val="Uwydatnienie"/>
          <w:b/>
          <w:i w:val="0"/>
          <w:iCs w:val="0"/>
          <w:color w:val="000000"/>
        </w:rPr>
        <w:t>rogram Erasmus</w:t>
      </w:r>
      <w:r w:rsidR="006216FD" w:rsidRPr="0030621A">
        <w:rPr>
          <w:rStyle w:val="Uwydatnienie"/>
          <w:b/>
          <w:i w:val="0"/>
          <w:iCs w:val="0"/>
          <w:color w:val="000000"/>
        </w:rPr>
        <w:t>+</w:t>
      </w:r>
      <w:r w:rsidRPr="0030621A">
        <w:rPr>
          <w:rStyle w:val="Uwydatnienie"/>
          <w:b/>
          <w:i w:val="0"/>
          <w:iCs w:val="0"/>
          <w:color w:val="000000"/>
        </w:rPr>
        <w:t xml:space="preserve"> 20</w:t>
      </w:r>
      <w:r w:rsidR="00200C4E" w:rsidRPr="0030621A">
        <w:rPr>
          <w:rStyle w:val="Uwydatnienie"/>
          <w:b/>
          <w:i w:val="0"/>
          <w:iCs w:val="0"/>
          <w:color w:val="000000"/>
        </w:rPr>
        <w:t>2</w:t>
      </w:r>
      <w:r w:rsidR="00C375B7" w:rsidRPr="0030621A">
        <w:rPr>
          <w:rStyle w:val="Uwydatnienie"/>
          <w:b/>
          <w:i w:val="0"/>
          <w:iCs w:val="0"/>
          <w:color w:val="000000"/>
        </w:rPr>
        <w:t>1</w:t>
      </w:r>
      <w:r w:rsidRPr="0030621A">
        <w:rPr>
          <w:rStyle w:val="Uwydatnienie"/>
          <w:b/>
          <w:i w:val="0"/>
          <w:iCs w:val="0"/>
          <w:color w:val="000000"/>
        </w:rPr>
        <w:t>/</w:t>
      </w:r>
      <w:r w:rsidR="00200C4E" w:rsidRPr="0030621A">
        <w:rPr>
          <w:rStyle w:val="Uwydatnienie"/>
          <w:b/>
          <w:i w:val="0"/>
          <w:iCs w:val="0"/>
          <w:color w:val="000000"/>
        </w:rPr>
        <w:t>2</w:t>
      </w:r>
      <w:r w:rsidR="00C375B7" w:rsidRPr="0030621A">
        <w:rPr>
          <w:rStyle w:val="Uwydatnienie"/>
          <w:b/>
          <w:i w:val="0"/>
          <w:iCs w:val="0"/>
          <w:color w:val="000000"/>
        </w:rPr>
        <w:t>2</w:t>
      </w:r>
      <w:r w:rsidR="00641C60" w:rsidRPr="0030621A">
        <w:rPr>
          <w:rStyle w:val="Uwydatnienie"/>
          <w:b/>
          <w:i w:val="0"/>
          <w:iCs w:val="0"/>
          <w:color w:val="000000"/>
        </w:rPr>
        <w:t>:</w:t>
      </w:r>
    </w:p>
    <w:p w14:paraId="02F89412" w14:textId="77777777" w:rsidR="007A69D5" w:rsidRPr="0030621A" w:rsidRDefault="007A69D5" w:rsidP="00D94009">
      <w:pPr>
        <w:spacing w:after="120" w:line="240" w:lineRule="auto"/>
        <w:rPr>
          <w:color w:val="000000"/>
        </w:rPr>
      </w:pPr>
      <w:r w:rsidRPr="0030621A">
        <w:rPr>
          <w:rStyle w:val="Uwydatnienie"/>
          <w:i w:val="0"/>
          <w:iCs w:val="0"/>
          <w:color w:val="000000"/>
        </w:rPr>
        <w:t> </w:t>
      </w:r>
      <w:r w:rsidRPr="0030621A">
        <w:rPr>
          <w:rStyle w:val="Uwydatnienie"/>
          <w:b/>
          <w:bCs/>
          <w:i w:val="0"/>
          <w:iCs w:val="0"/>
          <w:color w:val="000000"/>
        </w:rPr>
        <w:t>Wymagana dokumentacja:</w:t>
      </w:r>
    </w:p>
    <w:p w14:paraId="15552A2B" w14:textId="1335997D" w:rsidR="007A69D5" w:rsidRPr="0030621A" w:rsidRDefault="007A69D5" w:rsidP="008D62A9">
      <w:pPr>
        <w:pStyle w:val="Akapitzlist"/>
        <w:numPr>
          <w:ilvl w:val="1"/>
          <w:numId w:val="109"/>
        </w:numPr>
        <w:spacing w:after="120" w:line="240" w:lineRule="auto"/>
        <w:ind w:left="700"/>
        <w:rPr>
          <w:rStyle w:val="Uwydatnienie"/>
          <w:i w:val="0"/>
          <w:iCs w:val="0"/>
          <w:color w:val="000000"/>
        </w:rPr>
      </w:pPr>
      <w:r w:rsidRPr="0030621A">
        <w:rPr>
          <w:rStyle w:val="Uwydatnienie"/>
          <w:i w:val="0"/>
          <w:iCs w:val="0"/>
          <w:color w:val="000000"/>
        </w:rPr>
        <w:t>Potwierdzenie średniej ocen studenta za dotychczasowy przebieg studiów – (średnia ważona liczona na koniec ostatniego zaliczonego roku studiów), przy średniej nieznacznie niższej niż 4,0 konieczne przedstawienie informacji o dodatkowych osią</w:t>
      </w:r>
      <w:r w:rsidR="00954591" w:rsidRPr="0030621A">
        <w:rPr>
          <w:rStyle w:val="Uwydatnienie"/>
          <w:i w:val="0"/>
          <w:iCs w:val="0"/>
          <w:color w:val="000000"/>
        </w:rPr>
        <w:t>gnięciach naukowych (jak w pkt. </w:t>
      </w:r>
      <w:r w:rsidRPr="0030621A">
        <w:rPr>
          <w:rStyle w:val="Uwydatnienie"/>
          <w:i w:val="0"/>
          <w:iCs w:val="0"/>
          <w:color w:val="000000"/>
        </w:rPr>
        <w:t>6). W przypadku studentów I roku II stopnia: średnia z przebiegu studiów I stopnia (wpisana do suplementu do dyplomu).</w:t>
      </w:r>
    </w:p>
    <w:p w14:paraId="7F3F6CDD" w14:textId="77777777" w:rsidR="00641C60" w:rsidRPr="0030621A" w:rsidRDefault="00641C60" w:rsidP="00D94009">
      <w:pPr>
        <w:pStyle w:val="Akapitzlist"/>
        <w:spacing w:after="120" w:line="240" w:lineRule="auto"/>
        <w:ind w:left="700"/>
        <w:rPr>
          <w:color w:val="000000"/>
        </w:rPr>
      </w:pPr>
    </w:p>
    <w:p w14:paraId="3F4068CD" w14:textId="0A4E1413" w:rsidR="007A69D5" w:rsidRPr="0030621A" w:rsidRDefault="007A69D5" w:rsidP="008D62A9">
      <w:pPr>
        <w:pStyle w:val="Akapitzlist"/>
        <w:numPr>
          <w:ilvl w:val="1"/>
          <w:numId w:val="109"/>
        </w:numPr>
        <w:spacing w:after="120" w:line="240" w:lineRule="auto"/>
        <w:ind w:left="700"/>
        <w:rPr>
          <w:rStyle w:val="Uwydatnienie"/>
          <w:i w:val="0"/>
          <w:iCs w:val="0"/>
          <w:color w:val="000000"/>
        </w:rPr>
      </w:pPr>
      <w:r w:rsidRPr="0030621A">
        <w:rPr>
          <w:rStyle w:val="Uwydatnienie"/>
          <w:i w:val="0"/>
          <w:iCs w:val="0"/>
          <w:color w:val="000000"/>
        </w:rPr>
        <w:t>Potwierdzenie znajomości języka obcego, w którym mają być realizowane zajęcia na uczelni przyjmującej (certyfikaty, zaświadczenia z JCJ, zaliczenie z</w:t>
      </w:r>
      <w:r w:rsidR="00954591" w:rsidRPr="0030621A">
        <w:rPr>
          <w:rStyle w:val="Uwydatnienie"/>
          <w:i w:val="0"/>
          <w:iCs w:val="0"/>
          <w:color w:val="000000"/>
        </w:rPr>
        <w:t>ajęć praktycznej nauki języka w </w:t>
      </w:r>
      <w:r w:rsidRPr="0030621A">
        <w:rPr>
          <w:rStyle w:val="Uwydatnienie"/>
          <w:i w:val="0"/>
          <w:iCs w:val="0"/>
          <w:color w:val="000000"/>
        </w:rPr>
        <w:t>roku studiów, w przypadku braku zaświadczeń może być przeprowadzona rozmowa kwalifikacyjna).</w:t>
      </w:r>
    </w:p>
    <w:p w14:paraId="25014688" w14:textId="77777777" w:rsidR="00641C60" w:rsidRPr="0030621A" w:rsidRDefault="00641C60" w:rsidP="00D94009">
      <w:pPr>
        <w:pStyle w:val="Akapitzlist"/>
        <w:spacing w:line="240" w:lineRule="auto"/>
        <w:rPr>
          <w:color w:val="000000"/>
        </w:rPr>
      </w:pPr>
    </w:p>
    <w:p w14:paraId="3CFBA2E0" w14:textId="77777777" w:rsidR="007A69D5" w:rsidRPr="0030621A" w:rsidRDefault="007A69D5" w:rsidP="008D62A9">
      <w:pPr>
        <w:pStyle w:val="Akapitzlist"/>
        <w:numPr>
          <w:ilvl w:val="1"/>
          <w:numId w:val="109"/>
        </w:numPr>
        <w:spacing w:after="120" w:line="240" w:lineRule="auto"/>
        <w:ind w:left="700"/>
        <w:rPr>
          <w:color w:val="000000"/>
        </w:rPr>
      </w:pPr>
      <w:r w:rsidRPr="0030621A">
        <w:rPr>
          <w:rStyle w:val="Uwydatnienie"/>
          <w:i w:val="0"/>
          <w:iCs w:val="0"/>
          <w:color w:val="000000"/>
        </w:rPr>
        <w:t>List motywacyjny zawierający:</w:t>
      </w:r>
    </w:p>
    <w:p w14:paraId="1CA4528E" w14:textId="7064D133" w:rsidR="007A69D5" w:rsidRPr="0030621A" w:rsidRDefault="007A69D5" w:rsidP="008D62A9">
      <w:pPr>
        <w:pStyle w:val="Akapitzlist"/>
        <w:numPr>
          <w:ilvl w:val="0"/>
          <w:numId w:val="79"/>
        </w:numPr>
        <w:spacing w:after="120" w:line="240" w:lineRule="auto"/>
        <w:ind w:left="1040"/>
        <w:rPr>
          <w:color w:val="000000"/>
        </w:rPr>
      </w:pPr>
      <w:r w:rsidRPr="0030621A">
        <w:rPr>
          <w:rStyle w:val="Uwydatnienie"/>
          <w:i w:val="0"/>
          <w:iCs w:val="0"/>
          <w:color w:val="000000"/>
        </w:rPr>
        <w:t xml:space="preserve">listę uczelni, w kolejności priorytetowej, na które student chce wyjechać ( max. 3), </w:t>
      </w:r>
    </w:p>
    <w:p w14:paraId="66FFC9A1" w14:textId="77777777" w:rsidR="007A69D5" w:rsidRPr="0030621A" w:rsidRDefault="007A69D5" w:rsidP="008D62A9">
      <w:pPr>
        <w:pStyle w:val="Akapitzlist"/>
        <w:numPr>
          <w:ilvl w:val="0"/>
          <w:numId w:val="79"/>
        </w:numPr>
        <w:spacing w:after="120" w:line="240" w:lineRule="auto"/>
        <w:ind w:left="1040"/>
        <w:rPr>
          <w:color w:val="000000"/>
        </w:rPr>
      </w:pPr>
      <w:r w:rsidRPr="0030621A">
        <w:rPr>
          <w:rStyle w:val="Uwydatnienie"/>
          <w:i w:val="0"/>
          <w:iCs w:val="0"/>
          <w:color w:val="000000"/>
        </w:rPr>
        <w:t xml:space="preserve">listę zajęć z punktacją ECTS, w których student planuje uczestniczyć (ewentualnie badań, kwerend, które mają być przeprowadzone w ramach wyjazdu). </w:t>
      </w:r>
    </w:p>
    <w:p w14:paraId="7DE72098" w14:textId="66BA897C" w:rsidR="007A69D5" w:rsidRPr="0030621A" w:rsidRDefault="007A69D5" w:rsidP="008D62A9">
      <w:pPr>
        <w:pStyle w:val="Akapitzlist"/>
        <w:numPr>
          <w:ilvl w:val="0"/>
          <w:numId w:val="79"/>
        </w:numPr>
        <w:spacing w:after="120" w:line="240" w:lineRule="auto"/>
        <w:ind w:left="1040"/>
        <w:rPr>
          <w:color w:val="000000"/>
        </w:rPr>
      </w:pPr>
      <w:r w:rsidRPr="0030621A">
        <w:rPr>
          <w:rStyle w:val="Uwydatnienie"/>
          <w:i w:val="0"/>
          <w:iCs w:val="0"/>
          <w:color w:val="000000"/>
        </w:rPr>
        <w:t>określenie wpływu wyjazdu stypendialnego na rozwój naukowy studenta, wzbogacenie indywidualnej linii programowej studiów.</w:t>
      </w:r>
    </w:p>
    <w:p w14:paraId="26DA51C5" w14:textId="77777777" w:rsidR="007A69D5" w:rsidRPr="0030621A" w:rsidRDefault="007A69D5" w:rsidP="00D94009">
      <w:pPr>
        <w:spacing w:after="120" w:line="240" w:lineRule="auto"/>
        <w:rPr>
          <w:color w:val="000000"/>
        </w:rPr>
      </w:pPr>
      <w:r w:rsidRPr="0030621A">
        <w:rPr>
          <w:rStyle w:val="Uwydatnienie"/>
          <w:b/>
          <w:bCs/>
          <w:i w:val="0"/>
          <w:iCs w:val="0"/>
          <w:color w:val="000000"/>
        </w:rPr>
        <w:t>Opcjonalnie:</w:t>
      </w:r>
    </w:p>
    <w:p w14:paraId="207FB16F" w14:textId="77777777" w:rsidR="007A69D5" w:rsidRPr="0030621A" w:rsidRDefault="007A69D5" w:rsidP="008D62A9">
      <w:pPr>
        <w:pStyle w:val="Akapitzlist"/>
        <w:numPr>
          <w:ilvl w:val="2"/>
          <w:numId w:val="109"/>
        </w:numPr>
        <w:spacing w:after="120" w:line="240" w:lineRule="auto"/>
        <w:ind w:left="340"/>
        <w:rPr>
          <w:rStyle w:val="Uwydatnienie"/>
          <w:i w:val="0"/>
          <w:iCs w:val="0"/>
          <w:color w:val="000000"/>
        </w:rPr>
      </w:pPr>
      <w:r w:rsidRPr="0030621A">
        <w:rPr>
          <w:rStyle w:val="Uwydatnienie"/>
          <w:i w:val="0"/>
          <w:iCs w:val="0"/>
          <w:color w:val="000000"/>
        </w:rPr>
        <w:t>Rekomen</w:t>
      </w:r>
      <w:r w:rsidR="00C67B53" w:rsidRPr="0030621A">
        <w:rPr>
          <w:rStyle w:val="Uwydatnienie"/>
          <w:i w:val="0"/>
          <w:iCs w:val="0"/>
          <w:color w:val="000000"/>
        </w:rPr>
        <w:t>dacja opiekuna naukowego,</w:t>
      </w:r>
    </w:p>
    <w:p w14:paraId="5DC6B202" w14:textId="77777777" w:rsidR="00C67B53" w:rsidRPr="0030621A" w:rsidRDefault="00C67B53" w:rsidP="00D94009">
      <w:pPr>
        <w:pStyle w:val="Akapitzlist"/>
        <w:spacing w:after="120" w:line="240" w:lineRule="auto"/>
        <w:ind w:left="340"/>
        <w:rPr>
          <w:color w:val="000000"/>
        </w:rPr>
      </w:pPr>
    </w:p>
    <w:p w14:paraId="06C4B0A4" w14:textId="2EB6458E" w:rsidR="007A69D5" w:rsidRPr="0030621A" w:rsidRDefault="007A69D5" w:rsidP="008D62A9">
      <w:pPr>
        <w:pStyle w:val="Akapitzlist"/>
        <w:numPr>
          <w:ilvl w:val="2"/>
          <w:numId w:val="109"/>
        </w:numPr>
        <w:spacing w:after="120" w:line="240" w:lineRule="auto"/>
        <w:ind w:left="340"/>
        <w:rPr>
          <w:color w:val="000000"/>
        </w:rPr>
      </w:pPr>
      <w:r w:rsidRPr="0030621A">
        <w:rPr>
          <w:rStyle w:val="Uwydatnienie"/>
          <w:i w:val="0"/>
          <w:iCs w:val="0"/>
          <w:color w:val="000000"/>
        </w:rPr>
        <w:t>CV z dołączonym potwierdzeniem osiągnięć naukowy</w:t>
      </w:r>
      <w:r w:rsidR="00954591" w:rsidRPr="0030621A">
        <w:rPr>
          <w:rStyle w:val="Uwydatnienie"/>
          <w:i w:val="0"/>
          <w:iCs w:val="0"/>
          <w:color w:val="000000"/>
        </w:rPr>
        <w:t>ch (publikacje, udział czynny w </w:t>
      </w:r>
      <w:r w:rsidRPr="0030621A">
        <w:rPr>
          <w:rStyle w:val="Uwydatnienie"/>
          <w:i w:val="0"/>
          <w:iCs w:val="0"/>
          <w:color w:val="000000"/>
        </w:rPr>
        <w:t xml:space="preserve">konferencjach, sympozjach, aktywność w kole naukowym - </w:t>
      </w:r>
      <w:r w:rsidR="00954591" w:rsidRPr="0030621A">
        <w:rPr>
          <w:rStyle w:val="Uwydatnienie"/>
          <w:i w:val="0"/>
          <w:iCs w:val="0"/>
          <w:color w:val="000000"/>
        </w:rPr>
        <w:t>organizacja imprez naukowych) i </w:t>
      </w:r>
      <w:r w:rsidRPr="0030621A">
        <w:rPr>
          <w:rStyle w:val="Uwydatnienie"/>
          <w:i w:val="0"/>
          <w:iCs w:val="0"/>
          <w:color w:val="000000"/>
        </w:rPr>
        <w:t>dodatkowej działalności (potwierdzenie działalności w samorządzie studenckim, ESN, organizacjach non-profit,  etc.).</w:t>
      </w:r>
    </w:p>
    <w:p w14:paraId="54AA7AF7" w14:textId="74CA8F83" w:rsidR="007A69D5" w:rsidRPr="0030621A" w:rsidRDefault="00C67B53" w:rsidP="00D94009">
      <w:pPr>
        <w:spacing w:after="120" w:line="240" w:lineRule="auto"/>
        <w:rPr>
          <w:color w:val="000000"/>
        </w:rPr>
      </w:pPr>
      <w:r w:rsidRPr="0030621A">
        <w:rPr>
          <w:rStyle w:val="Uwydatnienie"/>
          <w:b/>
          <w:i w:val="0"/>
          <w:iCs w:val="0"/>
          <w:color w:val="000000"/>
        </w:rPr>
        <w:t>Uwaga!</w:t>
      </w:r>
      <w:r w:rsidR="007A69D5" w:rsidRPr="0030621A">
        <w:rPr>
          <w:rStyle w:val="Uwydatnienie"/>
          <w:i w:val="0"/>
          <w:iCs w:val="0"/>
          <w:color w:val="000000"/>
        </w:rPr>
        <w:t xml:space="preserve"> Studenci MISH ubiegający się o stypendium Erasmus w jednostce spoza kierunku wiodącego muszą uzyskać zgodę koordynatora MISH na wyjazd spoza jednostki macierzystej.</w:t>
      </w:r>
    </w:p>
    <w:p w14:paraId="4274DD9F" w14:textId="3BDF81D0" w:rsidR="001F32AE" w:rsidRPr="0030621A" w:rsidRDefault="007A69D5" w:rsidP="00D94009">
      <w:pPr>
        <w:spacing w:after="120" w:line="240" w:lineRule="auto"/>
        <w:rPr>
          <w:rStyle w:val="Uwydatnienie"/>
          <w:i w:val="0"/>
          <w:iCs w:val="0"/>
          <w:color w:val="000000"/>
        </w:rPr>
      </w:pPr>
      <w:r w:rsidRPr="0030621A">
        <w:rPr>
          <w:rStyle w:val="Uwydatnienie"/>
          <w:i w:val="0"/>
          <w:iCs w:val="0"/>
          <w:color w:val="000000"/>
        </w:rPr>
        <w:t>W przypadku zgłoszeń studentów spoza MISH, pierwsz</w:t>
      </w:r>
      <w:r w:rsidR="00954591" w:rsidRPr="0030621A">
        <w:rPr>
          <w:rStyle w:val="Uwydatnienie"/>
          <w:i w:val="0"/>
          <w:iCs w:val="0"/>
          <w:color w:val="000000"/>
        </w:rPr>
        <w:t>eństwo mają wnioski studentów z</w:t>
      </w:r>
      <w:r w:rsidR="001F32AE" w:rsidRPr="0030621A">
        <w:rPr>
          <w:rStyle w:val="Uwydatnienie"/>
          <w:i w:val="0"/>
          <w:iCs w:val="0"/>
          <w:color w:val="000000"/>
        </w:rPr>
        <w:t xml:space="preserve"> </w:t>
      </w:r>
      <w:r w:rsidRPr="0030621A">
        <w:rPr>
          <w:rStyle w:val="Uwydatnienie"/>
          <w:i w:val="0"/>
          <w:iCs w:val="0"/>
          <w:color w:val="000000"/>
        </w:rPr>
        <w:t>jednostek współtworzących MISH.</w:t>
      </w:r>
    </w:p>
    <w:p w14:paraId="44B70249" w14:textId="445554D3" w:rsidR="00C67B53" w:rsidRPr="0030621A" w:rsidRDefault="001F32AE" w:rsidP="001F32AE">
      <w:pPr>
        <w:spacing w:after="160" w:line="259" w:lineRule="auto"/>
        <w:jc w:val="left"/>
        <w:rPr>
          <w:color w:val="000000"/>
        </w:rPr>
      </w:pPr>
      <w:r w:rsidRPr="0030621A">
        <w:rPr>
          <w:rStyle w:val="Uwydatnienie"/>
          <w:i w:val="0"/>
          <w:iCs w:val="0"/>
          <w:color w:val="000000"/>
        </w:rPr>
        <w:br w:type="page"/>
      </w:r>
    </w:p>
    <w:p w14:paraId="1866EA9D" w14:textId="77777777" w:rsidR="007A69D5" w:rsidRPr="0030621A" w:rsidRDefault="007A69D5" w:rsidP="00D94009">
      <w:pPr>
        <w:spacing w:after="120" w:line="240" w:lineRule="auto"/>
        <w:rPr>
          <w:rStyle w:val="Uwydatnienie"/>
          <w:b/>
          <w:bCs/>
          <w:i w:val="0"/>
          <w:iCs w:val="0"/>
          <w:color w:val="000000"/>
        </w:rPr>
      </w:pPr>
      <w:r w:rsidRPr="0030621A">
        <w:rPr>
          <w:rStyle w:val="Uwydatnienie"/>
          <w:b/>
          <w:bCs/>
          <w:i w:val="0"/>
          <w:iCs w:val="0"/>
          <w:color w:val="000000"/>
        </w:rPr>
        <w:lastRenderedPageBreak/>
        <w:t>Kryteria kwalifikacyjne:</w:t>
      </w:r>
    </w:p>
    <w:p w14:paraId="3F43584F" w14:textId="18A40A81" w:rsidR="007A69D5" w:rsidRPr="0030621A" w:rsidRDefault="007A69D5" w:rsidP="008D62A9">
      <w:pPr>
        <w:pStyle w:val="Akapitzlist"/>
        <w:numPr>
          <w:ilvl w:val="3"/>
          <w:numId w:val="109"/>
        </w:numPr>
        <w:spacing w:after="120" w:line="240" w:lineRule="auto"/>
        <w:ind w:left="700"/>
        <w:rPr>
          <w:rStyle w:val="Uwydatnienie"/>
          <w:i w:val="0"/>
          <w:iCs w:val="0"/>
          <w:color w:val="000000"/>
        </w:rPr>
      </w:pPr>
      <w:r w:rsidRPr="0030621A">
        <w:rPr>
          <w:rStyle w:val="Uwydatnienie"/>
          <w:i w:val="0"/>
          <w:iCs w:val="0"/>
          <w:color w:val="000000"/>
        </w:rPr>
        <w:t>Średnia ocen: 0 - 5 waga 2 (średnia arytmetyczna ze średnich ważonych za poszczególne lata studiów; studenci I roku II stopnia- średnia z przebiegu studiów I stopnia; studenci I roku studiów I stopnia- średnia arytmetyczna z egzaminów i zaliczeń)</w:t>
      </w:r>
      <w:r w:rsidR="00C67B53" w:rsidRPr="0030621A">
        <w:rPr>
          <w:rStyle w:val="Uwydatnienie"/>
          <w:i w:val="0"/>
          <w:iCs w:val="0"/>
          <w:color w:val="000000"/>
        </w:rPr>
        <w:t>,</w:t>
      </w:r>
    </w:p>
    <w:p w14:paraId="159FAF49" w14:textId="77777777" w:rsidR="00C67B53" w:rsidRPr="0030621A" w:rsidRDefault="00C67B53" w:rsidP="00D94009">
      <w:pPr>
        <w:pStyle w:val="Akapitzlist"/>
        <w:spacing w:after="120" w:line="240" w:lineRule="auto"/>
        <w:ind w:left="700"/>
        <w:rPr>
          <w:rStyle w:val="Uwydatnienie"/>
          <w:i w:val="0"/>
          <w:iCs w:val="0"/>
          <w:color w:val="000000"/>
        </w:rPr>
      </w:pPr>
    </w:p>
    <w:p w14:paraId="2A143C2B" w14:textId="18F01D29" w:rsidR="007A69D5" w:rsidRPr="0030621A" w:rsidRDefault="007A69D5" w:rsidP="008D62A9">
      <w:pPr>
        <w:pStyle w:val="Akapitzlist"/>
        <w:numPr>
          <w:ilvl w:val="3"/>
          <w:numId w:val="109"/>
        </w:numPr>
        <w:spacing w:after="120" w:line="240" w:lineRule="auto"/>
        <w:ind w:left="700"/>
        <w:rPr>
          <w:rStyle w:val="Uwydatnienie"/>
          <w:i w:val="0"/>
          <w:iCs w:val="0"/>
          <w:color w:val="000000"/>
        </w:rPr>
      </w:pPr>
      <w:r w:rsidRPr="0030621A">
        <w:rPr>
          <w:rStyle w:val="Uwydatnienie"/>
          <w:i w:val="0"/>
          <w:iCs w:val="0"/>
          <w:color w:val="000000"/>
        </w:rPr>
        <w:t>Znajomość języka obcego: 0-5 waga 2, znajomość drugiego języka wykładowego uczelni przyjmującej 0 -2 pkt waga 1</w:t>
      </w:r>
      <w:r w:rsidR="00C67B53" w:rsidRPr="0030621A">
        <w:rPr>
          <w:rStyle w:val="Uwydatnienie"/>
          <w:i w:val="0"/>
          <w:iCs w:val="0"/>
          <w:color w:val="000000"/>
        </w:rPr>
        <w:t>,</w:t>
      </w:r>
    </w:p>
    <w:p w14:paraId="6554FD62" w14:textId="77777777" w:rsidR="00C67B53" w:rsidRPr="0030621A" w:rsidRDefault="00C67B53" w:rsidP="00D94009">
      <w:pPr>
        <w:pStyle w:val="Akapitzlist"/>
        <w:spacing w:line="240" w:lineRule="auto"/>
        <w:rPr>
          <w:color w:val="000000"/>
        </w:rPr>
      </w:pPr>
    </w:p>
    <w:p w14:paraId="0889888C" w14:textId="25702B5C" w:rsidR="00C67B53" w:rsidRPr="0030621A" w:rsidRDefault="007A69D5" w:rsidP="008D62A9">
      <w:pPr>
        <w:pStyle w:val="Akapitzlist"/>
        <w:numPr>
          <w:ilvl w:val="2"/>
          <w:numId w:val="109"/>
        </w:numPr>
        <w:spacing w:after="120" w:line="240" w:lineRule="auto"/>
        <w:ind w:left="700"/>
        <w:rPr>
          <w:rStyle w:val="Uwydatnienie"/>
          <w:i w:val="0"/>
          <w:iCs w:val="0"/>
          <w:color w:val="000000"/>
        </w:rPr>
      </w:pPr>
      <w:r w:rsidRPr="0030621A">
        <w:rPr>
          <w:rStyle w:val="Uwydatnienie"/>
          <w:i w:val="0"/>
          <w:iCs w:val="0"/>
          <w:color w:val="000000"/>
        </w:rPr>
        <w:t>Wpływ wyjazdu stypendialnego na rozwój naukowy studenta, wzbogacenie indywidualnej linii programowej studiów. Pkt 0-5 waga 1</w:t>
      </w:r>
      <w:r w:rsidR="00C67B53" w:rsidRPr="0030621A">
        <w:rPr>
          <w:rStyle w:val="Uwydatnienie"/>
          <w:i w:val="0"/>
          <w:iCs w:val="0"/>
          <w:color w:val="000000"/>
        </w:rPr>
        <w:t>,</w:t>
      </w:r>
    </w:p>
    <w:p w14:paraId="1F482493" w14:textId="77777777" w:rsidR="00C67B53" w:rsidRPr="0030621A" w:rsidRDefault="00C67B53" w:rsidP="00D94009">
      <w:pPr>
        <w:pStyle w:val="Akapitzlist"/>
        <w:spacing w:after="120" w:line="240" w:lineRule="auto"/>
        <w:ind w:left="700"/>
        <w:rPr>
          <w:rStyle w:val="Uwydatnienie"/>
          <w:i w:val="0"/>
          <w:iCs w:val="0"/>
          <w:color w:val="000000"/>
        </w:rPr>
      </w:pPr>
    </w:p>
    <w:p w14:paraId="2DAFDA58" w14:textId="4E9B6D6F" w:rsidR="007A69D5" w:rsidRPr="0030621A" w:rsidRDefault="007A69D5" w:rsidP="008D62A9">
      <w:pPr>
        <w:pStyle w:val="Akapitzlist"/>
        <w:numPr>
          <w:ilvl w:val="0"/>
          <w:numId w:val="109"/>
        </w:numPr>
        <w:spacing w:after="120" w:line="240" w:lineRule="auto"/>
        <w:ind w:left="700"/>
        <w:rPr>
          <w:rStyle w:val="Uwydatnienie"/>
          <w:i w:val="0"/>
          <w:iCs w:val="0"/>
          <w:color w:val="000000"/>
        </w:rPr>
      </w:pPr>
      <w:r w:rsidRPr="0030621A">
        <w:rPr>
          <w:rStyle w:val="Uwydatnienie"/>
          <w:i w:val="0"/>
          <w:iCs w:val="0"/>
          <w:color w:val="000000"/>
        </w:rPr>
        <w:t>Rekomendacja opiekuna naukowego: pkt 0-1 waga 2</w:t>
      </w:r>
      <w:r w:rsidR="00C67B53" w:rsidRPr="0030621A">
        <w:rPr>
          <w:rStyle w:val="Uwydatnienie"/>
          <w:i w:val="0"/>
          <w:iCs w:val="0"/>
          <w:color w:val="000000"/>
        </w:rPr>
        <w:t>,</w:t>
      </w:r>
    </w:p>
    <w:p w14:paraId="4E582B9F" w14:textId="77777777" w:rsidR="00C67B53" w:rsidRPr="0030621A" w:rsidRDefault="00C67B53" w:rsidP="00D94009">
      <w:pPr>
        <w:pStyle w:val="Akapitzlist"/>
        <w:spacing w:after="120" w:line="240" w:lineRule="auto"/>
        <w:ind w:left="700"/>
        <w:rPr>
          <w:color w:val="000000"/>
        </w:rPr>
      </w:pPr>
    </w:p>
    <w:p w14:paraId="278E61CF" w14:textId="77777777" w:rsidR="007A69D5" w:rsidRPr="0030621A" w:rsidRDefault="007A69D5" w:rsidP="008D62A9">
      <w:pPr>
        <w:pStyle w:val="Akapitzlist"/>
        <w:numPr>
          <w:ilvl w:val="0"/>
          <w:numId w:val="109"/>
        </w:numPr>
        <w:spacing w:after="120" w:line="240" w:lineRule="auto"/>
        <w:ind w:left="700"/>
        <w:rPr>
          <w:rStyle w:val="Uwydatnienie"/>
          <w:i w:val="0"/>
          <w:iCs w:val="0"/>
          <w:color w:val="000000"/>
        </w:rPr>
      </w:pPr>
      <w:r w:rsidRPr="0030621A">
        <w:rPr>
          <w:rStyle w:val="Uwydatnienie"/>
          <w:i w:val="0"/>
          <w:iCs w:val="0"/>
          <w:color w:val="000000"/>
        </w:rPr>
        <w:t>Osiągnięcia naukowe mające związek z linią programową studiów MISH (publikacje, udział czynny w konferencjach, sympozjach, aktywność w kole naukowym - organizacja imprez naukowych) 0-5 waga 1</w:t>
      </w:r>
      <w:r w:rsidR="00C67B53" w:rsidRPr="0030621A">
        <w:rPr>
          <w:rStyle w:val="Uwydatnienie"/>
          <w:i w:val="0"/>
          <w:iCs w:val="0"/>
          <w:color w:val="000000"/>
        </w:rPr>
        <w:t>,</w:t>
      </w:r>
    </w:p>
    <w:p w14:paraId="1C4AFD05" w14:textId="77777777" w:rsidR="00C67B53" w:rsidRPr="0030621A" w:rsidRDefault="00C67B53" w:rsidP="00D94009">
      <w:pPr>
        <w:pStyle w:val="Akapitzlist"/>
        <w:spacing w:line="240" w:lineRule="auto"/>
        <w:rPr>
          <w:color w:val="000000"/>
        </w:rPr>
      </w:pPr>
    </w:p>
    <w:p w14:paraId="03D972D9" w14:textId="77777777" w:rsidR="007A69D5" w:rsidRPr="0030621A" w:rsidRDefault="007A69D5" w:rsidP="008D62A9">
      <w:pPr>
        <w:pStyle w:val="Akapitzlist"/>
        <w:numPr>
          <w:ilvl w:val="0"/>
          <w:numId w:val="109"/>
        </w:numPr>
        <w:spacing w:after="120" w:line="240" w:lineRule="auto"/>
        <w:ind w:left="700"/>
        <w:rPr>
          <w:color w:val="000000"/>
        </w:rPr>
      </w:pPr>
      <w:r w:rsidRPr="0030621A">
        <w:rPr>
          <w:rStyle w:val="Uwydatnienie"/>
          <w:i w:val="0"/>
          <w:iCs w:val="0"/>
          <w:color w:val="000000"/>
        </w:rPr>
        <w:t>Dodatkowa działalność (potwierdzenie działalności w samorządzie studenckim, ESN, organizacjach non-profit, etc.). 0-1 waga 1</w:t>
      </w:r>
      <w:r w:rsidR="00C67B53" w:rsidRPr="0030621A">
        <w:rPr>
          <w:rStyle w:val="Uwydatnienie"/>
          <w:i w:val="0"/>
          <w:iCs w:val="0"/>
          <w:color w:val="000000"/>
        </w:rPr>
        <w:t>.</w:t>
      </w:r>
    </w:p>
    <w:p w14:paraId="4817B3FE" w14:textId="77777777" w:rsidR="00641C60" w:rsidRPr="0030621A" w:rsidRDefault="00641C60" w:rsidP="00D94009">
      <w:pPr>
        <w:spacing w:after="120" w:line="240" w:lineRule="auto"/>
        <w:rPr>
          <w:rStyle w:val="Uwydatnienie"/>
          <w:b/>
          <w:bCs/>
          <w:i w:val="0"/>
          <w:iCs w:val="0"/>
          <w:color w:val="000000"/>
        </w:rPr>
      </w:pPr>
    </w:p>
    <w:p w14:paraId="5060E3D9" w14:textId="77777777" w:rsidR="00641C60" w:rsidRPr="0030621A" w:rsidRDefault="00641C60" w:rsidP="00D94009">
      <w:pPr>
        <w:spacing w:after="120" w:line="240" w:lineRule="auto"/>
        <w:rPr>
          <w:color w:val="000000"/>
        </w:rPr>
      </w:pPr>
      <w:r w:rsidRPr="0030621A">
        <w:rPr>
          <w:rStyle w:val="Uwydatnienie"/>
          <w:b/>
          <w:bCs/>
          <w:i w:val="0"/>
          <w:iCs w:val="0"/>
          <w:color w:val="000000"/>
        </w:rPr>
        <w:t>Skład komisji kwalifikacyjnej</w:t>
      </w:r>
      <w:r w:rsidRPr="0030621A">
        <w:rPr>
          <w:rStyle w:val="Uwydatnienie"/>
          <w:i w:val="0"/>
          <w:iCs w:val="0"/>
          <w:color w:val="000000"/>
        </w:rPr>
        <w:t>:</w:t>
      </w:r>
    </w:p>
    <w:p w14:paraId="3011EE19" w14:textId="77777777" w:rsidR="00C67B53" w:rsidRPr="0030621A" w:rsidRDefault="00641C60" w:rsidP="008D62A9">
      <w:pPr>
        <w:pStyle w:val="Akapitzlist"/>
        <w:numPr>
          <w:ilvl w:val="1"/>
          <w:numId w:val="109"/>
        </w:numPr>
        <w:spacing w:after="120" w:line="240" w:lineRule="auto"/>
        <w:ind w:left="700"/>
        <w:rPr>
          <w:rStyle w:val="Uwydatnienie"/>
          <w:i w:val="0"/>
          <w:iCs w:val="0"/>
          <w:color w:val="000000"/>
        </w:rPr>
      </w:pPr>
      <w:r w:rsidRPr="0030621A">
        <w:rPr>
          <w:rStyle w:val="Uwydatnienie"/>
          <w:i w:val="0"/>
          <w:iCs w:val="0"/>
          <w:color w:val="000000"/>
        </w:rPr>
        <w:t>Dyrektor MISH</w:t>
      </w:r>
      <w:r w:rsidR="00C67B53" w:rsidRPr="0030621A">
        <w:rPr>
          <w:rStyle w:val="Uwydatnienie"/>
          <w:i w:val="0"/>
          <w:iCs w:val="0"/>
          <w:color w:val="000000"/>
        </w:rPr>
        <w:t>,</w:t>
      </w:r>
    </w:p>
    <w:p w14:paraId="3AE80EFF" w14:textId="3BC2165D" w:rsidR="00641C60" w:rsidRPr="0030621A" w:rsidRDefault="00641C60" w:rsidP="00D94009">
      <w:pPr>
        <w:pStyle w:val="Akapitzlist"/>
        <w:spacing w:after="120" w:line="240" w:lineRule="auto"/>
        <w:ind w:left="700"/>
        <w:rPr>
          <w:color w:val="000000"/>
        </w:rPr>
      </w:pPr>
    </w:p>
    <w:p w14:paraId="1566EA10" w14:textId="5B173BD1" w:rsidR="00641C60" w:rsidRPr="0030621A" w:rsidRDefault="00C67B53" w:rsidP="008D62A9">
      <w:pPr>
        <w:pStyle w:val="Akapitzlist"/>
        <w:numPr>
          <w:ilvl w:val="1"/>
          <w:numId w:val="109"/>
        </w:numPr>
        <w:spacing w:after="120" w:line="240" w:lineRule="auto"/>
        <w:ind w:left="700"/>
        <w:rPr>
          <w:color w:val="000000"/>
        </w:rPr>
      </w:pPr>
      <w:r w:rsidRPr="0030621A">
        <w:rPr>
          <w:rStyle w:val="Uwydatnienie"/>
          <w:i w:val="0"/>
          <w:iCs w:val="0"/>
          <w:color w:val="000000"/>
        </w:rPr>
        <w:t>Koordynator</w:t>
      </w:r>
      <w:r w:rsidR="006216FD" w:rsidRPr="0030621A">
        <w:rPr>
          <w:rStyle w:val="Uwydatnienie"/>
          <w:i w:val="0"/>
          <w:iCs w:val="0"/>
          <w:color w:val="000000"/>
        </w:rPr>
        <w:t xml:space="preserve"> Programu</w:t>
      </w:r>
      <w:r w:rsidRPr="0030621A">
        <w:rPr>
          <w:rStyle w:val="Uwydatnienie"/>
          <w:i w:val="0"/>
          <w:iCs w:val="0"/>
          <w:color w:val="000000"/>
        </w:rPr>
        <w:t xml:space="preserve"> Erasmus+.</w:t>
      </w:r>
    </w:p>
    <w:p w14:paraId="282E3690" w14:textId="77777777" w:rsidR="00954591" w:rsidRPr="0030621A" w:rsidRDefault="00954591" w:rsidP="00D94009">
      <w:pPr>
        <w:spacing w:after="120" w:line="240" w:lineRule="auto"/>
        <w:rPr>
          <w:rStyle w:val="Uwydatnienie"/>
        </w:rPr>
      </w:pPr>
      <w:r w:rsidRPr="0030621A">
        <w:rPr>
          <w:rStyle w:val="Uwydatnienie"/>
        </w:rPr>
        <w:br w:type="page"/>
      </w:r>
    </w:p>
    <w:p w14:paraId="06822C2E" w14:textId="255EAE9F" w:rsidR="00AB406E" w:rsidRPr="0030621A" w:rsidRDefault="001B73C5" w:rsidP="001F32AE">
      <w:pPr>
        <w:pStyle w:val="Nagwek1"/>
        <w:spacing w:line="240" w:lineRule="auto"/>
      </w:pPr>
      <w:bookmarkStart w:id="107" w:name="_Toc64969285"/>
      <w:r w:rsidRPr="0030621A">
        <w:lastRenderedPageBreak/>
        <w:t>Instytut Przedsiębiorczości</w:t>
      </w:r>
      <w:bookmarkEnd w:id="107"/>
    </w:p>
    <w:p w14:paraId="4AE59DDA" w14:textId="77777777" w:rsidR="00AB406E" w:rsidRPr="0030621A" w:rsidRDefault="00AB406E" w:rsidP="00D94009">
      <w:pPr>
        <w:spacing w:after="120" w:line="240" w:lineRule="auto"/>
        <w:rPr>
          <w:b/>
        </w:rPr>
      </w:pPr>
      <w:r w:rsidRPr="0030621A">
        <w:rPr>
          <w:b/>
        </w:rPr>
        <w:t xml:space="preserve">Koordynator: </w:t>
      </w:r>
      <w:r w:rsidRPr="0030621A">
        <w:t>dr Marta Najda-Janoszka</w:t>
      </w:r>
    </w:p>
    <w:p w14:paraId="65E5966D" w14:textId="77777777" w:rsidR="00AB406E" w:rsidRPr="0030621A" w:rsidRDefault="00AB406E" w:rsidP="00D94009">
      <w:pPr>
        <w:spacing w:after="120" w:line="240" w:lineRule="auto"/>
      </w:pPr>
      <w:r w:rsidRPr="0030621A">
        <w:rPr>
          <w:b/>
        </w:rPr>
        <w:t>Miejsce składania dokumentów:</w:t>
      </w:r>
      <w:r w:rsidRPr="0030621A">
        <w:t xml:space="preserve"> Sekretariat Katedry Zarządzania w Turystyce lub bezpośrednio do dr Marty Najda-Janoszki w godzinach konsultacji.</w:t>
      </w:r>
    </w:p>
    <w:p w14:paraId="33C8B275" w14:textId="77777777" w:rsidR="006E4FBE" w:rsidRPr="0030621A" w:rsidRDefault="006E4FBE" w:rsidP="00D94009">
      <w:pPr>
        <w:spacing w:after="120" w:line="240" w:lineRule="auto"/>
      </w:pPr>
    </w:p>
    <w:p w14:paraId="35730AB2" w14:textId="77777777" w:rsidR="006E4FBE" w:rsidRPr="0030621A" w:rsidRDefault="006E4FBE" w:rsidP="00D94009">
      <w:pPr>
        <w:spacing w:line="240" w:lineRule="auto"/>
        <w:rPr>
          <w:rFonts w:eastAsia="Times New Roman"/>
          <w:b/>
          <w:bCs/>
          <w:color w:val="000000" w:themeColor="text1"/>
          <w:lang w:eastAsia="pl-PL"/>
        </w:rPr>
      </w:pPr>
      <w:r w:rsidRPr="0030621A">
        <w:rPr>
          <w:rFonts w:eastAsia="Times New Roman"/>
          <w:b/>
          <w:bCs/>
          <w:color w:val="000000" w:themeColor="text1"/>
          <w:lang w:eastAsia="pl-PL"/>
        </w:rPr>
        <w:t>Harmonogram Rekrutacji:</w:t>
      </w:r>
    </w:p>
    <w:p w14:paraId="33483BAE" w14:textId="77777777" w:rsidR="001A78BC" w:rsidRPr="0030621A" w:rsidRDefault="001A78BC" w:rsidP="008D62A9">
      <w:pPr>
        <w:pStyle w:val="Akapitzlist"/>
        <w:numPr>
          <w:ilvl w:val="0"/>
          <w:numId w:val="208"/>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75265468" w14:textId="77777777" w:rsidR="001A78BC" w:rsidRPr="0030621A" w:rsidRDefault="001A78BC" w:rsidP="001A78BC">
      <w:pPr>
        <w:pStyle w:val="Akapitzlist"/>
        <w:spacing w:line="240" w:lineRule="auto"/>
        <w:rPr>
          <w:b/>
          <w:bCs/>
        </w:rPr>
      </w:pPr>
    </w:p>
    <w:p w14:paraId="5A80FD96" w14:textId="77777777" w:rsidR="001A78BC" w:rsidRPr="0030621A" w:rsidRDefault="001A78BC" w:rsidP="008D62A9">
      <w:pPr>
        <w:pStyle w:val="Akapitzlist"/>
        <w:numPr>
          <w:ilvl w:val="0"/>
          <w:numId w:val="208"/>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218D3B3C"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42263B2C" w14:textId="77777777" w:rsidR="001A78BC" w:rsidRPr="0030621A" w:rsidRDefault="001A78BC" w:rsidP="008D62A9">
      <w:pPr>
        <w:pStyle w:val="Akapitzlist"/>
        <w:numPr>
          <w:ilvl w:val="0"/>
          <w:numId w:val="208"/>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4FB8E0AC"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02901096" w14:textId="77777777" w:rsidR="001A78BC" w:rsidRPr="0030621A" w:rsidRDefault="001A78BC" w:rsidP="008D62A9">
      <w:pPr>
        <w:pStyle w:val="Akapitzlist"/>
        <w:numPr>
          <w:ilvl w:val="0"/>
          <w:numId w:val="208"/>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786C0836" w14:textId="77777777" w:rsidR="001347AE" w:rsidRPr="0030621A" w:rsidRDefault="001347AE" w:rsidP="00D94009">
      <w:pPr>
        <w:spacing w:after="0" w:line="240" w:lineRule="auto"/>
        <w:rPr>
          <w:rFonts w:eastAsia="Times New Roman"/>
          <w:bCs/>
          <w:color w:val="000000" w:themeColor="text1"/>
          <w:spacing w:val="4"/>
          <w:lang w:eastAsia="pl-PL"/>
        </w:rPr>
      </w:pPr>
    </w:p>
    <w:p w14:paraId="6384092F" w14:textId="3C5DE09B" w:rsidR="00AB406E" w:rsidRPr="0030621A" w:rsidRDefault="00AB406E" w:rsidP="00D94009">
      <w:pPr>
        <w:spacing w:after="120" w:line="240" w:lineRule="auto"/>
      </w:pPr>
      <w:r w:rsidRPr="0030621A">
        <w:rPr>
          <w:b/>
          <w:bCs/>
        </w:rPr>
        <w:t xml:space="preserve">Kandydatami </w:t>
      </w:r>
      <w:r w:rsidRPr="0030621A">
        <w:t>są przede wszystkim studenci studiów stacjonarnych i niestacjonarnych studiów magisterskich uzupełniających specjalności:</w:t>
      </w:r>
    </w:p>
    <w:p w14:paraId="5B613CCB" w14:textId="77777777" w:rsidR="00AB406E" w:rsidRPr="0030621A" w:rsidRDefault="00AB406E" w:rsidP="00D94009">
      <w:pPr>
        <w:spacing w:after="120" w:line="240" w:lineRule="auto"/>
        <w:ind w:left="1440"/>
      </w:pPr>
      <w:r w:rsidRPr="0030621A">
        <w:t xml:space="preserve">Media Społecznościowe w Zarządzaniu, </w:t>
      </w:r>
    </w:p>
    <w:p w14:paraId="3C662717" w14:textId="7587D131" w:rsidR="00AB406E" w:rsidRPr="0030621A" w:rsidRDefault="00AB406E" w:rsidP="00D94009">
      <w:pPr>
        <w:spacing w:after="120" w:line="240" w:lineRule="auto"/>
        <w:ind w:left="1440"/>
      </w:pPr>
      <w:r w:rsidRPr="0030621A">
        <w:t>Zarządzanie w Turystyce</w:t>
      </w:r>
      <w:r w:rsidR="000E7E16" w:rsidRPr="0030621A">
        <w:t xml:space="preserve"> i w Sporcie,</w:t>
      </w:r>
    </w:p>
    <w:p w14:paraId="35F6740C" w14:textId="77777777" w:rsidR="001B61E5" w:rsidRPr="0030621A" w:rsidRDefault="001B61E5" w:rsidP="00D94009">
      <w:pPr>
        <w:spacing w:after="120" w:line="240" w:lineRule="auto"/>
        <w:ind w:left="1440"/>
      </w:pPr>
    </w:p>
    <w:p w14:paraId="4ACED044" w14:textId="77777777" w:rsidR="00AB406E" w:rsidRPr="0030621A" w:rsidRDefault="00AB406E" w:rsidP="00D94009">
      <w:pPr>
        <w:spacing w:after="120" w:line="240" w:lineRule="auto"/>
      </w:pPr>
      <w:r w:rsidRPr="0030621A">
        <w:rPr>
          <w:b/>
          <w:bCs/>
          <w:u w:val="single"/>
        </w:rPr>
        <w:t>O udział w rekrutacji w ramach innego instytutu/wydziału</w:t>
      </w:r>
      <w:r w:rsidRPr="0030621A">
        <w:t xml:space="preserve"> można ubiegać się </w:t>
      </w:r>
      <w:r w:rsidRPr="0030621A">
        <w:rPr>
          <w:u w:val="single"/>
        </w:rPr>
        <w:t>tylko w wyjątkowych i uzasadnionych wypadkach</w:t>
      </w:r>
      <w:r w:rsidRPr="0030621A">
        <w:t xml:space="preserve"> przy zachowaniu warunku, że macierzysta jednostka z danym uniwersytetem zagranicznym nie współpracuje (nie ma podpisanej umowy bilateralnej). Aby ubiegać się o wyjazd z puli innego instytutu/wydziału niż macierzysta jednostka należy:</w:t>
      </w:r>
    </w:p>
    <w:p w14:paraId="7B18ADB8" w14:textId="787E61C9" w:rsidR="001B61E5" w:rsidRPr="0030621A" w:rsidRDefault="001B61E5" w:rsidP="008D62A9">
      <w:pPr>
        <w:pStyle w:val="Akapitzlist"/>
        <w:numPr>
          <w:ilvl w:val="2"/>
          <w:numId w:val="109"/>
        </w:numPr>
        <w:spacing w:after="120" w:line="240" w:lineRule="auto"/>
        <w:ind w:left="700"/>
      </w:pPr>
      <w:r w:rsidRPr="0030621A">
        <w:t>N</w:t>
      </w:r>
      <w:r w:rsidR="00AB406E" w:rsidRPr="0030621A">
        <w:t xml:space="preserve">ajpierw uzyskać zgodę uczelni zagranicznej na przyjęcie na </w:t>
      </w:r>
      <w:r w:rsidR="006216FD" w:rsidRPr="0030621A">
        <w:t>P</w:t>
      </w:r>
      <w:r w:rsidR="00AB406E" w:rsidRPr="0030621A">
        <w:t>rogram Erasmus+ (zgoda może być mailowa). Nie każda uczelnia wyraża zgodę na przyjęcie studenta z instytutu</w:t>
      </w:r>
      <w:r w:rsidR="001F32AE" w:rsidRPr="0030621A">
        <w:t>,</w:t>
      </w:r>
      <w:r w:rsidR="00AB406E" w:rsidRPr="0030621A">
        <w:t xml:space="preserve"> z którym nie ma nawiązanej współpracy (nie ma podpisanej umowy bilateralnej). Wydruk zgody mailowej należy okazać koordynatorowi macierzystemu,</w:t>
      </w:r>
    </w:p>
    <w:p w14:paraId="7CCD770F" w14:textId="77777777" w:rsidR="001B61E5" w:rsidRPr="0030621A" w:rsidRDefault="001B61E5" w:rsidP="00D94009">
      <w:pPr>
        <w:pStyle w:val="Akapitzlist"/>
        <w:spacing w:after="120" w:line="240" w:lineRule="auto"/>
        <w:ind w:left="700"/>
      </w:pPr>
    </w:p>
    <w:p w14:paraId="715D672B" w14:textId="77777777" w:rsidR="001B61E5" w:rsidRPr="0030621A" w:rsidRDefault="001B61E5" w:rsidP="008D62A9">
      <w:pPr>
        <w:pStyle w:val="Akapitzlist"/>
        <w:numPr>
          <w:ilvl w:val="2"/>
          <w:numId w:val="109"/>
        </w:numPr>
        <w:spacing w:after="120" w:line="240" w:lineRule="auto"/>
        <w:ind w:left="700"/>
      </w:pPr>
      <w:r w:rsidRPr="0030621A">
        <w:t>S</w:t>
      </w:r>
      <w:r w:rsidR="00AB406E" w:rsidRPr="0030621A">
        <w:t>pełnić kryteria kwalifikacyjne narzucone przez jednostkę macierzystą,</w:t>
      </w:r>
    </w:p>
    <w:p w14:paraId="274BCC0B" w14:textId="77777777" w:rsidR="001B61E5" w:rsidRPr="0030621A" w:rsidRDefault="001B61E5" w:rsidP="00D94009">
      <w:pPr>
        <w:pStyle w:val="Akapitzlist"/>
        <w:spacing w:line="240" w:lineRule="auto"/>
      </w:pPr>
    </w:p>
    <w:p w14:paraId="21DF795F" w14:textId="237A672A" w:rsidR="00AB406E" w:rsidRPr="0030621A" w:rsidRDefault="001B61E5" w:rsidP="008D62A9">
      <w:pPr>
        <w:pStyle w:val="Akapitzlist"/>
        <w:numPr>
          <w:ilvl w:val="2"/>
          <w:numId w:val="109"/>
        </w:numPr>
        <w:spacing w:after="120" w:line="240" w:lineRule="auto"/>
        <w:ind w:left="700"/>
      </w:pPr>
      <w:r w:rsidRPr="0030621A">
        <w:t>K</w:t>
      </w:r>
      <w:r w:rsidR="00AB406E" w:rsidRPr="0030621A">
        <w:t xml:space="preserve">oordynator macierzysty </w:t>
      </w:r>
      <w:r w:rsidRPr="0030621A">
        <w:t xml:space="preserve">musi podpisać dokument: </w:t>
      </w:r>
      <w:hyperlink r:id="rId49" w:history="1">
        <w:r w:rsidR="00AB406E" w:rsidRPr="0030621A">
          <w:rPr>
            <w:rStyle w:val="Hipercze"/>
            <w:i/>
            <w:color w:val="auto"/>
          </w:rPr>
          <w:t>Zgoda na rekrutację na stypendium w innym instytucie/wydziale niż macierzysta jednostka</w:t>
        </w:r>
      </w:hyperlink>
      <w:r w:rsidRPr="0030621A">
        <w:rPr>
          <w:rStyle w:val="Hipercze"/>
          <w:i/>
          <w:color w:val="auto"/>
          <w:u w:val="none"/>
        </w:rPr>
        <w:t>.</w:t>
      </w:r>
    </w:p>
    <w:p w14:paraId="153FEDE8" w14:textId="77777777" w:rsidR="00C503F9" w:rsidRPr="0030621A" w:rsidRDefault="00C503F9" w:rsidP="001F32AE">
      <w:pPr>
        <w:spacing w:after="120" w:line="240" w:lineRule="auto"/>
      </w:pPr>
    </w:p>
    <w:p w14:paraId="5096A031" w14:textId="77777777" w:rsidR="00AB406E" w:rsidRPr="0030621A" w:rsidRDefault="00AB406E" w:rsidP="00D94009">
      <w:pPr>
        <w:spacing w:after="120" w:line="240" w:lineRule="auto"/>
        <w:rPr>
          <w:b/>
          <w:bCs/>
        </w:rPr>
      </w:pPr>
      <w:r w:rsidRPr="0030621A">
        <w:rPr>
          <w:b/>
          <w:bCs/>
        </w:rPr>
        <w:t>Wymagane dokumenty</w:t>
      </w:r>
      <w:r w:rsidR="00842CBD" w:rsidRPr="0030621A">
        <w:rPr>
          <w:b/>
          <w:bCs/>
        </w:rPr>
        <w:t>:</w:t>
      </w:r>
    </w:p>
    <w:p w14:paraId="3D8C5982" w14:textId="77777777" w:rsidR="00AB406E" w:rsidRPr="0030621A" w:rsidRDefault="00AB406E" w:rsidP="00D94009">
      <w:pPr>
        <w:spacing w:after="120" w:line="240" w:lineRule="auto"/>
      </w:pPr>
      <w:r w:rsidRPr="0030621A">
        <w:t>Wszystkie dokumenty powinny być złożone w koszulce opisanej w sposób następujący:</w:t>
      </w:r>
    </w:p>
    <w:p w14:paraId="4C52A4AC" w14:textId="77777777" w:rsidR="00AB406E" w:rsidRPr="0030621A" w:rsidRDefault="00AB406E" w:rsidP="00D94009">
      <w:pPr>
        <w:numPr>
          <w:ilvl w:val="0"/>
          <w:numId w:val="28"/>
        </w:numPr>
        <w:spacing w:after="120" w:line="240" w:lineRule="auto"/>
        <w:rPr>
          <w:i/>
        </w:rPr>
      </w:pPr>
      <w:r w:rsidRPr="0030621A">
        <w:rPr>
          <w:i/>
        </w:rPr>
        <w:t>Imię i nazwisko</w:t>
      </w:r>
    </w:p>
    <w:p w14:paraId="19842929" w14:textId="77777777" w:rsidR="00AB406E" w:rsidRPr="0030621A" w:rsidRDefault="00AB406E" w:rsidP="00D94009">
      <w:pPr>
        <w:numPr>
          <w:ilvl w:val="0"/>
          <w:numId w:val="28"/>
        </w:numPr>
        <w:spacing w:after="120" w:line="240" w:lineRule="auto"/>
        <w:rPr>
          <w:i/>
        </w:rPr>
      </w:pPr>
      <w:r w:rsidRPr="0030621A">
        <w:rPr>
          <w:i/>
        </w:rPr>
        <w:t>Nazwa Katedry</w:t>
      </w:r>
    </w:p>
    <w:p w14:paraId="7E2BD917" w14:textId="77777777" w:rsidR="00AB406E" w:rsidRPr="0030621A" w:rsidRDefault="00AB406E" w:rsidP="00D94009">
      <w:pPr>
        <w:numPr>
          <w:ilvl w:val="0"/>
          <w:numId w:val="28"/>
        </w:numPr>
        <w:spacing w:after="120" w:line="240" w:lineRule="auto"/>
        <w:rPr>
          <w:i/>
        </w:rPr>
      </w:pPr>
      <w:r w:rsidRPr="0030621A">
        <w:rPr>
          <w:i/>
        </w:rPr>
        <w:t>I uczelnia (pierwszy wybór)</w:t>
      </w:r>
    </w:p>
    <w:p w14:paraId="73344755" w14:textId="77777777" w:rsidR="00AB406E" w:rsidRPr="0030621A" w:rsidRDefault="00AB406E" w:rsidP="00D94009">
      <w:pPr>
        <w:numPr>
          <w:ilvl w:val="0"/>
          <w:numId w:val="28"/>
        </w:numPr>
        <w:spacing w:after="120" w:line="240" w:lineRule="auto"/>
        <w:rPr>
          <w:i/>
        </w:rPr>
      </w:pPr>
      <w:r w:rsidRPr="0030621A">
        <w:rPr>
          <w:i/>
        </w:rPr>
        <w:t>II uczelnia (drugi wybór)</w:t>
      </w:r>
    </w:p>
    <w:p w14:paraId="37A16B03" w14:textId="77777777" w:rsidR="00AB406E" w:rsidRPr="0030621A" w:rsidRDefault="00AB406E" w:rsidP="00D94009">
      <w:pPr>
        <w:numPr>
          <w:ilvl w:val="0"/>
          <w:numId w:val="28"/>
        </w:numPr>
        <w:spacing w:after="120" w:line="240" w:lineRule="auto"/>
        <w:rPr>
          <w:i/>
        </w:rPr>
      </w:pPr>
      <w:r w:rsidRPr="0030621A">
        <w:rPr>
          <w:i/>
        </w:rPr>
        <w:t>III uczelnia (III wybór)</w:t>
      </w:r>
    </w:p>
    <w:p w14:paraId="4693118E" w14:textId="77777777" w:rsidR="00842CBD" w:rsidRPr="0030621A" w:rsidRDefault="00AB406E" w:rsidP="00D94009">
      <w:pPr>
        <w:numPr>
          <w:ilvl w:val="0"/>
          <w:numId w:val="28"/>
        </w:numPr>
        <w:spacing w:after="120" w:line="240" w:lineRule="auto"/>
        <w:rPr>
          <w:i/>
        </w:rPr>
      </w:pPr>
      <w:r w:rsidRPr="0030621A">
        <w:rPr>
          <w:i/>
        </w:rPr>
        <w:t>Termin wyjazdu (semestr letni, zimowy)</w:t>
      </w:r>
    </w:p>
    <w:p w14:paraId="131548A9" w14:textId="56AF4E89" w:rsidR="00AB406E" w:rsidRPr="0030621A" w:rsidRDefault="00842CBD" w:rsidP="00D94009">
      <w:pPr>
        <w:numPr>
          <w:ilvl w:val="0"/>
          <w:numId w:val="29"/>
        </w:numPr>
        <w:spacing w:after="0" w:line="240" w:lineRule="auto"/>
        <w:ind w:left="700"/>
      </w:pPr>
      <w:r w:rsidRPr="0030621A">
        <w:t xml:space="preserve">List motywacyjny – </w:t>
      </w:r>
      <w:r w:rsidR="00AB406E" w:rsidRPr="0030621A">
        <w:t xml:space="preserve">uzasadnienie chęci wyjazdu i wyboru konkretnej uczelni docelowej. Wskazanie alternatywnych uczelni, w przypadku </w:t>
      </w:r>
      <w:r w:rsidR="001F32AE" w:rsidRPr="0030621A">
        <w:t>niezakwalifikowania</w:t>
      </w:r>
      <w:r w:rsidR="00AB406E" w:rsidRPr="0030621A">
        <w:t xml:space="preserve"> się do pierwszej. </w:t>
      </w:r>
    </w:p>
    <w:p w14:paraId="3291273B" w14:textId="77777777" w:rsidR="00842CBD" w:rsidRPr="0030621A" w:rsidRDefault="00842CBD" w:rsidP="001F32AE">
      <w:pPr>
        <w:spacing w:after="0" w:line="240" w:lineRule="auto"/>
      </w:pPr>
    </w:p>
    <w:p w14:paraId="059ABFE1" w14:textId="1E64B836" w:rsidR="00AB406E" w:rsidRPr="0030621A" w:rsidRDefault="00AB406E" w:rsidP="00D94009">
      <w:pPr>
        <w:numPr>
          <w:ilvl w:val="0"/>
          <w:numId w:val="29"/>
        </w:numPr>
        <w:spacing w:after="0" w:line="240" w:lineRule="auto"/>
        <w:ind w:left="700"/>
      </w:pPr>
      <w:r w:rsidRPr="0030621A">
        <w:t>Zaświadczenie o średniej ocen z całego toku studiów</w:t>
      </w:r>
      <w:r w:rsidR="00842CBD" w:rsidRPr="0030621A">
        <w:t>.</w:t>
      </w:r>
    </w:p>
    <w:p w14:paraId="1CBFCC1E" w14:textId="77777777" w:rsidR="00842CBD" w:rsidRPr="0030621A" w:rsidRDefault="00842CBD" w:rsidP="00D94009">
      <w:pPr>
        <w:spacing w:after="0" w:line="240" w:lineRule="auto"/>
      </w:pPr>
    </w:p>
    <w:p w14:paraId="05066947" w14:textId="6F75BD8E" w:rsidR="00AB406E" w:rsidRPr="0030621A" w:rsidRDefault="00AB406E" w:rsidP="00D94009">
      <w:pPr>
        <w:numPr>
          <w:ilvl w:val="0"/>
          <w:numId w:val="29"/>
        </w:numPr>
        <w:spacing w:after="0" w:line="240" w:lineRule="auto"/>
        <w:ind w:left="700"/>
      </w:pPr>
      <w:r w:rsidRPr="0030621A">
        <w:t>Zaświadczenie o znajomości języka, w którym będą prowadzone zajęcia (j. angielski, macierzysty język danego kraju) – zaświadczenie z JCJ UJ, szkoły językowej, certyfikaty językowe (poziom znajomości min. B2)</w:t>
      </w:r>
      <w:r w:rsidR="00842CBD" w:rsidRPr="0030621A">
        <w:t>.</w:t>
      </w:r>
    </w:p>
    <w:p w14:paraId="12F5D584" w14:textId="77777777" w:rsidR="002C77BD" w:rsidRPr="0030621A" w:rsidRDefault="002C77BD" w:rsidP="002C77BD">
      <w:pPr>
        <w:spacing w:after="0" w:line="240" w:lineRule="auto"/>
      </w:pPr>
    </w:p>
    <w:p w14:paraId="62017C1E" w14:textId="77777777" w:rsidR="00AB406E" w:rsidRPr="0030621A" w:rsidRDefault="00842CBD" w:rsidP="00D94009">
      <w:pPr>
        <w:numPr>
          <w:ilvl w:val="0"/>
          <w:numId w:val="29"/>
        </w:numPr>
        <w:spacing w:after="0" w:line="240" w:lineRule="auto"/>
        <w:ind w:left="700"/>
      </w:pPr>
      <w:r w:rsidRPr="0030621A">
        <w:t>Życiorys.</w:t>
      </w:r>
    </w:p>
    <w:p w14:paraId="6E0374FF" w14:textId="77777777" w:rsidR="00842CBD" w:rsidRPr="0030621A" w:rsidRDefault="00842CBD" w:rsidP="001F32AE">
      <w:pPr>
        <w:spacing w:after="0" w:line="240" w:lineRule="auto"/>
      </w:pPr>
    </w:p>
    <w:p w14:paraId="15AC3C45" w14:textId="77777777" w:rsidR="00AB406E" w:rsidRPr="0030621A" w:rsidRDefault="00AB406E" w:rsidP="00D94009">
      <w:pPr>
        <w:numPr>
          <w:ilvl w:val="0"/>
          <w:numId w:val="29"/>
        </w:numPr>
        <w:spacing w:after="0" w:line="240" w:lineRule="auto"/>
        <w:ind w:left="700"/>
      </w:pPr>
      <w:r w:rsidRPr="0030621A">
        <w:t xml:space="preserve">Dodatkowo – zaświadczenie o dodatkowej działalności w Kołach Naukowych, stowarzyszeniach, instytucjach non-profit itp. </w:t>
      </w:r>
    </w:p>
    <w:p w14:paraId="526BB729" w14:textId="77777777" w:rsidR="00842CBD" w:rsidRPr="0030621A" w:rsidRDefault="00842CBD" w:rsidP="00D94009">
      <w:pPr>
        <w:spacing w:after="120" w:line="240" w:lineRule="auto"/>
      </w:pPr>
    </w:p>
    <w:p w14:paraId="095E90F7" w14:textId="77777777" w:rsidR="00AB406E" w:rsidRPr="0030621A" w:rsidRDefault="00AB406E" w:rsidP="00D94009">
      <w:pPr>
        <w:spacing w:after="120" w:line="240" w:lineRule="auto"/>
        <w:rPr>
          <w:b/>
          <w:bCs/>
        </w:rPr>
      </w:pPr>
      <w:r w:rsidRPr="0030621A">
        <w:rPr>
          <w:b/>
          <w:bCs/>
        </w:rPr>
        <w:t>Przyjęte kryteria kwalifikacji kandydatów</w:t>
      </w:r>
    </w:p>
    <w:p w14:paraId="0BEC0AE2" w14:textId="77777777" w:rsidR="00842CBD" w:rsidRPr="0030621A" w:rsidRDefault="00842CBD" w:rsidP="00D94009">
      <w:pPr>
        <w:spacing w:after="120" w:line="240" w:lineRule="auto"/>
        <w:rPr>
          <w:b/>
          <w:bCs/>
        </w:rPr>
      </w:pPr>
    </w:p>
    <w:p w14:paraId="796A2796" w14:textId="0A0E317D" w:rsidR="00AB406E" w:rsidRPr="0030621A" w:rsidRDefault="00AB406E" w:rsidP="008D62A9">
      <w:pPr>
        <w:numPr>
          <w:ilvl w:val="0"/>
          <w:numId w:val="125"/>
        </w:numPr>
        <w:tabs>
          <w:tab w:val="clear" w:pos="1440"/>
          <w:tab w:val="num" w:pos="851"/>
        </w:tabs>
        <w:spacing w:after="0" w:line="240" w:lineRule="auto"/>
        <w:ind w:left="697" w:hanging="357"/>
      </w:pPr>
      <w:r w:rsidRPr="0030621A">
        <w:t>Średnia ocen – maks</w:t>
      </w:r>
      <w:r w:rsidR="006216FD" w:rsidRPr="0030621A">
        <w:t>.</w:t>
      </w:r>
      <w:r w:rsidRPr="0030621A">
        <w:t xml:space="preserve"> 5 punktów (minimalna średnia ocen </w:t>
      </w:r>
      <w:r w:rsidR="00A70E9B" w:rsidRPr="0030621A">
        <w:t>uprawniająca do ubiegania się o </w:t>
      </w:r>
      <w:r w:rsidRPr="0030621A">
        <w:t>stypendium to 4.0)</w:t>
      </w:r>
      <w:r w:rsidR="00842CBD" w:rsidRPr="0030621A">
        <w:t>,</w:t>
      </w:r>
    </w:p>
    <w:p w14:paraId="787D9B20" w14:textId="77777777" w:rsidR="00842CBD" w:rsidRPr="0030621A" w:rsidRDefault="00842CBD" w:rsidP="00D94009">
      <w:pPr>
        <w:tabs>
          <w:tab w:val="num" w:pos="851"/>
        </w:tabs>
        <w:spacing w:after="0" w:line="240" w:lineRule="auto"/>
        <w:ind w:left="697" w:hanging="357"/>
      </w:pPr>
    </w:p>
    <w:p w14:paraId="05B521B9" w14:textId="0CF4B403" w:rsidR="00AB406E" w:rsidRPr="0030621A" w:rsidRDefault="00AB406E" w:rsidP="008D62A9">
      <w:pPr>
        <w:numPr>
          <w:ilvl w:val="0"/>
          <w:numId w:val="125"/>
        </w:numPr>
        <w:tabs>
          <w:tab w:val="clear" w:pos="1440"/>
          <w:tab w:val="num" w:pos="851"/>
        </w:tabs>
        <w:spacing w:after="0" w:line="240" w:lineRule="auto"/>
        <w:ind w:left="697" w:hanging="357"/>
      </w:pPr>
      <w:r w:rsidRPr="0030621A">
        <w:t>Znajomość j. angielskiego – maks</w:t>
      </w:r>
      <w:r w:rsidR="006216FD" w:rsidRPr="0030621A">
        <w:t>.</w:t>
      </w:r>
      <w:r w:rsidRPr="0030621A">
        <w:t xml:space="preserve"> 1 punkt</w:t>
      </w:r>
      <w:r w:rsidR="00842CBD" w:rsidRPr="0030621A">
        <w:t xml:space="preserve">, </w:t>
      </w:r>
    </w:p>
    <w:p w14:paraId="10DB7CDE" w14:textId="77777777" w:rsidR="00842CBD" w:rsidRPr="0030621A" w:rsidRDefault="00842CBD" w:rsidP="00D94009">
      <w:pPr>
        <w:tabs>
          <w:tab w:val="num" w:pos="851"/>
        </w:tabs>
        <w:spacing w:after="0" w:line="240" w:lineRule="auto"/>
        <w:ind w:left="697" w:hanging="357"/>
      </w:pPr>
    </w:p>
    <w:p w14:paraId="4F520F23" w14:textId="77777777" w:rsidR="00AB406E" w:rsidRPr="0030621A" w:rsidRDefault="00AB406E" w:rsidP="008D62A9">
      <w:pPr>
        <w:numPr>
          <w:ilvl w:val="0"/>
          <w:numId w:val="125"/>
        </w:numPr>
        <w:tabs>
          <w:tab w:val="clear" w:pos="1440"/>
          <w:tab w:val="num" w:pos="851"/>
        </w:tabs>
        <w:spacing w:after="0" w:line="240" w:lineRule="auto"/>
        <w:ind w:left="697" w:hanging="357"/>
      </w:pPr>
      <w:r w:rsidRPr="0030621A">
        <w:t>Znajomość języka macierzystego danego kraju – maks. 1 punkt</w:t>
      </w:r>
      <w:r w:rsidR="00842CBD" w:rsidRPr="0030621A">
        <w:t>,</w:t>
      </w:r>
    </w:p>
    <w:p w14:paraId="1A1B9E4A" w14:textId="77777777" w:rsidR="00842CBD" w:rsidRPr="0030621A" w:rsidRDefault="00842CBD" w:rsidP="00D94009">
      <w:pPr>
        <w:tabs>
          <w:tab w:val="num" w:pos="851"/>
        </w:tabs>
        <w:spacing w:after="0" w:line="240" w:lineRule="auto"/>
        <w:ind w:left="697" w:hanging="357"/>
      </w:pPr>
    </w:p>
    <w:p w14:paraId="309437ED" w14:textId="77777777" w:rsidR="00AB406E" w:rsidRPr="0030621A" w:rsidRDefault="00AB406E" w:rsidP="008D62A9">
      <w:pPr>
        <w:numPr>
          <w:ilvl w:val="0"/>
          <w:numId w:val="125"/>
        </w:numPr>
        <w:tabs>
          <w:tab w:val="clear" w:pos="1440"/>
          <w:tab w:val="num" w:pos="851"/>
        </w:tabs>
        <w:spacing w:after="0" w:line="240" w:lineRule="auto"/>
        <w:ind w:left="697" w:hanging="357"/>
      </w:pPr>
      <w:r w:rsidRPr="0030621A">
        <w:t xml:space="preserve">Dodatkowe osiągnięcia – maks. 1 punkt. </w:t>
      </w:r>
    </w:p>
    <w:p w14:paraId="444E3811" w14:textId="77777777" w:rsidR="00842CBD" w:rsidRPr="0030621A" w:rsidRDefault="00842CBD" w:rsidP="00D94009">
      <w:pPr>
        <w:spacing w:after="120" w:line="240" w:lineRule="auto"/>
      </w:pPr>
    </w:p>
    <w:p w14:paraId="07C9B1E1" w14:textId="77777777" w:rsidR="00842CBD" w:rsidRPr="0030621A" w:rsidRDefault="00842CBD" w:rsidP="00D94009">
      <w:pPr>
        <w:spacing w:after="120" w:line="240" w:lineRule="auto"/>
      </w:pPr>
      <w:r w:rsidRPr="0030621A">
        <w:rPr>
          <w:b/>
        </w:rPr>
        <w:t>Dodatkowe uwagi dotyczące rekrutacji:</w:t>
      </w:r>
    </w:p>
    <w:p w14:paraId="5FB9C613" w14:textId="77777777" w:rsidR="00842CBD" w:rsidRPr="0030621A" w:rsidRDefault="00842CBD" w:rsidP="00D94009">
      <w:pPr>
        <w:spacing w:after="120" w:line="240" w:lineRule="auto"/>
        <w:rPr>
          <w:bCs/>
        </w:rPr>
      </w:pPr>
      <w:r w:rsidRPr="0030621A">
        <w:rPr>
          <w:bCs/>
        </w:rPr>
        <w:t>Nie jest przewidziana rozmowa kwalifikacyjna.</w:t>
      </w:r>
    </w:p>
    <w:p w14:paraId="74F0AFB9" w14:textId="77777777" w:rsidR="00842CBD" w:rsidRPr="0030621A" w:rsidRDefault="00842CBD" w:rsidP="00D94009">
      <w:pPr>
        <w:spacing w:after="120" w:line="240" w:lineRule="auto"/>
        <w:rPr>
          <w:bCs/>
        </w:rPr>
      </w:pPr>
      <w:r w:rsidRPr="0030621A">
        <w:rPr>
          <w:bCs/>
        </w:rPr>
        <w:t xml:space="preserve">Studenci nie zakwalifikowani do wyjazdu z braku miejsc wpisywani są na listę rezerwową. </w:t>
      </w:r>
    </w:p>
    <w:p w14:paraId="509250D4" w14:textId="77777777" w:rsidR="00842CBD" w:rsidRPr="0030621A" w:rsidRDefault="00842CBD" w:rsidP="00D94009">
      <w:pPr>
        <w:spacing w:after="120" w:line="240" w:lineRule="auto"/>
        <w:rPr>
          <w:bCs/>
        </w:rPr>
      </w:pPr>
      <w:r w:rsidRPr="0030621A">
        <w:rPr>
          <w:bCs/>
        </w:rPr>
        <w:t>Studenci, którzy nie dostarczą kompletnej dokumentacji w terminie, będą brani pod uwagę w drugiej kolejności do wybranych uczelni, niezależnie od średniej.</w:t>
      </w:r>
    </w:p>
    <w:p w14:paraId="1833C257" w14:textId="77777777" w:rsidR="00842CBD" w:rsidRPr="0030621A" w:rsidRDefault="00842CBD" w:rsidP="00D94009">
      <w:pPr>
        <w:spacing w:after="120" w:line="240" w:lineRule="auto"/>
        <w:rPr>
          <w:bCs/>
        </w:rPr>
      </w:pPr>
    </w:p>
    <w:p w14:paraId="14B3379C" w14:textId="77777777" w:rsidR="00842CBD" w:rsidRPr="0030621A" w:rsidRDefault="00842CBD" w:rsidP="00D94009">
      <w:pPr>
        <w:spacing w:after="120" w:line="240" w:lineRule="auto"/>
        <w:rPr>
          <w:b/>
        </w:rPr>
      </w:pPr>
      <w:r w:rsidRPr="0030621A">
        <w:rPr>
          <w:b/>
        </w:rPr>
        <w:t>Procedura odwoławcza</w:t>
      </w:r>
    </w:p>
    <w:p w14:paraId="3A691165" w14:textId="0589B7B8" w:rsidR="00842CBD" w:rsidRPr="0030621A" w:rsidRDefault="00842CBD" w:rsidP="00D94009">
      <w:pPr>
        <w:spacing w:after="120" w:line="240" w:lineRule="auto"/>
        <w:rPr>
          <w:bCs/>
        </w:rPr>
      </w:pPr>
      <w:r w:rsidRPr="0030621A">
        <w:t>Każdy zarejestrowany kandydat nie zgadzając się z decyzją Komisji Stypendialnej Katedry Zarządzania w Turystyce ma prawo skorzystać z procedury odwoławczej. Przewidzianym środkiem odwoławczym jest wniosek kierowany do Dziekana Wydziału Zarządzania i Komunikacji Społecznej o zmianę decyzji Komisji Stypendialnej KZT w terminie 7 dni od jej ogłoszenia.</w:t>
      </w:r>
    </w:p>
    <w:p w14:paraId="6BCD3298" w14:textId="77777777" w:rsidR="00842CBD" w:rsidRPr="0030621A" w:rsidRDefault="00842CBD" w:rsidP="00D94009">
      <w:pPr>
        <w:spacing w:after="120" w:line="240" w:lineRule="auto"/>
      </w:pPr>
    </w:p>
    <w:p w14:paraId="35539D80" w14:textId="0F59C897" w:rsidR="00842CBD" w:rsidRPr="0030621A" w:rsidRDefault="00C503F9" w:rsidP="00D94009">
      <w:pPr>
        <w:spacing w:after="120" w:line="240" w:lineRule="auto"/>
        <w:rPr>
          <w:b/>
          <w:bCs/>
        </w:rPr>
      </w:pPr>
      <w:r w:rsidRPr="0030621A">
        <w:rPr>
          <w:b/>
          <w:bCs/>
        </w:rPr>
        <w:t>Skład komisji kwalifikacyjnej:</w:t>
      </w:r>
    </w:p>
    <w:p w14:paraId="63CE13A9" w14:textId="77777777" w:rsidR="00AB406E" w:rsidRPr="0030621A" w:rsidRDefault="00842CBD" w:rsidP="00D94009">
      <w:pPr>
        <w:numPr>
          <w:ilvl w:val="0"/>
          <w:numId w:val="30"/>
        </w:numPr>
        <w:spacing w:after="120" w:line="240" w:lineRule="auto"/>
        <w:ind w:left="700"/>
      </w:pPr>
      <w:r w:rsidRPr="0030621A">
        <w:t>K</w:t>
      </w:r>
      <w:r w:rsidR="00AB406E" w:rsidRPr="0030621A">
        <w:t xml:space="preserve">ierownik </w:t>
      </w:r>
      <w:r w:rsidRPr="0030621A">
        <w:t>Katedry Zarządzania w Turystyce,</w:t>
      </w:r>
    </w:p>
    <w:p w14:paraId="73D52444" w14:textId="02710BEC" w:rsidR="00AB406E" w:rsidRPr="0030621A" w:rsidRDefault="00842CBD" w:rsidP="00D94009">
      <w:pPr>
        <w:numPr>
          <w:ilvl w:val="0"/>
          <w:numId w:val="30"/>
        </w:numPr>
        <w:spacing w:after="120" w:line="240" w:lineRule="auto"/>
        <w:ind w:left="700"/>
      </w:pPr>
      <w:r w:rsidRPr="0030621A">
        <w:t>K</w:t>
      </w:r>
      <w:r w:rsidR="00AB406E" w:rsidRPr="0030621A">
        <w:t xml:space="preserve">oordynator </w:t>
      </w:r>
      <w:r w:rsidR="006216FD" w:rsidRPr="0030621A">
        <w:t>P</w:t>
      </w:r>
      <w:r w:rsidR="00AB406E" w:rsidRPr="0030621A">
        <w:t>rogramu Erasmus</w:t>
      </w:r>
      <w:r w:rsidR="006216FD" w:rsidRPr="0030621A">
        <w:t>+</w:t>
      </w:r>
      <w:r w:rsidR="00AB406E" w:rsidRPr="0030621A">
        <w:t xml:space="preserve"> </w:t>
      </w:r>
      <w:r w:rsidRPr="0030621A">
        <w:t>Katedry Zarządzania w Turystyce,</w:t>
      </w:r>
    </w:p>
    <w:p w14:paraId="52DD37CB" w14:textId="3063DF40" w:rsidR="00AB406E" w:rsidRPr="0030621A" w:rsidRDefault="00842CBD" w:rsidP="00D94009">
      <w:pPr>
        <w:numPr>
          <w:ilvl w:val="0"/>
          <w:numId w:val="30"/>
        </w:numPr>
        <w:spacing w:after="120" w:line="240" w:lineRule="auto"/>
        <w:ind w:left="700"/>
      </w:pPr>
      <w:r w:rsidRPr="0030621A">
        <w:t>P</w:t>
      </w:r>
      <w:r w:rsidR="00AB406E" w:rsidRPr="0030621A">
        <w:t>rzedstawiciel studentów</w:t>
      </w:r>
      <w:r w:rsidRPr="0030621A">
        <w:t>.</w:t>
      </w:r>
    </w:p>
    <w:p w14:paraId="2D15A5D9" w14:textId="12875DE8" w:rsidR="00D94009" w:rsidRPr="0030621A" w:rsidRDefault="00D94009" w:rsidP="00D94009">
      <w:pPr>
        <w:spacing w:after="160" w:line="259" w:lineRule="auto"/>
        <w:jc w:val="left"/>
      </w:pPr>
      <w:r w:rsidRPr="0030621A">
        <w:br w:type="page"/>
      </w:r>
    </w:p>
    <w:p w14:paraId="0BB24097" w14:textId="77777777" w:rsidR="00C64F9E" w:rsidRPr="0030621A" w:rsidRDefault="00C64F9E" w:rsidP="00D94009">
      <w:pPr>
        <w:pStyle w:val="Nagwek1"/>
        <w:spacing w:line="240" w:lineRule="auto"/>
        <w:rPr>
          <w:color w:val="000000"/>
        </w:rPr>
      </w:pPr>
      <w:bookmarkStart w:id="108" w:name="_Toc64969286"/>
      <w:r w:rsidRPr="0030621A">
        <w:lastRenderedPageBreak/>
        <w:t xml:space="preserve">Katedra </w:t>
      </w:r>
      <w:r w:rsidR="00B55B70" w:rsidRPr="0030621A">
        <w:t>Przekładoznawstwa</w:t>
      </w:r>
      <w:bookmarkEnd w:id="108"/>
    </w:p>
    <w:p w14:paraId="7C1CE6F0" w14:textId="1B79E8E0" w:rsidR="00564064" w:rsidRPr="0030621A" w:rsidRDefault="00EC6E4F" w:rsidP="00D94009">
      <w:pPr>
        <w:spacing w:line="240" w:lineRule="auto"/>
        <w:jc w:val="left"/>
        <w:rPr>
          <w:color w:val="0000FF"/>
          <w:u w:val="single"/>
        </w:rPr>
      </w:pPr>
      <w:r w:rsidRPr="0030621A">
        <w:rPr>
          <w:b/>
        </w:rPr>
        <w:t xml:space="preserve">Koordynator: </w:t>
      </w:r>
      <w:r w:rsidR="008D7EE4" w:rsidRPr="0030621A">
        <w:t xml:space="preserve">dr Mariusz Marczak, </w:t>
      </w:r>
      <w:r w:rsidR="00564064" w:rsidRPr="0030621A">
        <w:t>mariusz.marczak@uj.edu.pl</w:t>
      </w:r>
      <w:r w:rsidR="00564064" w:rsidRPr="0030621A">
        <w:rPr>
          <w:color w:val="0000FF"/>
          <w:u w:val="single"/>
        </w:rPr>
        <w:t xml:space="preserve"> </w:t>
      </w:r>
    </w:p>
    <w:p w14:paraId="3FA844FA" w14:textId="7EA5154F" w:rsidR="00564064" w:rsidRPr="0030621A" w:rsidRDefault="00564064" w:rsidP="00D94009">
      <w:pPr>
        <w:spacing w:line="240" w:lineRule="auto"/>
        <w:jc w:val="left"/>
        <w:rPr>
          <w:color w:val="0000FF"/>
        </w:rPr>
      </w:pPr>
      <w:r w:rsidRPr="0030621A">
        <w:rPr>
          <w:color w:val="0000FF"/>
        </w:rPr>
        <w:tab/>
      </w:r>
      <w:r w:rsidRPr="0030621A">
        <w:rPr>
          <w:color w:val="0000FF"/>
        </w:rPr>
        <w:tab/>
      </w:r>
      <w:r w:rsidRPr="0030621A">
        <w:t>Dr Caterina Squillace caterina.squillace@uj.edu.pl</w:t>
      </w:r>
    </w:p>
    <w:p w14:paraId="52976328" w14:textId="23A86535" w:rsidR="00EC6E4F" w:rsidRPr="0030621A" w:rsidRDefault="008D7EE4" w:rsidP="00D94009">
      <w:pPr>
        <w:spacing w:line="240" w:lineRule="auto"/>
        <w:jc w:val="left"/>
        <w:rPr>
          <w:rFonts w:eastAsia="Times New Roman"/>
          <w:b/>
          <w:bCs/>
          <w:color w:val="000000" w:themeColor="text1"/>
          <w:lang w:eastAsia="pl-PL"/>
        </w:rPr>
      </w:pPr>
      <w:r w:rsidRPr="0030621A">
        <w:rPr>
          <w:rFonts w:eastAsia="Times New Roman"/>
          <w:b/>
          <w:bCs/>
          <w:color w:val="000000" w:themeColor="text1"/>
          <w:lang w:eastAsia="pl-PL"/>
        </w:rPr>
        <w:t xml:space="preserve">Terminarz Rekrutacji: </w:t>
      </w:r>
    </w:p>
    <w:p w14:paraId="612C6BF0" w14:textId="77777777" w:rsidR="001A78BC" w:rsidRPr="0030621A" w:rsidRDefault="001A78BC" w:rsidP="008D62A9">
      <w:pPr>
        <w:pStyle w:val="Akapitzlist"/>
        <w:numPr>
          <w:ilvl w:val="0"/>
          <w:numId w:val="209"/>
        </w:numPr>
        <w:spacing w:line="240" w:lineRule="auto"/>
        <w:rPr>
          <w:rFonts w:asciiTheme="minorHAnsi" w:eastAsiaTheme="minorEastAsia" w:hAnsiTheme="minorHAnsi" w:cstheme="minorBidi"/>
          <w:b/>
          <w:bCs/>
        </w:rPr>
      </w:pPr>
      <w:r w:rsidRPr="0030621A">
        <w:rPr>
          <w:rFonts w:eastAsia="Times New Roman"/>
          <w:color w:val="000000" w:themeColor="text1"/>
          <w:lang w:eastAsia="pl-PL"/>
        </w:rPr>
        <w:t xml:space="preserve">Czas trwania Rekrutacji, składanie wniosków przez USOSweb – </w:t>
      </w:r>
      <w:r w:rsidRPr="0030621A">
        <w:rPr>
          <w:b/>
          <w:bCs/>
        </w:rPr>
        <w:t xml:space="preserve">06 </w:t>
      </w:r>
      <w:r w:rsidRPr="0030621A">
        <w:rPr>
          <w:rFonts w:eastAsia="Times New Roman"/>
          <w:b/>
          <w:bCs/>
          <w:color w:val="000000" w:themeColor="text1"/>
          <w:lang w:eastAsia="pl-PL"/>
        </w:rPr>
        <w:t xml:space="preserve">– </w:t>
      </w:r>
      <w:r w:rsidRPr="0030621A">
        <w:rPr>
          <w:b/>
          <w:bCs/>
        </w:rPr>
        <w:t>17.09.2021.</w:t>
      </w:r>
    </w:p>
    <w:p w14:paraId="0035CE3A" w14:textId="77777777" w:rsidR="001A78BC" w:rsidRPr="0030621A" w:rsidRDefault="001A78BC" w:rsidP="001A78BC">
      <w:pPr>
        <w:pStyle w:val="Akapitzlist"/>
        <w:spacing w:line="240" w:lineRule="auto"/>
        <w:rPr>
          <w:b/>
          <w:bCs/>
        </w:rPr>
      </w:pPr>
    </w:p>
    <w:p w14:paraId="2B353A19" w14:textId="77777777" w:rsidR="001A78BC" w:rsidRPr="0030621A" w:rsidRDefault="001A78BC" w:rsidP="008D62A9">
      <w:pPr>
        <w:pStyle w:val="Akapitzlist"/>
        <w:numPr>
          <w:ilvl w:val="0"/>
          <w:numId w:val="209"/>
        </w:numPr>
        <w:spacing w:line="240" w:lineRule="auto"/>
        <w:rPr>
          <w:rFonts w:asciiTheme="minorHAnsi" w:eastAsiaTheme="minorEastAsia" w:hAnsiTheme="minorHAnsi" w:cstheme="minorBidi"/>
          <w:b/>
          <w:bCs/>
        </w:rPr>
      </w:pPr>
      <w:r w:rsidRPr="0030621A">
        <w:rPr>
          <w:rFonts w:eastAsia="Times New Roman"/>
          <w:color w:val="000000" w:themeColor="text1"/>
          <w:spacing w:val="4"/>
          <w:lang w:eastAsia="pl-PL"/>
        </w:rPr>
        <w:t xml:space="preserve">Ogłoszenie wyników i przyznanie uczelni w systemie USOSweb przez koordynatora </w:t>
      </w:r>
      <w:r w:rsidRPr="0030621A">
        <w:rPr>
          <w:b/>
          <w:bCs/>
        </w:rPr>
        <w:t>–</w:t>
      </w:r>
      <w:r w:rsidRPr="0030621A">
        <w:rPr>
          <w:b/>
          <w:bCs/>
        </w:rPr>
        <w:br/>
        <w:t xml:space="preserve">20 </w:t>
      </w:r>
      <w:r w:rsidRPr="0030621A">
        <w:rPr>
          <w:rFonts w:eastAsia="Times New Roman"/>
          <w:b/>
          <w:bCs/>
          <w:color w:val="000000" w:themeColor="text1"/>
          <w:lang w:eastAsia="pl-PL"/>
        </w:rPr>
        <w:t xml:space="preserve">– </w:t>
      </w:r>
      <w:r w:rsidRPr="0030621A">
        <w:rPr>
          <w:b/>
          <w:bCs/>
        </w:rPr>
        <w:t>24.09.2021.</w:t>
      </w:r>
    </w:p>
    <w:p w14:paraId="34029F4F"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63A673D6" w14:textId="77777777" w:rsidR="001A78BC" w:rsidRPr="0030621A" w:rsidRDefault="001A78BC" w:rsidP="008D62A9">
      <w:pPr>
        <w:pStyle w:val="Akapitzlist"/>
        <w:numPr>
          <w:ilvl w:val="0"/>
          <w:numId w:val="209"/>
        </w:numPr>
        <w:spacing w:after="0" w:line="240" w:lineRule="auto"/>
        <w:rPr>
          <w:rFonts w:asciiTheme="minorHAnsi" w:eastAsiaTheme="minorEastAsia" w:hAnsiTheme="minorHAnsi" w:cstheme="minorBidi"/>
          <w:b/>
          <w:bCs/>
          <w:color w:val="000000" w:themeColor="text1"/>
          <w:spacing w:val="4"/>
          <w:lang w:eastAsia="pl-PL"/>
        </w:rPr>
      </w:pPr>
      <w:r w:rsidRPr="0030621A">
        <w:rPr>
          <w:rFonts w:eastAsia="Times New Roman"/>
          <w:color w:val="000000" w:themeColor="text1"/>
          <w:spacing w:val="4"/>
          <w:lang w:eastAsia="pl-PL"/>
        </w:rPr>
        <w:t xml:space="preserve">Odwołania, wyjazdy w ramach innej jednostki – </w:t>
      </w:r>
      <w:r w:rsidRPr="0030621A">
        <w:rPr>
          <w:rFonts w:eastAsia="Times New Roman"/>
          <w:b/>
          <w:bCs/>
          <w:color w:val="000000" w:themeColor="text1"/>
          <w:spacing w:val="4"/>
          <w:lang w:eastAsia="pl-PL"/>
        </w:rPr>
        <w:t xml:space="preserve">27.09 </w:t>
      </w:r>
      <w:r w:rsidRPr="0030621A">
        <w:rPr>
          <w:rFonts w:eastAsia="Times New Roman"/>
          <w:b/>
          <w:bCs/>
          <w:color w:val="000000" w:themeColor="text1"/>
          <w:lang w:eastAsia="pl-PL"/>
        </w:rPr>
        <w:t xml:space="preserve">– </w:t>
      </w:r>
      <w:r w:rsidRPr="0030621A">
        <w:rPr>
          <w:rFonts w:eastAsia="Times New Roman"/>
          <w:b/>
          <w:bCs/>
          <w:color w:val="000000" w:themeColor="text1"/>
          <w:spacing w:val="4"/>
          <w:lang w:eastAsia="pl-PL"/>
        </w:rPr>
        <w:t>01.10.2021.</w:t>
      </w:r>
    </w:p>
    <w:p w14:paraId="03B6C64B" w14:textId="77777777" w:rsidR="001A78BC" w:rsidRPr="0030621A" w:rsidRDefault="001A78BC" w:rsidP="001A78BC">
      <w:pPr>
        <w:pStyle w:val="Akapitzlist"/>
        <w:spacing w:line="240" w:lineRule="auto"/>
        <w:rPr>
          <w:rFonts w:eastAsia="Times New Roman"/>
          <w:bCs/>
          <w:color w:val="000000" w:themeColor="text1"/>
          <w:spacing w:val="4"/>
          <w:lang w:eastAsia="pl-PL"/>
        </w:rPr>
      </w:pPr>
    </w:p>
    <w:p w14:paraId="15E1CDCA" w14:textId="77777777" w:rsidR="001A78BC" w:rsidRPr="0030621A" w:rsidRDefault="001A78BC" w:rsidP="008D62A9">
      <w:pPr>
        <w:pStyle w:val="Akapitzlist"/>
        <w:numPr>
          <w:ilvl w:val="0"/>
          <w:numId w:val="209"/>
        </w:numPr>
        <w:spacing w:after="0" w:line="240" w:lineRule="auto"/>
        <w:rPr>
          <w:rFonts w:eastAsia="Times New Roman"/>
          <w:color w:val="000000" w:themeColor="text1"/>
          <w:spacing w:val="4"/>
          <w:lang w:eastAsia="pl-PL"/>
        </w:rPr>
      </w:pPr>
      <w:r w:rsidRPr="0030621A">
        <w:rPr>
          <w:rFonts w:eastAsia="Times New Roman"/>
          <w:color w:val="000000" w:themeColor="text1"/>
          <w:spacing w:val="4"/>
          <w:lang w:eastAsia="pl-PL"/>
        </w:rPr>
        <w:t xml:space="preserve">Ostateczne zatwierdzenie wyjazdu w USOSweb – </w:t>
      </w:r>
      <w:r w:rsidRPr="0030621A">
        <w:rPr>
          <w:rFonts w:eastAsia="Times New Roman"/>
          <w:b/>
          <w:bCs/>
          <w:color w:val="000000" w:themeColor="text1"/>
          <w:spacing w:val="4"/>
          <w:lang w:eastAsia="pl-PL"/>
        </w:rPr>
        <w:t>04 – 08.10.2021</w:t>
      </w:r>
      <w:r w:rsidRPr="0030621A">
        <w:rPr>
          <w:rFonts w:eastAsia="Times New Roman"/>
          <w:color w:val="000000" w:themeColor="text1"/>
          <w:spacing w:val="4"/>
          <w:lang w:eastAsia="pl-PL"/>
        </w:rPr>
        <w:t>.</w:t>
      </w:r>
    </w:p>
    <w:p w14:paraId="4284630E" w14:textId="77777777" w:rsidR="00EC6E4F" w:rsidRPr="0030621A" w:rsidRDefault="00EC6E4F" w:rsidP="00D94009">
      <w:pPr>
        <w:spacing w:after="0" w:line="240" w:lineRule="auto"/>
      </w:pPr>
    </w:p>
    <w:p w14:paraId="6BD8DF22" w14:textId="77777777" w:rsidR="00C64F9E" w:rsidRPr="0030621A" w:rsidRDefault="008D7EE4" w:rsidP="00D94009">
      <w:pPr>
        <w:spacing w:after="0" w:line="240" w:lineRule="auto"/>
        <w:rPr>
          <w:b/>
        </w:rPr>
      </w:pPr>
      <w:r w:rsidRPr="0030621A">
        <w:rPr>
          <w:b/>
        </w:rPr>
        <w:t>Kryteria rekrutacyjne</w:t>
      </w:r>
      <w:r w:rsidR="00EC6E4F" w:rsidRPr="0030621A">
        <w:rPr>
          <w:b/>
        </w:rPr>
        <w:t>:</w:t>
      </w:r>
    </w:p>
    <w:p w14:paraId="79F50D64" w14:textId="77777777" w:rsidR="00EC6E4F" w:rsidRPr="0030621A" w:rsidRDefault="00EC6E4F" w:rsidP="00D94009">
      <w:pPr>
        <w:spacing w:after="0" w:line="240" w:lineRule="auto"/>
        <w:rPr>
          <w:b/>
        </w:rPr>
      </w:pPr>
    </w:p>
    <w:p w14:paraId="4909B62B" w14:textId="2FCBE83E" w:rsidR="00E53009" w:rsidRPr="0030621A" w:rsidRDefault="008D7EE4" w:rsidP="008D62A9">
      <w:pPr>
        <w:pStyle w:val="Akapitzlist"/>
        <w:numPr>
          <w:ilvl w:val="3"/>
          <w:numId w:val="109"/>
        </w:numPr>
        <w:spacing w:line="240" w:lineRule="auto"/>
        <w:ind w:left="700"/>
        <w:jc w:val="left"/>
      </w:pPr>
      <w:r w:rsidRPr="0030621A">
        <w:t>Gotowość do wypełnienia poniższych zobowiązań wobec Katedry:</w:t>
      </w:r>
    </w:p>
    <w:p w14:paraId="1944A9FC" w14:textId="6D23E9DD" w:rsidR="0000331F" w:rsidRPr="0030621A" w:rsidRDefault="008D7EE4" w:rsidP="0000331F">
      <w:pPr>
        <w:pStyle w:val="Akapitzlist"/>
        <w:numPr>
          <w:ilvl w:val="1"/>
          <w:numId w:val="17"/>
        </w:numPr>
        <w:spacing w:line="240" w:lineRule="auto"/>
      </w:pPr>
      <w:r w:rsidRPr="0030621A">
        <w:t>Obowiązek zaliczenia seminarium magisterskiego w Katedrze do Badań nad</w:t>
      </w:r>
      <w:r w:rsidR="006216FD" w:rsidRPr="0030621A">
        <w:t xml:space="preserve"> Przekładem i Komunikacją Międzykulturową.</w:t>
      </w:r>
    </w:p>
    <w:p w14:paraId="15CFBB40" w14:textId="77777777" w:rsidR="0000331F" w:rsidRPr="0030621A" w:rsidRDefault="0000331F" w:rsidP="0000331F">
      <w:pPr>
        <w:pStyle w:val="Akapitzlist"/>
        <w:spacing w:line="240" w:lineRule="auto"/>
        <w:ind w:left="1440"/>
      </w:pPr>
    </w:p>
    <w:p w14:paraId="00C032B5" w14:textId="3D94D293" w:rsidR="008D7EE4" w:rsidRPr="0030621A" w:rsidRDefault="008D7EE4" w:rsidP="00D94009">
      <w:pPr>
        <w:pStyle w:val="Akapitzlist"/>
        <w:numPr>
          <w:ilvl w:val="1"/>
          <w:numId w:val="17"/>
        </w:numPr>
        <w:spacing w:line="240" w:lineRule="auto"/>
      </w:pPr>
      <w:r w:rsidRPr="0030621A">
        <w:t>Obowiązek utrzymywania podczas wyjazdu stałego kontaktu z promotorem pracy magisterskiej</w:t>
      </w:r>
      <w:r w:rsidR="006216FD" w:rsidRPr="0030621A">
        <w:t>.</w:t>
      </w:r>
      <w:r w:rsidRPr="0030621A">
        <w:br/>
      </w:r>
    </w:p>
    <w:p w14:paraId="6865F955" w14:textId="424CB2EB" w:rsidR="008D7EE4" w:rsidRPr="0030621A" w:rsidRDefault="008D7EE4" w:rsidP="004710E9">
      <w:pPr>
        <w:pStyle w:val="Akapitzlist"/>
        <w:numPr>
          <w:ilvl w:val="1"/>
          <w:numId w:val="17"/>
        </w:numPr>
        <w:spacing w:line="240" w:lineRule="auto"/>
      </w:pPr>
      <w:r w:rsidRPr="0030621A">
        <w:t>Obowiązek zaliczenia w Katedrze przedmiotów wymaganych w programie studiów, których nie można zaliczyć w ramach wyjazdu</w:t>
      </w:r>
      <w:r w:rsidR="006216FD" w:rsidRPr="0030621A">
        <w:t>.</w:t>
      </w:r>
      <w:r w:rsidRPr="0030621A">
        <w:t xml:space="preserve"> </w:t>
      </w:r>
    </w:p>
    <w:p w14:paraId="1378A8A2" w14:textId="77777777" w:rsidR="0000331F" w:rsidRPr="0030621A" w:rsidRDefault="0000331F" w:rsidP="0000331F">
      <w:pPr>
        <w:pStyle w:val="Akapitzlist"/>
        <w:spacing w:line="240" w:lineRule="auto"/>
        <w:ind w:left="1440"/>
      </w:pPr>
    </w:p>
    <w:p w14:paraId="2B1B18D5" w14:textId="77777777" w:rsidR="008D7EE4" w:rsidRPr="0030621A" w:rsidRDefault="008D7EE4" w:rsidP="00D94009">
      <w:pPr>
        <w:pStyle w:val="Akapitzlist"/>
        <w:numPr>
          <w:ilvl w:val="1"/>
          <w:numId w:val="17"/>
        </w:numPr>
        <w:spacing w:line="240" w:lineRule="auto"/>
      </w:pPr>
      <w:r w:rsidRPr="0030621A">
        <w:t>Obowiązek dokonania wyboru przedmiotów zaliczanych w ramach wyjazdu, które są zbieżne z programem studiów obowiązującym w Katedrze. W pewnych wypadkach możliwe jest zaliczenie dodatkowo(!) przedmiotów spoza ww. kanonu przedmiotów, jednak pod warunkiem, że wszystkie przedm</w:t>
      </w:r>
      <w:r w:rsidR="008A2B98" w:rsidRPr="0030621A">
        <w:t>i</w:t>
      </w:r>
      <w:r w:rsidRPr="0030621A">
        <w:t>oty</w:t>
      </w:r>
      <w:r w:rsidR="008A2B98" w:rsidRPr="0030621A">
        <w:t xml:space="preserve"> obowiązkowe również zostaną zaliczone. 5. W trakcie wyjazdu student zobowiązany uzyskać łącznie 30 pkt ECTS.</w:t>
      </w:r>
    </w:p>
    <w:p w14:paraId="49947859" w14:textId="77777777" w:rsidR="00EC6E4F" w:rsidRPr="0030621A" w:rsidRDefault="00EC6E4F" w:rsidP="00D94009">
      <w:pPr>
        <w:pStyle w:val="Akapitzlist"/>
        <w:spacing w:line="240" w:lineRule="auto"/>
        <w:ind w:left="700"/>
      </w:pPr>
    </w:p>
    <w:p w14:paraId="5FD9C76C" w14:textId="04C08965" w:rsidR="00C64F9E" w:rsidRPr="0030621A" w:rsidRDefault="008A2B98" w:rsidP="008D62A9">
      <w:pPr>
        <w:pStyle w:val="Akapitzlist"/>
        <w:numPr>
          <w:ilvl w:val="3"/>
          <w:numId w:val="109"/>
        </w:numPr>
        <w:spacing w:line="240" w:lineRule="auto"/>
        <w:ind w:left="700"/>
      </w:pPr>
      <w:r w:rsidRPr="0030621A">
        <w:t xml:space="preserve">Liczba dotychczasowych wyjazdów w ramach </w:t>
      </w:r>
      <w:r w:rsidR="006216FD" w:rsidRPr="0030621A">
        <w:t>P</w:t>
      </w:r>
      <w:r w:rsidRPr="0030621A">
        <w:t>rogramu Erasmus</w:t>
      </w:r>
      <w:r w:rsidR="006216FD" w:rsidRPr="0030621A">
        <w:t>+</w:t>
      </w:r>
      <w:r w:rsidRPr="0030621A">
        <w:t xml:space="preserve"> (</w:t>
      </w:r>
      <w:r w:rsidR="006216FD" w:rsidRPr="0030621A">
        <w:t>Preferowane</w:t>
      </w:r>
      <w:r w:rsidRPr="0030621A">
        <w:t xml:space="preserve"> są osoby, które nie brały wcześniej udziału w </w:t>
      </w:r>
      <w:r w:rsidR="006216FD" w:rsidRPr="0030621A">
        <w:t>P</w:t>
      </w:r>
      <w:r w:rsidRPr="0030621A">
        <w:t>rogramie Erasmus</w:t>
      </w:r>
      <w:r w:rsidR="006216FD" w:rsidRPr="0030621A">
        <w:t>+</w:t>
      </w:r>
      <w:r w:rsidRPr="0030621A">
        <w:t xml:space="preserve"> lub te, które odbyły najmniejszą liczbę wyjazdów).</w:t>
      </w:r>
      <w:r w:rsidRPr="0030621A">
        <w:br/>
      </w:r>
    </w:p>
    <w:p w14:paraId="40C452F3" w14:textId="4F0F89EA" w:rsidR="008A2B98" w:rsidRPr="0030621A" w:rsidRDefault="008A2B98" w:rsidP="008D62A9">
      <w:pPr>
        <w:pStyle w:val="Akapitzlist"/>
        <w:numPr>
          <w:ilvl w:val="3"/>
          <w:numId w:val="109"/>
        </w:numPr>
        <w:spacing w:line="240" w:lineRule="auto"/>
        <w:ind w:left="700"/>
        <w:jc w:val="left"/>
      </w:pPr>
      <w:r w:rsidRPr="0030621A">
        <w:t xml:space="preserve">Ubieganie się o wyjazd z innych jednostek UJ (Preferowane są osoby, które nie ubiegają się </w:t>
      </w:r>
      <w:r w:rsidR="006216FD" w:rsidRPr="0030621A">
        <w:br/>
      </w:r>
      <w:r w:rsidRPr="0030621A">
        <w:t xml:space="preserve">o wyjazd w innych jednostkach), </w:t>
      </w:r>
      <w:r w:rsidRPr="0030621A">
        <w:br/>
      </w:r>
    </w:p>
    <w:p w14:paraId="27B7AB7E" w14:textId="6EAB202E" w:rsidR="006216FD" w:rsidRPr="0030621A" w:rsidRDefault="008A2B98" w:rsidP="008D62A9">
      <w:pPr>
        <w:pStyle w:val="Akapitzlist"/>
        <w:numPr>
          <w:ilvl w:val="3"/>
          <w:numId w:val="109"/>
        </w:numPr>
        <w:spacing w:line="240" w:lineRule="auto"/>
        <w:ind w:left="700"/>
      </w:pPr>
      <w:r w:rsidRPr="0030621A">
        <w:t>Średnia ocen: dla studentów II roku średnia ocen ze studiów co najmniej 4.0 lub warunkowo nieznacznie niższa - dla studentów I roku studiów: średnia z trzech lat studiów I stopnia. Punktacja: na podstawie średniej (średnia 5.0 = 100 punktów; 4.9 = 95 punktów; 4.8 = 90 punktów; 4.7 = 85 punktów; 4.6 = 80 punktów; 4.5 = 75 punktów; 4.4 = 70 punktów; 4.3 = 65 punktów; 4.2 = 60 punktów; 4.1 = 55 punktów; 4.0 = 50 punktów)</w:t>
      </w:r>
      <w:r w:rsidR="001F32AE" w:rsidRPr="0030621A">
        <w:t>.</w:t>
      </w:r>
    </w:p>
    <w:p w14:paraId="4519626F" w14:textId="00DFE097" w:rsidR="00C64F9E" w:rsidRPr="0030621A" w:rsidRDefault="00C64F9E" w:rsidP="00D94009">
      <w:pPr>
        <w:spacing w:line="240" w:lineRule="auto"/>
        <w:rPr>
          <w:b/>
        </w:rPr>
      </w:pPr>
      <w:r w:rsidRPr="0030621A">
        <w:rPr>
          <w:b/>
        </w:rPr>
        <w:t xml:space="preserve">Lista dokumentów wymaganych od kandydatów: </w:t>
      </w:r>
    </w:p>
    <w:p w14:paraId="79E204ED" w14:textId="7DC29368" w:rsidR="00E167E1" w:rsidRPr="0030621A" w:rsidRDefault="00C64F9E" w:rsidP="008D62A9">
      <w:pPr>
        <w:pStyle w:val="Akapitzlist"/>
        <w:numPr>
          <w:ilvl w:val="4"/>
          <w:numId w:val="109"/>
        </w:numPr>
        <w:spacing w:line="240" w:lineRule="auto"/>
        <w:ind w:left="700"/>
      </w:pPr>
      <w:r w:rsidRPr="0030621A">
        <w:t>List motywacyjny (w języku polskim). Należy w nim zawrzeć wykaz kursów, jakie planuje się zrealizować, oraz uzasadnić, że wyjazd stypendialny przyczyni się do rozwoju dotychczasowych zainteresowań naukowych</w:t>
      </w:r>
      <w:r w:rsidR="001F32AE" w:rsidRPr="0030621A">
        <w:t>,</w:t>
      </w:r>
    </w:p>
    <w:p w14:paraId="6EE3F8AC" w14:textId="77777777" w:rsidR="00E167E1" w:rsidRPr="0030621A" w:rsidRDefault="00E167E1" w:rsidP="00D94009">
      <w:pPr>
        <w:pStyle w:val="Akapitzlist"/>
        <w:spacing w:line="240" w:lineRule="auto"/>
        <w:ind w:left="700"/>
      </w:pPr>
    </w:p>
    <w:p w14:paraId="3AC7D300" w14:textId="2759E692" w:rsidR="00E167E1" w:rsidRPr="0030621A" w:rsidRDefault="00C64F9E" w:rsidP="008D62A9">
      <w:pPr>
        <w:pStyle w:val="Akapitzlist"/>
        <w:numPr>
          <w:ilvl w:val="4"/>
          <w:numId w:val="109"/>
        </w:numPr>
        <w:spacing w:line="240" w:lineRule="auto"/>
        <w:ind w:left="700"/>
      </w:pPr>
      <w:r w:rsidRPr="0030621A">
        <w:t>Zaświadczenie z sekretariatu o średniej ocen</w:t>
      </w:r>
      <w:r w:rsidR="001F32AE" w:rsidRPr="0030621A">
        <w:t>,</w:t>
      </w:r>
      <w:r w:rsidR="0012454C" w:rsidRPr="0030621A">
        <w:t xml:space="preserve"> </w:t>
      </w:r>
    </w:p>
    <w:p w14:paraId="1EF66BDD" w14:textId="77777777" w:rsidR="00E167E1" w:rsidRPr="0030621A" w:rsidRDefault="00E167E1" w:rsidP="00D94009">
      <w:pPr>
        <w:pStyle w:val="Akapitzlist"/>
        <w:spacing w:line="240" w:lineRule="auto"/>
      </w:pPr>
    </w:p>
    <w:p w14:paraId="6E94ADFC" w14:textId="77777777" w:rsidR="00C64F9E" w:rsidRPr="0030621A" w:rsidRDefault="00C64F9E" w:rsidP="008D62A9">
      <w:pPr>
        <w:pStyle w:val="Akapitzlist"/>
        <w:numPr>
          <w:ilvl w:val="4"/>
          <w:numId w:val="109"/>
        </w:numPr>
        <w:spacing w:line="240" w:lineRule="auto"/>
        <w:ind w:left="700"/>
      </w:pPr>
      <w:r w:rsidRPr="0030621A">
        <w:t>Zaświadczenie o znajomości języka (co najmniej poziom B2), w którym prowadzone są zajęcia na wybranej uczelni. Akceptowane są następujące formy potwierdzenia: zaświadczenie z JCJ UJ, szkół językowych, certyfikaty językowe, matura.</w:t>
      </w:r>
    </w:p>
    <w:p w14:paraId="58E39F4C" w14:textId="77777777" w:rsidR="00C64F9E" w:rsidRPr="0030621A" w:rsidRDefault="00C64F9E" w:rsidP="00D94009">
      <w:pPr>
        <w:spacing w:line="240" w:lineRule="auto"/>
        <w:rPr>
          <w:b/>
        </w:rPr>
      </w:pPr>
      <w:r w:rsidRPr="0030621A">
        <w:rPr>
          <w:b/>
        </w:rPr>
        <w:t>Procedura odwoławcza</w:t>
      </w:r>
      <w:r w:rsidR="00E167E1" w:rsidRPr="0030621A">
        <w:rPr>
          <w:b/>
        </w:rPr>
        <w:t>:</w:t>
      </w:r>
    </w:p>
    <w:p w14:paraId="2F62FF1A" w14:textId="77777777" w:rsidR="00C64F9E" w:rsidRPr="0030621A" w:rsidRDefault="00C64F9E" w:rsidP="00D94009">
      <w:pPr>
        <w:spacing w:line="240" w:lineRule="auto"/>
      </w:pPr>
      <w:r w:rsidRPr="0030621A">
        <w:t>Z uwagi na małą liczbę umów procedura odwoławcza nie jest przewidziana</w:t>
      </w:r>
    </w:p>
    <w:p w14:paraId="75BE5C22" w14:textId="77777777" w:rsidR="00E167E1" w:rsidRPr="0030621A" w:rsidRDefault="00E167E1" w:rsidP="00D94009">
      <w:pPr>
        <w:spacing w:after="0" w:line="240" w:lineRule="auto"/>
        <w:rPr>
          <w:color w:val="000000"/>
        </w:rPr>
      </w:pPr>
    </w:p>
    <w:p w14:paraId="22E17233" w14:textId="77777777" w:rsidR="00E167E1" w:rsidRPr="0030621A" w:rsidRDefault="00E167E1" w:rsidP="00D94009">
      <w:pPr>
        <w:spacing w:line="240" w:lineRule="auto"/>
        <w:rPr>
          <w:b/>
        </w:rPr>
      </w:pPr>
      <w:r w:rsidRPr="0030621A">
        <w:rPr>
          <w:b/>
        </w:rPr>
        <w:t>Skład komisji rekrutacyjnej:</w:t>
      </w:r>
    </w:p>
    <w:p w14:paraId="3DE6CD18" w14:textId="77777777" w:rsidR="00E167E1" w:rsidRPr="0030621A" w:rsidRDefault="00E167E1" w:rsidP="008D62A9">
      <w:pPr>
        <w:pStyle w:val="Akapitzlist"/>
        <w:numPr>
          <w:ilvl w:val="5"/>
          <w:numId w:val="109"/>
        </w:numPr>
        <w:spacing w:line="240" w:lineRule="auto"/>
        <w:ind w:left="700"/>
      </w:pPr>
      <w:r w:rsidRPr="0030621A">
        <w:t>Dr hab. Maria Piotrowska, prof. UJ,</w:t>
      </w:r>
    </w:p>
    <w:p w14:paraId="5A56DEE5" w14:textId="77777777" w:rsidR="00E167E1" w:rsidRPr="0030621A" w:rsidRDefault="00E167E1" w:rsidP="00D94009">
      <w:pPr>
        <w:pStyle w:val="Akapitzlist"/>
        <w:spacing w:line="240" w:lineRule="auto"/>
        <w:ind w:left="700"/>
      </w:pPr>
    </w:p>
    <w:p w14:paraId="51B1D47A" w14:textId="77777777" w:rsidR="00E167E1" w:rsidRPr="0030621A" w:rsidRDefault="00E167E1" w:rsidP="008D62A9">
      <w:pPr>
        <w:pStyle w:val="Akapitzlist"/>
        <w:numPr>
          <w:ilvl w:val="5"/>
          <w:numId w:val="109"/>
        </w:numPr>
        <w:spacing w:line="240" w:lineRule="auto"/>
        <w:ind w:left="700"/>
      </w:pPr>
      <w:r w:rsidRPr="0030621A">
        <w:t xml:space="preserve">Dr </w:t>
      </w:r>
      <w:r w:rsidR="00B55B70" w:rsidRPr="0030621A">
        <w:t>Caterina Squillace</w:t>
      </w:r>
    </w:p>
    <w:p w14:paraId="2E312BA1" w14:textId="77777777" w:rsidR="00E167E1" w:rsidRPr="0030621A" w:rsidRDefault="00E167E1" w:rsidP="00D94009">
      <w:pPr>
        <w:pStyle w:val="Akapitzlist"/>
        <w:spacing w:line="240" w:lineRule="auto"/>
      </w:pPr>
    </w:p>
    <w:p w14:paraId="324C5F1C" w14:textId="6BAA88F1" w:rsidR="00FF7DD4" w:rsidRPr="0030621A" w:rsidRDefault="00E167E1" w:rsidP="008D62A9">
      <w:pPr>
        <w:pStyle w:val="Akapitzlist"/>
        <w:numPr>
          <w:ilvl w:val="1"/>
          <w:numId w:val="109"/>
        </w:numPr>
        <w:spacing w:line="240" w:lineRule="auto"/>
        <w:ind w:left="700"/>
      </w:pPr>
      <w:r w:rsidRPr="0030621A">
        <w:t xml:space="preserve">Dr </w:t>
      </w:r>
      <w:r w:rsidR="00B55B70" w:rsidRPr="0030621A">
        <w:t>Mariusz Marczak</w:t>
      </w:r>
    </w:p>
    <w:sectPr w:rsidR="00FF7DD4" w:rsidRPr="0030621A">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A8CE" w14:textId="77777777" w:rsidR="00077F15" w:rsidRDefault="00077F15" w:rsidP="00C6488E">
      <w:pPr>
        <w:spacing w:after="0" w:line="240" w:lineRule="auto"/>
      </w:pPr>
      <w:r>
        <w:separator/>
      </w:r>
    </w:p>
  </w:endnote>
  <w:endnote w:type="continuationSeparator" w:id="0">
    <w:p w14:paraId="0E4F437E" w14:textId="77777777" w:rsidR="00077F15" w:rsidRDefault="00077F15" w:rsidP="00C6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785601"/>
      <w:docPartObj>
        <w:docPartGallery w:val="Page Numbers (Bottom of Page)"/>
        <w:docPartUnique/>
      </w:docPartObj>
    </w:sdtPr>
    <w:sdtEndPr/>
    <w:sdtContent>
      <w:p w14:paraId="4CF59681" w14:textId="77777777" w:rsidR="00574DD9" w:rsidRDefault="00574DD9">
        <w:pPr>
          <w:pStyle w:val="Stopka"/>
          <w:jc w:val="center"/>
        </w:pPr>
        <w:r>
          <w:fldChar w:fldCharType="begin"/>
        </w:r>
        <w:r>
          <w:instrText>PAGE   \* MERGEFORMAT</w:instrText>
        </w:r>
        <w:r>
          <w:fldChar w:fldCharType="separate"/>
        </w:r>
        <w:r>
          <w:rPr>
            <w:noProof/>
          </w:rPr>
          <w:t>1</w:t>
        </w:r>
        <w:r>
          <w:fldChar w:fldCharType="end"/>
        </w:r>
      </w:p>
    </w:sdtContent>
  </w:sdt>
  <w:p w14:paraId="049BB852" w14:textId="77777777" w:rsidR="00574DD9" w:rsidRDefault="00574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C36C4" w14:textId="77777777" w:rsidR="00077F15" w:rsidRDefault="00077F15" w:rsidP="00C6488E">
      <w:pPr>
        <w:spacing w:after="0" w:line="240" w:lineRule="auto"/>
      </w:pPr>
      <w:r>
        <w:separator/>
      </w:r>
    </w:p>
  </w:footnote>
  <w:footnote w:type="continuationSeparator" w:id="0">
    <w:p w14:paraId="7099CEAC" w14:textId="77777777" w:rsidR="00077F15" w:rsidRDefault="00077F15" w:rsidP="00C64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942C0B4"/>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42600E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8049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326CA95A"/>
    <w:lvl w:ilvl="0">
      <w:numFmt w:val="bullet"/>
      <w:lvlText w:val="*"/>
      <w:lvlJc w:val="left"/>
    </w:lvl>
  </w:abstractNum>
  <w:abstractNum w:abstractNumId="4"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1260FF"/>
    <w:multiLevelType w:val="hybridMultilevel"/>
    <w:tmpl w:val="BD54EFF0"/>
    <w:lvl w:ilvl="0" w:tplc="7C762ED2">
      <w:start w:val="1"/>
      <w:numFmt w:val="decimal"/>
      <w:lvlText w:val="%1."/>
      <w:lvlJc w:val="left"/>
      <w:pPr>
        <w:ind w:left="720" w:hanging="360"/>
      </w:pPr>
      <w:rPr>
        <w:rFonts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15:restartNumberingAfterBreak="0">
    <w:nsid w:val="008645CC"/>
    <w:multiLevelType w:val="hybridMultilevel"/>
    <w:tmpl w:val="3F6A49EE"/>
    <w:lvl w:ilvl="0" w:tplc="7C762ED2">
      <w:start w:val="1"/>
      <w:numFmt w:val="decimal"/>
      <w:lvlText w:val="%1."/>
      <w:lvlJc w:val="left"/>
      <w:pPr>
        <w:ind w:left="720" w:hanging="360"/>
      </w:pPr>
      <w:rPr>
        <w:rFonts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0E74564"/>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 w15:restartNumberingAfterBreak="0">
    <w:nsid w:val="03876E58"/>
    <w:multiLevelType w:val="hybridMultilevel"/>
    <w:tmpl w:val="DCAAF33C"/>
    <w:lvl w:ilvl="0" w:tplc="EB6E6B3A">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776E55"/>
    <w:multiLevelType w:val="hybridMultilevel"/>
    <w:tmpl w:val="06624872"/>
    <w:lvl w:ilvl="0" w:tplc="7C762ED2">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A64DFB"/>
    <w:multiLevelType w:val="multilevel"/>
    <w:tmpl w:val="D2F6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B709E"/>
    <w:multiLevelType w:val="hybridMultilevel"/>
    <w:tmpl w:val="F4227CE0"/>
    <w:lvl w:ilvl="0" w:tplc="A718F502">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7655C9A"/>
    <w:multiLevelType w:val="hybridMultilevel"/>
    <w:tmpl w:val="CD4087FC"/>
    <w:lvl w:ilvl="0" w:tplc="7C762ED2">
      <w:start w:val="1"/>
      <w:numFmt w:val="decimal"/>
      <w:lvlText w:val="%1."/>
      <w:lvlJc w:val="left"/>
      <w:pPr>
        <w:ind w:left="780" w:hanging="360"/>
      </w:pPr>
      <w:rPr>
        <w:rFonts w:hint="default"/>
        <w:b/>
        <w:color w:val="auto"/>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13" w15:restartNumberingAfterBreak="0">
    <w:nsid w:val="076C5A91"/>
    <w:multiLevelType w:val="hybridMultilevel"/>
    <w:tmpl w:val="674072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1409D9"/>
    <w:multiLevelType w:val="hybridMultilevel"/>
    <w:tmpl w:val="5B7640AA"/>
    <w:lvl w:ilvl="0" w:tplc="7C762ED2">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401CD0"/>
    <w:multiLevelType w:val="hybridMultilevel"/>
    <w:tmpl w:val="9DC89568"/>
    <w:lvl w:ilvl="0" w:tplc="04150001">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09D67AC2"/>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 w15:restartNumberingAfterBreak="0">
    <w:nsid w:val="09FC28B7"/>
    <w:multiLevelType w:val="multilevel"/>
    <w:tmpl w:val="26C23782"/>
    <w:lvl w:ilvl="0">
      <w:start w:val="1"/>
      <w:numFmt w:val="decimal"/>
      <w:lvlText w:val="%1."/>
      <w:lvlJc w:val="left"/>
      <w:pPr>
        <w:tabs>
          <w:tab w:val="num" w:pos="1068"/>
        </w:tabs>
        <w:ind w:left="1068" w:hanging="360"/>
      </w:pPr>
      <w:rPr>
        <w:rFonts w:hint="default"/>
        <w:b/>
        <w:bCs w:val="0"/>
        <w:i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b/>
      </w:rPr>
    </w:lvl>
    <w:lvl w:ilvl="5">
      <w:start w:val="1"/>
      <w:numFmt w:val="decimal"/>
      <w:lvlText w:val="%6."/>
      <w:lvlJc w:val="left"/>
      <w:pPr>
        <w:tabs>
          <w:tab w:val="num" w:pos="4320"/>
        </w:tabs>
        <w:ind w:left="4320" w:hanging="360"/>
      </w:pPr>
      <w:rPr>
        <w:rFonts w:hint="default"/>
        <w:b/>
      </w:rPr>
    </w:lvl>
    <w:lvl w:ilvl="6">
      <w:start w:val="1"/>
      <w:numFmt w:val="decimal"/>
      <w:lvlText w:val="%7."/>
      <w:lvlJc w:val="left"/>
      <w:pPr>
        <w:tabs>
          <w:tab w:val="num" w:pos="5040"/>
        </w:tabs>
        <w:ind w:left="5040" w:hanging="360"/>
      </w:pPr>
      <w:rPr>
        <w:rFonts w:hint="default"/>
        <w:b/>
      </w:rPr>
    </w:lvl>
    <w:lvl w:ilvl="7">
      <w:start w:val="1"/>
      <w:numFmt w:val="decimal"/>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360"/>
      </w:pPr>
      <w:rPr>
        <w:rFonts w:hint="default"/>
      </w:rPr>
    </w:lvl>
  </w:abstractNum>
  <w:abstractNum w:abstractNumId="18" w15:restartNumberingAfterBreak="0">
    <w:nsid w:val="09FD5260"/>
    <w:multiLevelType w:val="multilevel"/>
    <w:tmpl w:val="69009386"/>
    <w:lvl w:ilvl="0">
      <w:start w:val="1"/>
      <w:numFmt w:val="decimal"/>
      <w:lvlText w:val="%1."/>
      <w:lvlJc w:val="left"/>
      <w:pPr>
        <w:tabs>
          <w:tab w:val="num" w:pos="720"/>
        </w:tabs>
        <w:ind w:left="720" w:hanging="360"/>
      </w:pPr>
      <w:rPr>
        <w:b/>
        <w:bCs w:val="0"/>
        <w:color w:val="000000"/>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A1741FF"/>
    <w:multiLevelType w:val="multilevel"/>
    <w:tmpl w:val="C85E5664"/>
    <w:lvl w:ilvl="0">
      <w:start w:val="1"/>
      <w:numFmt w:val="decimal"/>
      <w:lvlText w:val="%1."/>
      <w:lvlJc w:val="left"/>
      <w:pPr>
        <w:tabs>
          <w:tab w:val="num" w:pos="720"/>
        </w:tabs>
        <w:ind w:left="720" w:hanging="360"/>
      </w:pPr>
      <w:rPr>
        <w:b/>
        <w:bCs w:val="0"/>
        <w:color w:val="000000"/>
        <w:sz w:val="22"/>
        <w:szCs w:val="22"/>
      </w:rPr>
    </w:lvl>
    <w:lvl w:ilvl="1">
      <w:start w:val="1"/>
      <w:numFmt w:val="decimal"/>
      <w:lvlText w:val="%2."/>
      <w:lvlJc w:val="left"/>
      <w:pPr>
        <w:tabs>
          <w:tab w:val="num" w:pos="1440"/>
        </w:tabs>
        <w:ind w:left="1440" w:hanging="360"/>
      </w:pPr>
      <w:rPr>
        <w:b/>
        <w:bCs/>
        <w:color w:val="000000" w:themeColor="text1"/>
        <w:sz w:val="22"/>
        <w:szCs w:val="22"/>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rPr>
        <w:b/>
      </w:rPr>
    </w:lvl>
    <w:lvl w:ilvl="7">
      <w:start w:val="1"/>
      <w:numFmt w:val="decimal"/>
      <w:lvlText w:val="%8."/>
      <w:lvlJc w:val="left"/>
      <w:pPr>
        <w:tabs>
          <w:tab w:val="num" w:pos="5760"/>
        </w:tabs>
        <w:ind w:left="5760" w:hanging="360"/>
      </w:pPr>
      <w:rPr>
        <w:b/>
      </w:rPr>
    </w:lvl>
    <w:lvl w:ilvl="8">
      <w:start w:val="1"/>
      <w:numFmt w:val="decimal"/>
      <w:lvlText w:val="%9."/>
      <w:lvlJc w:val="left"/>
      <w:pPr>
        <w:tabs>
          <w:tab w:val="num" w:pos="6480"/>
        </w:tabs>
        <w:ind w:left="6480" w:hanging="360"/>
      </w:pPr>
      <w:rPr>
        <w:b/>
      </w:rPr>
    </w:lvl>
  </w:abstractNum>
  <w:abstractNum w:abstractNumId="20" w15:restartNumberingAfterBreak="0">
    <w:nsid w:val="0C205BEB"/>
    <w:multiLevelType w:val="hybridMultilevel"/>
    <w:tmpl w:val="72EA00B2"/>
    <w:lvl w:ilvl="0" w:tplc="2180B6EC">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2F6EE2"/>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2" w15:restartNumberingAfterBreak="0">
    <w:nsid w:val="0D762252"/>
    <w:multiLevelType w:val="hybridMultilevel"/>
    <w:tmpl w:val="D4740674"/>
    <w:lvl w:ilvl="0" w:tplc="04150001">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3" w15:restartNumberingAfterBreak="0">
    <w:nsid w:val="0E630F4B"/>
    <w:multiLevelType w:val="multilevel"/>
    <w:tmpl w:val="D9064F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0EB30FF9"/>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0F567BEE"/>
    <w:multiLevelType w:val="hybridMultilevel"/>
    <w:tmpl w:val="1E089624"/>
    <w:lvl w:ilvl="0" w:tplc="7C762ED2">
      <w:start w:val="1"/>
      <w:numFmt w:val="decimal"/>
      <w:lvlText w:val="%1."/>
      <w:lvlJc w:val="left"/>
      <w:pPr>
        <w:ind w:left="720" w:hanging="360"/>
      </w:pPr>
      <w:rPr>
        <w:rFonts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6" w15:restartNumberingAfterBreak="0">
    <w:nsid w:val="0F90489D"/>
    <w:multiLevelType w:val="hybridMultilevel"/>
    <w:tmpl w:val="2D9E7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A3AF9"/>
    <w:multiLevelType w:val="multilevel"/>
    <w:tmpl w:val="69009386"/>
    <w:lvl w:ilvl="0">
      <w:start w:val="1"/>
      <w:numFmt w:val="decimal"/>
      <w:lvlText w:val="%1."/>
      <w:lvlJc w:val="left"/>
      <w:pPr>
        <w:tabs>
          <w:tab w:val="num" w:pos="720"/>
        </w:tabs>
        <w:ind w:left="720" w:hanging="360"/>
      </w:pPr>
      <w:rPr>
        <w:rFonts w:hint="default"/>
        <w:b/>
        <w:bCs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12190812"/>
    <w:multiLevelType w:val="hybridMultilevel"/>
    <w:tmpl w:val="96D26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1D177E"/>
    <w:multiLevelType w:val="hybridMultilevel"/>
    <w:tmpl w:val="439C3C12"/>
    <w:lvl w:ilvl="0" w:tplc="7C762ED2">
      <w:start w:val="1"/>
      <w:numFmt w:val="decimal"/>
      <w:lvlText w:val="%1."/>
      <w:lvlJc w:val="left"/>
      <w:pPr>
        <w:ind w:left="720" w:hanging="360"/>
      </w:pPr>
      <w:rPr>
        <w:rFonts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13B71426"/>
    <w:multiLevelType w:val="hybridMultilevel"/>
    <w:tmpl w:val="7196FE64"/>
    <w:lvl w:ilvl="0" w:tplc="0415000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74CF4F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0421B7"/>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15:restartNumberingAfterBreak="0">
    <w:nsid w:val="143162F8"/>
    <w:multiLevelType w:val="hybridMultilevel"/>
    <w:tmpl w:val="257A068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E43190"/>
    <w:multiLevelType w:val="hybridMultilevel"/>
    <w:tmpl w:val="AEA6C63E"/>
    <w:lvl w:ilvl="0" w:tplc="BD84E5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A7F47"/>
    <w:multiLevelType w:val="multilevel"/>
    <w:tmpl w:val="69009386"/>
    <w:lvl w:ilvl="0">
      <w:start w:val="1"/>
      <w:numFmt w:val="decimal"/>
      <w:lvlText w:val="%1."/>
      <w:lvlJc w:val="left"/>
      <w:pPr>
        <w:tabs>
          <w:tab w:val="num" w:pos="720"/>
        </w:tabs>
        <w:ind w:left="720" w:hanging="360"/>
      </w:pPr>
      <w:rPr>
        <w:b/>
        <w:bCs w:val="0"/>
        <w:color w:val="000000"/>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7721C85"/>
    <w:multiLevelType w:val="multilevel"/>
    <w:tmpl w:val="BC9E7866"/>
    <w:lvl w:ilvl="0">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17D75410"/>
    <w:multiLevelType w:val="hybridMultilevel"/>
    <w:tmpl w:val="821616F2"/>
    <w:lvl w:ilvl="0" w:tplc="7C762ED2">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151BE7"/>
    <w:multiLevelType w:val="multilevel"/>
    <w:tmpl w:val="69009386"/>
    <w:lvl w:ilvl="0">
      <w:start w:val="1"/>
      <w:numFmt w:val="decimal"/>
      <w:lvlText w:val="%1."/>
      <w:lvlJc w:val="left"/>
      <w:pPr>
        <w:tabs>
          <w:tab w:val="num" w:pos="720"/>
        </w:tabs>
        <w:ind w:left="720" w:hanging="360"/>
      </w:pPr>
      <w:rPr>
        <w:rFonts w:hint="default"/>
        <w:b/>
        <w:bCs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186179E8"/>
    <w:multiLevelType w:val="hybridMultilevel"/>
    <w:tmpl w:val="0664A8E4"/>
    <w:lvl w:ilvl="0" w:tplc="DB866420">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99A6715"/>
    <w:multiLevelType w:val="multilevel"/>
    <w:tmpl w:val="B8B0BD50"/>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1A0F789C"/>
    <w:multiLevelType w:val="hybridMultilevel"/>
    <w:tmpl w:val="53C07A72"/>
    <w:lvl w:ilvl="0" w:tplc="0096B27C">
      <w:start w:val="1"/>
      <w:numFmt w:val="decimal"/>
      <w:lvlText w:val="%1."/>
      <w:lvlJc w:val="left"/>
      <w:pPr>
        <w:ind w:left="720" w:hanging="360"/>
      </w:pPr>
      <w:rPr>
        <w:rFonts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1B414AE6"/>
    <w:multiLevelType w:val="multilevel"/>
    <w:tmpl w:val="555C10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A30184"/>
    <w:multiLevelType w:val="hybridMultilevel"/>
    <w:tmpl w:val="4BD6C204"/>
    <w:lvl w:ilvl="0" w:tplc="2BA47B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C75D2C"/>
    <w:multiLevelType w:val="hybridMultilevel"/>
    <w:tmpl w:val="F6408C0A"/>
    <w:lvl w:ilvl="0" w:tplc="7C762ED2">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E0272DB"/>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15:restartNumberingAfterBreak="0">
    <w:nsid w:val="1E5D2033"/>
    <w:multiLevelType w:val="multilevel"/>
    <w:tmpl w:val="85B4A9F6"/>
    <w:lvl w:ilvl="0">
      <w:start w:val="1"/>
      <w:numFmt w:val="decimal"/>
      <w:lvlText w:val="%1."/>
      <w:lvlJc w:val="left"/>
      <w:pPr>
        <w:tabs>
          <w:tab w:val="num" w:pos="1068"/>
        </w:tabs>
        <w:ind w:left="1068" w:hanging="360"/>
      </w:pPr>
      <w:rPr>
        <w:rFonts w:hint="default"/>
        <w:b/>
        <w:bCs w:val="0"/>
        <w:i w:val="0"/>
        <w:color w:val="000000"/>
        <w:sz w:val="22"/>
        <w:szCs w:val="22"/>
      </w:rPr>
    </w:lvl>
    <w:lvl w:ilvl="1">
      <w:start w:val="1"/>
      <w:numFmt w:val="decimal"/>
      <w:lvlText w:val="%2."/>
      <w:lvlJc w:val="left"/>
      <w:pPr>
        <w:tabs>
          <w:tab w:val="num" w:pos="1440"/>
        </w:tabs>
        <w:ind w:left="1440" w:hanging="360"/>
      </w:pPr>
      <w:rPr>
        <w:rFonts w:hint="default"/>
        <w:b/>
        <w:bCs/>
        <w:sz w:val="22"/>
        <w:szCs w:val="22"/>
      </w:rPr>
    </w:lvl>
    <w:lvl w:ilvl="2">
      <w:start w:val="1"/>
      <w:numFmt w:val="decimal"/>
      <w:lvlText w:val="%3."/>
      <w:lvlJc w:val="left"/>
      <w:pPr>
        <w:tabs>
          <w:tab w:val="num" w:pos="2160"/>
        </w:tabs>
        <w:ind w:left="2160" w:hanging="360"/>
      </w:pPr>
      <w:rPr>
        <w:rFonts w:hint="default"/>
        <w:b/>
        <w:sz w:val="22"/>
        <w:szCs w:val="22"/>
      </w:rPr>
    </w:lvl>
    <w:lvl w:ilvl="3">
      <w:start w:val="1"/>
      <w:numFmt w:val="decimal"/>
      <w:lvlText w:val="%4."/>
      <w:lvlJc w:val="left"/>
      <w:pPr>
        <w:tabs>
          <w:tab w:val="num" w:pos="2880"/>
        </w:tabs>
        <w:ind w:left="2880" w:hanging="360"/>
      </w:pPr>
      <w:rPr>
        <w:rFonts w:hint="default"/>
        <w:b/>
        <w:sz w:val="22"/>
        <w:szCs w:val="22"/>
      </w:rPr>
    </w:lvl>
    <w:lvl w:ilvl="4">
      <w:start w:val="1"/>
      <w:numFmt w:val="decimal"/>
      <w:lvlText w:val="%5."/>
      <w:lvlJc w:val="left"/>
      <w:pPr>
        <w:tabs>
          <w:tab w:val="num" w:pos="3600"/>
        </w:tabs>
        <w:ind w:left="3600" w:hanging="360"/>
      </w:pPr>
      <w:rPr>
        <w:rFonts w:hint="default"/>
        <w:b/>
        <w:sz w:val="20"/>
      </w:rPr>
    </w:lvl>
    <w:lvl w:ilvl="5">
      <w:start w:val="1"/>
      <w:numFmt w:val="decimal"/>
      <w:lvlText w:val="%6."/>
      <w:lvlJc w:val="left"/>
      <w:pPr>
        <w:tabs>
          <w:tab w:val="num" w:pos="4320"/>
        </w:tabs>
        <w:ind w:left="4320" w:hanging="360"/>
      </w:pPr>
      <w:rPr>
        <w:rFonts w:hint="default"/>
        <w:b/>
        <w:sz w:val="20"/>
      </w:rPr>
    </w:lvl>
    <w:lvl w:ilvl="6">
      <w:start w:val="1"/>
      <w:numFmt w:val="decimal"/>
      <w:lvlText w:val="%7."/>
      <w:lvlJc w:val="left"/>
      <w:pPr>
        <w:tabs>
          <w:tab w:val="num" w:pos="5040"/>
        </w:tabs>
        <w:ind w:left="5040" w:hanging="360"/>
      </w:pPr>
      <w:rPr>
        <w:rFonts w:hint="default"/>
        <w:b/>
        <w:sz w:val="20"/>
      </w:rPr>
    </w:lvl>
    <w:lvl w:ilvl="7">
      <w:start w:val="1"/>
      <w:numFmt w:val="decimal"/>
      <w:lvlText w:val="%8."/>
      <w:lvlJc w:val="left"/>
      <w:pPr>
        <w:tabs>
          <w:tab w:val="num" w:pos="5760"/>
        </w:tabs>
        <w:ind w:left="5760" w:hanging="360"/>
      </w:pPr>
      <w:rPr>
        <w:rFonts w:hint="default"/>
        <w:b/>
        <w:sz w:val="20"/>
      </w:rPr>
    </w:lvl>
    <w:lvl w:ilvl="8">
      <w:start w:val="1"/>
      <w:numFmt w:val="decimal"/>
      <w:lvlText w:val="%9."/>
      <w:lvlJc w:val="left"/>
      <w:pPr>
        <w:tabs>
          <w:tab w:val="num" w:pos="6480"/>
        </w:tabs>
        <w:ind w:left="6480" w:hanging="360"/>
      </w:pPr>
      <w:rPr>
        <w:rFonts w:hint="default"/>
        <w:sz w:val="20"/>
      </w:rPr>
    </w:lvl>
  </w:abstractNum>
  <w:abstractNum w:abstractNumId="46" w15:restartNumberingAfterBreak="0">
    <w:nsid w:val="1E8C1838"/>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7" w15:restartNumberingAfterBreak="0">
    <w:nsid w:val="1EA0219F"/>
    <w:multiLevelType w:val="hybridMultilevel"/>
    <w:tmpl w:val="FE4EA596"/>
    <w:lvl w:ilvl="0" w:tplc="04150001">
      <w:start w:val="1"/>
      <w:numFmt w:val="decimal"/>
      <w:lvlText w:val="%1."/>
      <w:lvlJc w:val="left"/>
      <w:pPr>
        <w:ind w:left="720" w:hanging="360"/>
      </w:pPr>
      <w:rPr>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1EF2695F"/>
    <w:multiLevelType w:val="hybridMultilevel"/>
    <w:tmpl w:val="77D22868"/>
    <w:lvl w:ilvl="0" w:tplc="EFFC272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2E5986"/>
    <w:multiLevelType w:val="multilevel"/>
    <w:tmpl w:val="621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F4C57CB"/>
    <w:multiLevelType w:val="multilevel"/>
    <w:tmpl w:val="9C529198"/>
    <w:lvl w:ilvl="0">
      <w:start w:val="1"/>
      <w:numFmt w:val="decimal"/>
      <w:lvlText w:val="%1."/>
      <w:lvlJc w:val="left"/>
      <w:pPr>
        <w:tabs>
          <w:tab w:val="num" w:pos="720"/>
        </w:tabs>
        <w:ind w:left="720" w:hanging="360"/>
      </w:pPr>
      <w:rPr>
        <w:b/>
        <w:bCs w:val="0"/>
        <w:color w:val="000000"/>
        <w:sz w:val="22"/>
        <w:szCs w:val="22"/>
      </w:rPr>
    </w:lvl>
    <w:lvl w:ilvl="1">
      <w:start w:val="1"/>
      <w:numFmt w:val="decimal"/>
      <w:lvlText w:val="%2."/>
      <w:lvlJc w:val="left"/>
      <w:pPr>
        <w:tabs>
          <w:tab w:val="num" w:pos="1440"/>
        </w:tabs>
        <w:ind w:left="1440" w:hanging="360"/>
      </w:pPr>
      <w:rPr>
        <w:b/>
        <w:bCs/>
        <w:color w:val="000000" w:themeColor="text1"/>
        <w:sz w:val="22"/>
        <w:szCs w:val="22"/>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rPr>
    </w:lvl>
    <w:lvl w:ilvl="7">
      <w:start w:val="1"/>
      <w:numFmt w:val="decimal"/>
      <w:lvlText w:val="%8."/>
      <w:lvlJc w:val="left"/>
      <w:pPr>
        <w:tabs>
          <w:tab w:val="num" w:pos="5760"/>
        </w:tabs>
        <w:ind w:left="5760" w:hanging="360"/>
      </w:pPr>
      <w:rPr>
        <w:b/>
      </w:rPr>
    </w:lvl>
    <w:lvl w:ilvl="8">
      <w:start w:val="1"/>
      <w:numFmt w:val="decimal"/>
      <w:lvlText w:val="%9."/>
      <w:lvlJc w:val="left"/>
      <w:pPr>
        <w:tabs>
          <w:tab w:val="num" w:pos="6480"/>
        </w:tabs>
        <w:ind w:left="6480" w:hanging="360"/>
      </w:pPr>
      <w:rPr>
        <w:b/>
      </w:rPr>
    </w:lvl>
  </w:abstractNum>
  <w:abstractNum w:abstractNumId="51" w15:restartNumberingAfterBreak="0">
    <w:nsid w:val="208B1F39"/>
    <w:multiLevelType w:val="hybridMultilevel"/>
    <w:tmpl w:val="80F234E6"/>
    <w:lvl w:ilvl="0" w:tplc="7C762ED2">
      <w:start w:val="1"/>
      <w:numFmt w:val="decimal"/>
      <w:lvlText w:val="%1."/>
      <w:lvlJc w:val="left"/>
      <w:pPr>
        <w:ind w:left="1440" w:hanging="360"/>
      </w:pPr>
      <w:rPr>
        <w:rFonts w:hint="default"/>
        <w:b/>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21254F91"/>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3" w15:restartNumberingAfterBreak="0">
    <w:nsid w:val="21666C71"/>
    <w:multiLevelType w:val="hybridMultilevel"/>
    <w:tmpl w:val="275EC5CA"/>
    <w:lvl w:ilvl="0" w:tplc="04150001">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4" w15:restartNumberingAfterBreak="0">
    <w:nsid w:val="22B10BAB"/>
    <w:multiLevelType w:val="hybridMultilevel"/>
    <w:tmpl w:val="DFD2150E"/>
    <w:lvl w:ilvl="0" w:tplc="7C762ED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0D4FC2"/>
    <w:multiLevelType w:val="hybridMultilevel"/>
    <w:tmpl w:val="BCACA98C"/>
    <w:lvl w:ilvl="0" w:tplc="79AC32D8">
      <w:start w:val="1"/>
      <w:numFmt w:val="decimal"/>
      <w:lvlText w:val="%1."/>
      <w:lvlJc w:val="left"/>
      <w:pPr>
        <w:ind w:left="780" w:hanging="360"/>
      </w:pPr>
      <w:rPr>
        <w:rFonts w:hint="default"/>
        <w:b/>
        <w:color w:val="auto"/>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56" w15:restartNumberingAfterBreak="0">
    <w:nsid w:val="24FF72A6"/>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7" w15:restartNumberingAfterBreak="0">
    <w:nsid w:val="275817F2"/>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8" w15:restartNumberingAfterBreak="0">
    <w:nsid w:val="28772A4A"/>
    <w:multiLevelType w:val="hybridMultilevel"/>
    <w:tmpl w:val="03842F6E"/>
    <w:lvl w:ilvl="0" w:tplc="04150001">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8EA575A"/>
    <w:multiLevelType w:val="hybridMultilevel"/>
    <w:tmpl w:val="9F7CD60A"/>
    <w:lvl w:ilvl="0" w:tplc="7C762ED2">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FA4036"/>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1" w15:restartNumberingAfterBreak="0">
    <w:nsid w:val="2A360BE8"/>
    <w:multiLevelType w:val="multilevel"/>
    <w:tmpl w:val="90D8291A"/>
    <w:lvl w:ilvl="0">
      <w:start w:val="1"/>
      <w:numFmt w:val="decimal"/>
      <w:lvlText w:val="%1."/>
      <w:lvlJc w:val="left"/>
      <w:pPr>
        <w:tabs>
          <w:tab w:val="num" w:pos="360"/>
        </w:tabs>
        <w:ind w:left="360" w:hanging="360"/>
      </w:pPr>
      <w:rPr>
        <w:rFonts w:ascii="Times New Roman" w:eastAsia="Calibri" w:hAnsi="Times New Roman" w:cs="Times New Roman"/>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2A430125"/>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3" w15:restartNumberingAfterBreak="0">
    <w:nsid w:val="2A5D6207"/>
    <w:multiLevelType w:val="multilevel"/>
    <w:tmpl w:val="F626CC50"/>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440"/>
        </w:tabs>
        <w:ind w:left="1440" w:hanging="360"/>
      </w:pPr>
      <w:rPr>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2A9A198D"/>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2AAB0C59"/>
    <w:multiLevelType w:val="multilevel"/>
    <w:tmpl w:val="E5BE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B10B2E"/>
    <w:multiLevelType w:val="hybridMultilevel"/>
    <w:tmpl w:val="B9941488"/>
    <w:lvl w:ilvl="0" w:tplc="05DAE2A8">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5D740D"/>
    <w:multiLevelType w:val="hybridMultilevel"/>
    <w:tmpl w:val="E732EF68"/>
    <w:lvl w:ilvl="0" w:tplc="1B4693F6">
      <w:start w:val="1"/>
      <w:numFmt w:val="decimal"/>
      <w:lvlText w:val="%1."/>
      <w:lvlJc w:val="left"/>
      <w:pPr>
        <w:tabs>
          <w:tab w:val="num" w:pos="1440"/>
        </w:tabs>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47B50"/>
    <w:multiLevelType w:val="hybridMultilevel"/>
    <w:tmpl w:val="093235BC"/>
    <w:lvl w:ilvl="0" w:tplc="7C762ED2">
      <w:start w:val="1"/>
      <w:numFmt w:val="decimal"/>
      <w:lvlText w:val="%1."/>
      <w:lvlJc w:val="left"/>
      <w:pPr>
        <w:ind w:left="720" w:hanging="360"/>
      </w:pPr>
      <w:rPr>
        <w:rFonts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2F1C7794"/>
    <w:multiLevelType w:val="multilevel"/>
    <w:tmpl w:val="3AECCE16"/>
    <w:lvl w:ilvl="0">
      <w:start w:val="1"/>
      <w:numFmt w:val="decimal"/>
      <w:lvlText w:val="%1."/>
      <w:lvlJc w:val="left"/>
      <w:pPr>
        <w:tabs>
          <w:tab w:val="num" w:pos="720"/>
        </w:tabs>
        <w:ind w:left="720" w:hanging="360"/>
      </w:pPr>
      <w:rPr>
        <w:b w:val="0"/>
        <w:bCs w:val="0"/>
        <w:color w:val="000000"/>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2F5516F9"/>
    <w:multiLevelType w:val="hybridMultilevel"/>
    <w:tmpl w:val="2F425A96"/>
    <w:lvl w:ilvl="0" w:tplc="F640B8C6">
      <w:start w:val="1"/>
      <w:numFmt w:val="decimal"/>
      <w:lvlText w:val="%1."/>
      <w:lvlJc w:val="left"/>
      <w:pPr>
        <w:ind w:left="720" w:hanging="360"/>
      </w:pPr>
      <w:rPr>
        <w:rFonts w:hint="default"/>
        <w:b/>
      </w:rPr>
    </w:lvl>
    <w:lvl w:ilvl="1" w:tplc="07B04942" w:tentative="1">
      <w:start w:val="1"/>
      <w:numFmt w:val="lowerLetter"/>
      <w:lvlText w:val="%2."/>
      <w:lvlJc w:val="left"/>
      <w:pPr>
        <w:ind w:left="1440" w:hanging="360"/>
      </w:pPr>
    </w:lvl>
    <w:lvl w:ilvl="2" w:tplc="DD92A5CE" w:tentative="1">
      <w:start w:val="1"/>
      <w:numFmt w:val="lowerRoman"/>
      <w:lvlText w:val="%3."/>
      <w:lvlJc w:val="right"/>
      <w:pPr>
        <w:ind w:left="2160" w:hanging="180"/>
      </w:pPr>
    </w:lvl>
    <w:lvl w:ilvl="3" w:tplc="57304C2C" w:tentative="1">
      <w:start w:val="1"/>
      <w:numFmt w:val="decimal"/>
      <w:lvlText w:val="%4."/>
      <w:lvlJc w:val="left"/>
      <w:pPr>
        <w:ind w:left="2880" w:hanging="360"/>
      </w:pPr>
    </w:lvl>
    <w:lvl w:ilvl="4" w:tplc="98821E16" w:tentative="1">
      <w:start w:val="1"/>
      <w:numFmt w:val="lowerLetter"/>
      <w:lvlText w:val="%5."/>
      <w:lvlJc w:val="left"/>
      <w:pPr>
        <w:ind w:left="3600" w:hanging="360"/>
      </w:pPr>
    </w:lvl>
    <w:lvl w:ilvl="5" w:tplc="80048D2E" w:tentative="1">
      <w:start w:val="1"/>
      <w:numFmt w:val="lowerRoman"/>
      <w:lvlText w:val="%6."/>
      <w:lvlJc w:val="right"/>
      <w:pPr>
        <w:ind w:left="4320" w:hanging="180"/>
      </w:pPr>
    </w:lvl>
    <w:lvl w:ilvl="6" w:tplc="8BBAD442" w:tentative="1">
      <w:start w:val="1"/>
      <w:numFmt w:val="decimal"/>
      <w:lvlText w:val="%7."/>
      <w:lvlJc w:val="left"/>
      <w:pPr>
        <w:ind w:left="5040" w:hanging="360"/>
      </w:pPr>
    </w:lvl>
    <w:lvl w:ilvl="7" w:tplc="8FEA8ABE" w:tentative="1">
      <w:start w:val="1"/>
      <w:numFmt w:val="lowerLetter"/>
      <w:lvlText w:val="%8."/>
      <w:lvlJc w:val="left"/>
      <w:pPr>
        <w:ind w:left="5760" w:hanging="360"/>
      </w:pPr>
    </w:lvl>
    <w:lvl w:ilvl="8" w:tplc="367A6614" w:tentative="1">
      <w:start w:val="1"/>
      <w:numFmt w:val="lowerRoman"/>
      <w:lvlText w:val="%9."/>
      <w:lvlJc w:val="right"/>
      <w:pPr>
        <w:ind w:left="6480" w:hanging="180"/>
      </w:pPr>
    </w:lvl>
  </w:abstractNum>
  <w:abstractNum w:abstractNumId="71" w15:restartNumberingAfterBreak="0">
    <w:nsid w:val="309E52EB"/>
    <w:multiLevelType w:val="hybridMultilevel"/>
    <w:tmpl w:val="4BD6C204"/>
    <w:lvl w:ilvl="0" w:tplc="2BA47B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BB43F8"/>
    <w:multiLevelType w:val="hybridMultilevel"/>
    <w:tmpl w:val="7ED67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D64FB3"/>
    <w:multiLevelType w:val="hybridMultilevel"/>
    <w:tmpl w:val="18A0217C"/>
    <w:lvl w:ilvl="0" w:tplc="C16A7D1C">
      <w:start w:val="1"/>
      <w:numFmt w:val="bullet"/>
      <w:lvlText w:val=""/>
      <w:lvlJc w:val="left"/>
      <w:pPr>
        <w:ind w:left="720" w:hanging="360"/>
      </w:pPr>
      <w:rPr>
        <w:rFonts w:ascii="Symbol" w:eastAsia="Calibri" w:hAnsi="Symbol"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15:restartNumberingAfterBreak="0">
    <w:nsid w:val="30E6138D"/>
    <w:multiLevelType w:val="hybridMultilevel"/>
    <w:tmpl w:val="525044E4"/>
    <w:lvl w:ilvl="0" w:tplc="B3380DCA">
      <w:start w:val="1"/>
      <w:numFmt w:val="decimal"/>
      <w:lvlText w:val="%1."/>
      <w:lvlJc w:val="left"/>
      <w:pPr>
        <w:ind w:left="720" w:hanging="360"/>
      </w:pPr>
      <w:rPr>
        <w:rFonts w:hint="default"/>
        <w:b/>
        <w:i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5" w15:restartNumberingAfterBreak="0">
    <w:nsid w:val="31B94587"/>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6" w15:restartNumberingAfterBreak="0">
    <w:nsid w:val="31D209CD"/>
    <w:multiLevelType w:val="multilevel"/>
    <w:tmpl w:val="8166A18C"/>
    <w:lvl w:ilvl="0">
      <w:start w:val="1"/>
      <w:numFmt w:val="decimal"/>
      <w:lvlText w:val="%1."/>
      <w:lvlJc w:val="left"/>
      <w:pPr>
        <w:tabs>
          <w:tab w:val="num" w:pos="1068"/>
        </w:tabs>
        <w:ind w:left="1068" w:hanging="360"/>
      </w:pPr>
      <w:rPr>
        <w:rFonts w:hint="default"/>
        <w:b/>
        <w:bCs w:val="0"/>
        <w:i w:val="0"/>
        <w:color w:val="000000"/>
        <w:sz w:val="22"/>
        <w:szCs w:val="22"/>
      </w:rPr>
    </w:lvl>
    <w:lvl w:ilvl="1">
      <w:start w:val="1"/>
      <w:numFmt w:val="decimal"/>
      <w:lvlText w:val="%2."/>
      <w:lvlJc w:val="left"/>
      <w:pPr>
        <w:tabs>
          <w:tab w:val="num" w:pos="1440"/>
        </w:tabs>
        <w:ind w:left="1440" w:hanging="360"/>
      </w:pPr>
      <w:rPr>
        <w:rFonts w:hint="default"/>
        <w:b/>
        <w:bCs/>
        <w:sz w:val="22"/>
        <w:szCs w:val="22"/>
      </w:rPr>
    </w:lvl>
    <w:lvl w:ilvl="2">
      <w:start w:val="1"/>
      <w:numFmt w:val="decimal"/>
      <w:lvlText w:val="%3."/>
      <w:lvlJc w:val="left"/>
      <w:pPr>
        <w:tabs>
          <w:tab w:val="num" w:pos="2160"/>
        </w:tabs>
        <w:ind w:left="2160" w:hanging="360"/>
      </w:pPr>
      <w:rPr>
        <w:rFonts w:hint="default"/>
        <w:b/>
        <w:sz w:val="20"/>
      </w:rPr>
    </w:lvl>
    <w:lvl w:ilvl="3">
      <w:start w:val="1"/>
      <w:numFmt w:val="decimal"/>
      <w:lvlText w:val="%4."/>
      <w:lvlJc w:val="left"/>
      <w:pPr>
        <w:tabs>
          <w:tab w:val="num" w:pos="2880"/>
        </w:tabs>
        <w:ind w:left="2880" w:hanging="360"/>
      </w:pPr>
      <w:rPr>
        <w:rFonts w:hint="default"/>
        <w:b/>
        <w:sz w:val="20"/>
      </w:rPr>
    </w:lvl>
    <w:lvl w:ilvl="4">
      <w:start w:val="1"/>
      <w:numFmt w:val="decimal"/>
      <w:lvlText w:val="%5."/>
      <w:lvlJc w:val="left"/>
      <w:pPr>
        <w:tabs>
          <w:tab w:val="num" w:pos="3600"/>
        </w:tabs>
        <w:ind w:left="3600" w:hanging="360"/>
      </w:pPr>
      <w:rPr>
        <w:rFonts w:hint="default"/>
        <w:b/>
        <w:sz w:val="20"/>
      </w:rPr>
    </w:lvl>
    <w:lvl w:ilvl="5">
      <w:start w:val="1"/>
      <w:numFmt w:val="decimal"/>
      <w:lvlText w:val="%6."/>
      <w:lvlJc w:val="left"/>
      <w:pPr>
        <w:tabs>
          <w:tab w:val="num" w:pos="4320"/>
        </w:tabs>
        <w:ind w:left="4320" w:hanging="360"/>
      </w:pPr>
      <w:rPr>
        <w:rFonts w:hint="default"/>
        <w:b/>
        <w:sz w:val="20"/>
      </w:rPr>
    </w:lvl>
    <w:lvl w:ilvl="6">
      <w:start w:val="1"/>
      <w:numFmt w:val="decimal"/>
      <w:lvlText w:val="%7."/>
      <w:lvlJc w:val="left"/>
      <w:pPr>
        <w:tabs>
          <w:tab w:val="num" w:pos="5040"/>
        </w:tabs>
        <w:ind w:left="5040" w:hanging="360"/>
      </w:pPr>
      <w:rPr>
        <w:rFonts w:hint="default"/>
        <w:b/>
        <w:sz w:val="20"/>
      </w:rPr>
    </w:lvl>
    <w:lvl w:ilvl="7">
      <w:start w:val="1"/>
      <w:numFmt w:val="decimal"/>
      <w:lvlText w:val="%8."/>
      <w:lvlJc w:val="left"/>
      <w:pPr>
        <w:tabs>
          <w:tab w:val="num" w:pos="5760"/>
        </w:tabs>
        <w:ind w:left="5760" w:hanging="360"/>
      </w:pPr>
      <w:rPr>
        <w:rFonts w:hint="default"/>
        <w:b/>
        <w:sz w:val="20"/>
      </w:rPr>
    </w:lvl>
    <w:lvl w:ilvl="8">
      <w:start w:val="1"/>
      <w:numFmt w:val="decimal"/>
      <w:lvlText w:val="%9."/>
      <w:lvlJc w:val="left"/>
      <w:pPr>
        <w:tabs>
          <w:tab w:val="num" w:pos="6480"/>
        </w:tabs>
        <w:ind w:left="6480" w:hanging="360"/>
      </w:pPr>
      <w:rPr>
        <w:rFonts w:hint="default"/>
        <w:sz w:val="20"/>
      </w:rPr>
    </w:lvl>
  </w:abstractNum>
  <w:abstractNum w:abstractNumId="77" w15:restartNumberingAfterBreak="0">
    <w:nsid w:val="31EB3AF9"/>
    <w:multiLevelType w:val="hybridMultilevel"/>
    <w:tmpl w:val="2B92F578"/>
    <w:lvl w:ilvl="0" w:tplc="A5F09936">
      <w:start w:val="1"/>
      <w:numFmt w:val="decimal"/>
      <w:lvlText w:val="%1."/>
      <w:lvlJc w:val="left"/>
      <w:pPr>
        <w:ind w:left="720" w:hanging="360"/>
      </w:pPr>
    </w:lvl>
    <w:lvl w:ilvl="1" w:tplc="21588146">
      <w:start w:val="1"/>
      <w:numFmt w:val="lowerLetter"/>
      <w:lvlText w:val="%2."/>
      <w:lvlJc w:val="left"/>
      <w:pPr>
        <w:ind w:left="1440" w:hanging="360"/>
      </w:pPr>
    </w:lvl>
    <w:lvl w:ilvl="2" w:tplc="DBB40934">
      <w:start w:val="1"/>
      <w:numFmt w:val="lowerRoman"/>
      <w:lvlText w:val="%3."/>
      <w:lvlJc w:val="right"/>
      <w:pPr>
        <w:ind w:left="2160" w:hanging="180"/>
      </w:pPr>
    </w:lvl>
    <w:lvl w:ilvl="3" w:tplc="81D8C3EC">
      <w:start w:val="1"/>
      <w:numFmt w:val="decimal"/>
      <w:lvlText w:val="%4."/>
      <w:lvlJc w:val="left"/>
      <w:pPr>
        <w:ind w:left="2880" w:hanging="360"/>
      </w:pPr>
    </w:lvl>
    <w:lvl w:ilvl="4" w:tplc="B0A89C0C">
      <w:start w:val="1"/>
      <w:numFmt w:val="lowerLetter"/>
      <w:lvlText w:val="%5."/>
      <w:lvlJc w:val="left"/>
      <w:pPr>
        <w:ind w:left="3600" w:hanging="360"/>
      </w:pPr>
    </w:lvl>
    <w:lvl w:ilvl="5" w:tplc="21B8FA2A">
      <w:start w:val="1"/>
      <w:numFmt w:val="lowerRoman"/>
      <w:lvlText w:val="%6."/>
      <w:lvlJc w:val="right"/>
      <w:pPr>
        <w:ind w:left="4320" w:hanging="180"/>
      </w:pPr>
    </w:lvl>
    <w:lvl w:ilvl="6" w:tplc="B95445FE">
      <w:start w:val="1"/>
      <w:numFmt w:val="decimal"/>
      <w:lvlText w:val="%7."/>
      <w:lvlJc w:val="left"/>
      <w:pPr>
        <w:ind w:left="5040" w:hanging="360"/>
      </w:pPr>
    </w:lvl>
    <w:lvl w:ilvl="7" w:tplc="88049FB2">
      <w:start w:val="1"/>
      <w:numFmt w:val="lowerLetter"/>
      <w:lvlText w:val="%8."/>
      <w:lvlJc w:val="left"/>
      <w:pPr>
        <w:ind w:left="5760" w:hanging="360"/>
      </w:pPr>
    </w:lvl>
    <w:lvl w:ilvl="8" w:tplc="20607932">
      <w:start w:val="1"/>
      <w:numFmt w:val="lowerRoman"/>
      <w:lvlText w:val="%9."/>
      <w:lvlJc w:val="right"/>
      <w:pPr>
        <w:ind w:left="6480" w:hanging="180"/>
      </w:pPr>
    </w:lvl>
  </w:abstractNum>
  <w:abstractNum w:abstractNumId="78" w15:restartNumberingAfterBreak="0">
    <w:nsid w:val="33270D22"/>
    <w:multiLevelType w:val="multilevel"/>
    <w:tmpl w:val="8166A18C"/>
    <w:lvl w:ilvl="0">
      <w:start w:val="1"/>
      <w:numFmt w:val="decimal"/>
      <w:lvlText w:val="%1."/>
      <w:lvlJc w:val="left"/>
      <w:pPr>
        <w:tabs>
          <w:tab w:val="num" w:pos="1068"/>
        </w:tabs>
        <w:ind w:left="1068" w:hanging="360"/>
      </w:pPr>
      <w:rPr>
        <w:rFonts w:hint="default"/>
        <w:b/>
        <w:bCs w:val="0"/>
        <w:i w:val="0"/>
        <w:color w:val="000000"/>
        <w:sz w:val="22"/>
        <w:szCs w:val="22"/>
      </w:rPr>
    </w:lvl>
    <w:lvl w:ilvl="1">
      <w:start w:val="1"/>
      <w:numFmt w:val="decimal"/>
      <w:lvlText w:val="%2."/>
      <w:lvlJc w:val="left"/>
      <w:pPr>
        <w:tabs>
          <w:tab w:val="num" w:pos="1440"/>
        </w:tabs>
        <w:ind w:left="1440" w:hanging="360"/>
      </w:pPr>
      <w:rPr>
        <w:rFonts w:hint="default"/>
        <w:b/>
        <w:bCs/>
        <w:sz w:val="22"/>
        <w:szCs w:val="22"/>
      </w:rPr>
    </w:lvl>
    <w:lvl w:ilvl="2">
      <w:start w:val="1"/>
      <w:numFmt w:val="decimal"/>
      <w:lvlText w:val="%3."/>
      <w:lvlJc w:val="left"/>
      <w:pPr>
        <w:tabs>
          <w:tab w:val="num" w:pos="2160"/>
        </w:tabs>
        <w:ind w:left="2160" w:hanging="360"/>
      </w:pPr>
      <w:rPr>
        <w:rFonts w:hint="default"/>
        <w:b/>
        <w:sz w:val="20"/>
      </w:rPr>
    </w:lvl>
    <w:lvl w:ilvl="3">
      <w:start w:val="1"/>
      <w:numFmt w:val="decimal"/>
      <w:lvlText w:val="%4."/>
      <w:lvlJc w:val="left"/>
      <w:pPr>
        <w:tabs>
          <w:tab w:val="num" w:pos="2880"/>
        </w:tabs>
        <w:ind w:left="2880" w:hanging="360"/>
      </w:pPr>
      <w:rPr>
        <w:rFonts w:hint="default"/>
        <w:b/>
        <w:sz w:val="20"/>
      </w:rPr>
    </w:lvl>
    <w:lvl w:ilvl="4">
      <w:start w:val="1"/>
      <w:numFmt w:val="decimal"/>
      <w:lvlText w:val="%5."/>
      <w:lvlJc w:val="left"/>
      <w:pPr>
        <w:tabs>
          <w:tab w:val="num" w:pos="3600"/>
        </w:tabs>
        <w:ind w:left="3600" w:hanging="360"/>
      </w:pPr>
      <w:rPr>
        <w:rFonts w:hint="default"/>
        <w:b/>
        <w:sz w:val="20"/>
      </w:rPr>
    </w:lvl>
    <w:lvl w:ilvl="5">
      <w:start w:val="1"/>
      <w:numFmt w:val="decimal"/>
      <w:lvlText w:val="%6."/>
      <w:lvlJc w:val="left"/>
      <w:pPr>
        <w:tabs>
          <w:tab w:val="num" w:pos="4320"/>
        </w:tabs>
        <w:ind w:left="4320" w:hanging="360"/>
      </w:pPr>
      <w:rPr>
        <w:rFonts w:hint="default"/>
        <w:b/>
        <w:sz w:val="20"/>
      </w:rPr>
    </w:lvl>
    <w:lvl w:ilvl="6">
      <w:start w:val="1"/>
      <w:numFmt w:val="decimal"/>
      <w:lvlText w:val="%7."/>
      <w:lvlJc w:val="left"/>
      <w:pPr>
        <w:tabs>
          <w:tab w:val="num" w:pos="5040"/>
        </w:tabs>
        <w:ind w:left="5040" w:hanging="360"/>
      </w:pPr>
      <w:rPr>
        <w:rFonts w:hint="default"/>
        <w:b/>
        <w:sz w:val="20"/>
      </w:rPr>
    </w:lvl>
    <w:lvl w:ilvl="7">
      <w:start w:val="1"/>
      <w:numFmt w:val="decimal"/>
      <w:lvlText w:val="%8."/>
      <w:lvlJc w:val="left"/>
      <w:pPr>
        <w:tabs>
          <w:tab w:val="num" w:pos="5760"/>
        </w:tabs>
        <w:ind w:left="5760" w:hanging="360"/>
      </w:pPr>
      <w:rPr>
        <w:rFonts w:hint="default"/>
        <w:b/>
        <w:sz w:val="20"/>
      </w:rPr>
    </w:lvl>
    <w:lvl w:ilvl="8">
      <w:start w:val="1"/>
      <w:numFmt w:val="decimal"/>
      <w:lvlText w:val="%9."/>
      <w:lvlJc w:val="left"/>
      <w:pPr>
        <w:tabs>
          <w:tab w:val="num" w:pos="6480"/>
        </w:tabs>
        <w:ind w:left="6480" w:hanging="360"/>
      </w:pPr>
      <w:rPr>
        <w:rFonts w:hint="default"/>
        <w:sz w:val="20"/>
      </w:rPr>
    </w:lvl>
  </w:abstractNum>
  <w:abstractNum w:abstractNumId="79" w15:restartNumberingAfterBreak="0">
    <w:nsid w:val="33C66ED7"/>
    <w:multiLevelType w:val="hybridMultilevel"/>
    <w:tmpl w:val="DD022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4B0760A"/>
    <w:multiLevelType w:val="hybridMultilevel"/>
    <w:tmpl w:val="3B1C1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BB7828"/>
    <w:multiLevelType w:val="hybridMultilevel"/>
    <w:tmpl w:val="C3622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6550894"/>
    <w:multiLevelType w:val="hybridMultilevel"/>
    <w:tmpl w:val="9A089E66"/>
    <w:lvl w:ilvl="0" w:tplc="7C762ED2">
      <w:start w:val="1"/>
      <w:numFmt w:val="decimal"/>
      <w:lvlText w:val="%1."/>
      <w:lvlJc w:val="left"/>
      <w:pPr>
        <w:ind w:left="720" w:hanging="360"/>
      </w:pPr>
      <w:rPr>
        <w:rFonts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3" w15:restartNumberingAfterBreak="0">
    <w:nsid w:val="36564A37"/>
    <w:multiLevelType w:val="hybridMultilevel"/>
    <w:tmpl w:val="603A0C42"/>
    <w:lvl w:ilvl="0" w:tplc="04150001">
      <w:start w:val="1"/>
      <w:numFmt w:val="lowerLetter"/>
      <w:lvlText w:val="%1)"/>
      <w:lvlJc w:val="left"/>
      <w:pPr>
        <w:ind w:left="1068" w:hanging="360"/>
      </w:pPr>
    </w:lvl>
    <w:lvl w:ilvl="1" w:tplc="04150003">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84" w15:restartNumberingAfterBreak="0">
    <w:nsid w:val="366D44A5"/>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5" w15:restartNumberingAfterBreak="0">
    <w:nsid w:val="375755CE"/>
    <w:multiLevelType w:val="multilevel"/>
    <w:tmpl w:val="B718C98E"/>
    <w:lvl w:ilvl="0">
      <w:start w:val="1"/>
      <w:numFmt w:val="decimal"/>
      <w:lvlText w:val="%1."/>
      <w:lvlJc w:val="left"/>
      <w:pPr>
        <w:tabs>
          <w:tab w:val="num" w:pos="1068"/>
        </w:tabs>
        <w:ind w:left="1068" w:hanging="360"/>
      </w:pPr>
      <w:rPr>
        <w:b/>
        <w:bCs w:val="0"/>
        <w:i w:val="0"/>
        <w:color w:val="000000"/>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7E04E0E"/>
    <w:multiLevelType w:val="multilevel"/>
    <w:tmpl w:val="78D4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8990E1D"/>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8" w15:restartNumberingAfterBreak="0">
    <w:nsid w:val="39193CEA"/>
    <w:multiLevelType w:val="hybridMultilevel"/>
    <w:tmpl w:val="5036BA48"/>
    <w:lvl w:ilvl="0" w:tplc="7C762E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131BD5"/>
    <w:multiLevelType w:val="hybridMultilevel"/>
    <w:tmpl w:val="119019CC"/>
    <w:lvl w:ilvl="0" w:tplc="2BA47B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341A15"/>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1" w15:restartNumberingAfterBreak="0">
    <w:nsid w:val="3B404CBB"/>
    <w:multiLevelType w:val="hybridMultilevel"/>
    <w:tmpl w:val="D84C97F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2" w15:restartNumberingAfterBreak="0">
    <w:nsid w:val="3C10607F"/>
    <w:multiLevelType w:val="hybridMultilevel"/>
    <w:tmpl w:val="A9DCEB44"/>
    <w:lvl w:ilvl="0" w:tplc="3906E6AA">
      <w:start w:val="1"/>
      <w:numFmt w:val="decimal"/>
      <w:lvlText w:val="%1."/>
      <w:lvlJc w:val="left"/>
      <w:pPr>
        <w:ind w:left="720" w:hanging="360"/>
      </w:pPr>
      <w:rPr>
        <w:rFonts w:hint="default"/>
        <w:b/>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3" w15:restartNumberingAfterBreak="0">
    <w:nsid w:val="3C204672"/>
    <w:multiLevelType w:val="hybridMultilevel"/>
    <w:tmpl w:val="1872541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4" w15:restartNumberingAfterBreak="0">
    <w:nsid w:val="3CC0554E"/>
    <w:multiLevelType w:val="multilevel"/>
    <w:tmpl w:val="F00805E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D7A3390"/>
    <w:multiLevelType w:val="hybridMultilevel"/>
    <w:tmpl w:val="3FD8B222"/>
    <w:lvl w:ilvl="0" w:tplc="04150017">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DB6251C"/>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7" w15:restartNumberingAfterBreak="0">
    <w:nsid w:val="3E88197C"/>
    <w:multiLevelType w:val="hybridMultilevel"/>
    <w:tmpl w:val="DEBA0EFA"/>
    <w:lvl w:ilvl="0" w:tplc="FF1A12AC">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1504AF0"/>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9" w15:restartNumberingAfterBreak="0">
    <w:nsid w:val="42BB4DB0"/>
    <w:multiLevelType w:val="hybridMultilevel"/>
    <w:tmpl w:val="BA421322"/>
    <w:lvl w:ilvl="0" w:tplc="7C762ED2">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2EB6499"/>
    <w:multiLevelType w:val="hybridMultilevel"/>
    <w:tmpl w:val="49189F9C"/>
    <w:lvl w:ilvl="0" w:tplc="9A0E7D80">
      <w:start w:val="1"/>
      <w:numFmt w:val="decimal"/>
      <w:lvlText w:val="%1."/>
      <w:lvlJc w:val="left"/>
      <w:pPr>
        <w:ind w:left="780" w:hanging="360"/>
      </w:pPr>
      <w:rPr>
        <w:rFonts w:hint="default"/>
        <w:b/>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1" w15:restartNumberingAfterBreak="0">
    <w:nsid w:val="432B17D6"/>
    <w:multiLevelType w:val="multilevel"/>
    <w:tmpl w:val="31D2A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3C21C9B"/>
    <w:multiLevelType w:val="hybridMultilevel"/>
    <w:tmpl w:val="9CAE58C6"/>
    <w:lvl w:ilvl="0" w:tplc="04150001">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3F132C5"/>
    <w:multiLevelType w:val="hybridMultilevel"/>
    <w:tmpl w:val="DFD2150E"/>
    <w:lvl w:ilvl="0" w:tplc="7C762ED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1924F8"/>
    <w:multiLevelType w:val="hybridMultilevel"/>
    <w:tmpl w:val="82EAC528"/>
    <w:lvl w:ilvl="0" w:tplc="0415000D">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7B704E"/>
    <w:multiLevelType w:val="hybridMultilevel"/>
    <w:tmpl w:val="BD423BFA"/>
    <w:lvl w:ilvl="0" w:tplc="4C8CF678">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6" w15:restartNumberingAfterBreak="0">
    <w:nsid w:val="456C072C"/>
    <w:multiLevelType w:val="hybridMultilevel"/>
    <w:tmpl w:val="34FCFC40"/>
    <w:lvl w:ilvl="0" w:tplc="712AFB1C">
      <w:start w:val="1"/>
      <w:numFmt w:val="decimal"/>
      <w:lvlText w:val="%1."/>
      <w:lvlJc w:val="left"/>
      <w:pPr>
        <w:ind w:left="780" w:hanging="360"/>
      </w:pPr>
      <w:rPr>
        <w:rFonts w:hint="default"/>
        <w:b/>
        <w:color w:val="auto"/>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107" w15:restartNumberingAfterBreak="0">
    <w:nsid w:val="45FB6FC3"/>
    <w:multiLevelType w:val="hybridMultilevel"/>
    <w:tmpl w:val="F0F6C1BE"/>
    <w:lvl w:ilvl="0" w:tplc="7C762ED2">
      <w:start w:val="1"/>
      <w:numFmt w:val="decimal"/>
      <w:lvlText w:val="%1."/>
      <w:lvlJc w:val="left"/>
      <w:pPr>
        <w:ind w:left="1440" w:hanging="360"/>
      </w:pPr>
      <w:rPr>
        <w:rFonts w:hint="default"/>
        <w:b/>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46200260"/>
    <w:multiLevelType w:val="hybridMultilevel"/>
    <w:tmpl w:val="4D9EFEC4"/>
    <w:lvl w:ilvl="0" w:tplc="04150001">
      <w:start w:val="1"/>
      <w:numFmt w:val="decimal"/>
      <w:lvlText w:val="%1."/>
      <w:lvlJc w:val="left"/>
      <w:pPr>
        <w:tabs>
          <w:tab w:val="num" w:pos="720"/>
        </w:tabs>
        <w:ind w:left="720" w:hanging="360"/>
      </w:pPr>
      <w:rPr>
        <w:rFonts w:hint="default"/>
        <w:b/>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9" w15:restartNumberingAfterBreak="0">
    <w:nsid w:val="46CA05E3"/>
    <w:multiLevelType w:val="multilevel"/>
    <w:tmpl w:val="186EA4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70F4D7F"/>
    <w:multiLevelType w:val="hybridMultilevel"/>
    <w:tmpl w:val="D5EA0668"/>
    <w:lvl w:ilvl="0" w:tplc="220A1CF2">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47CC2B49"/>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2" w15:restartNumberingAfterBreak="0">
    <w:nsid w:val="49591F47"/>
    <w:multiLevelType w:val="multilevel"/>
    <w:tmpl w:val="0F22C998"/>
    <w:lvl w:ilvl="0">
      <w:start w:val="1"/>
      <w:numFmt w:val="decimal"/>
      <w:lvlText w:val="%1."/>
      <w:lvlJc w:val="left"/>
      <w:pPr>
        <w:tabs>
          <w:tab w:val="num" w:pos="720"/>
        </w:tabs>
        <w:ind w:left="720" w:hanging="360"/>
      </w:pPr>
      <w:rPr>
        <w:rFonts w:hint="default"/>
        <w:b/>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A6661FA"/>
    <w:multiLevelType w:val="multilevel"/>
    <w:tmpl w:val="69009386"/>
    <w:lvl w:ilvl="0">
      <w:start w:val="1"/>
      <w:numFmt w:val="decimal"/>
      <w:lvlText w:val="%1."/>
      <w:lvlJc w:val="left"/>
      <w:pPr>
        <w:tabs>
          <w:tab w:val="num" w:pos="720"/>
        </w:tabs>
        <w:ind w:left="720" w:hanging="360"/>
      </w:pPr>
      <w:rPr>
        <w:rFonts w:hint="default"/>
        <w:b/>
        <w:bCs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4" w15:restartNumberingAfterBreak="0">
    <w:nsid w:val="4BAE2790"/>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5" w15:restartNumberingAfterBreak="0">
    <w:nsid w:val="4BAF470C"/>
    <w:multiLevelType w:val="hybridMultilevel"/>
    <w:tmpl w:val="1026C5BE"/>
    <w:lvl w:ilvl="0" w:tplc="B01E0D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FF2AA5"/>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7" w15:restartNumberingAfterBreak="0">
    <w:nsid w:val="4C4D58D9"/>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8" w15:restartNumberingAfterBreak="0">
    <w:nsid w:val="4C5C1CB2"/>
    <w:multiLevelType w:val="hybridMultilevel"/>
    <w:tmpl w:val="031EFFB0"/>
    <w:lvl w:ilvl="0" w:tplc="04150001">
      <w:start w:val="1"/>
      <w:numFmt w:val="decimal"/>
      <w:lvlText w:val="%1."/>
      <w:lvlJc w:val="left"/>
      <w:pPr>
        <w:tabs>
          <w:tab w:val="num" w:pos="720"/>
        </w:tabs>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9" w15:restartNumberingAfterBreak="0">
    <w:nsid w:val="4C727EB5"/>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0" w15:restartNumberingAfterBreak="0">
    <w:nsid w:val="4DB8421C"/>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1" w15:restartNumberingAfterBreak="0">
    <w:nsid w:val="4E4D2E1A"/>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2" w15:restartNumberingAfterBreak="0">
    <w:nsid w:val="4ED469AD"/>
    <w:multiLevelType w:val="multilevel"/>
    <w:tmpl w:val="DDCEE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F0A6A58"/>
    <w:multiLevelType w:val="hybridMultilevel"/>
    <w:tmpl w:val="24AE9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F332AF7"/>
    <w:multiLevelType w:val="hybridMultilevel"/>
    <w:tmpl w:val="55924028"/>
    <w:lvl w:ilvl="0" w:tplc="A718F502">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5" w15:restartNumberingAfterBreak="0">
    <w:nsid w:val="500B78A9"/>
    <w:multiLevelType w:val="hybridMultilevel"/>
    <w:tmpl w:val="2C48214A"/>
    <w:lvl w:ilvl="0" w:tplc="6A84D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0BD2949"/>
    <w:multiLevelType w:val="hybridMultilevel"/>
    <w:tmpl w:val="E9621240"/>
    <w:lvl w:ilvl="0" w:tplc="7C762ED2">
      <w:start w:val="1"/>
      <w:numFmt w:val="decimal"/>
      <w:lvlText w:val="%1."/>
      <w:lvlJc w:val="left"/>
      <w:pPr>
        <w:ind w:left="780" w:hanging="360"/>
      </w:pPr>
      <w:rPr>
        <w:rFonts w:hint="default"/>
        <w:b/>
        <w:color w:val="auto"/>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127" w15:restartNumberingAfterBreak="0">
    <w:nsid w:val="51D947B8"/>
    <w:multiLevelType w:val="hybridMultilevel"/>
    <w:tmpl w:val="B2DAC33E"/>
    <w:lvl w:ilvl="0" w:tplc="7C762ED2">
      <w:start w:val="1"/>
      <w:numFmt w:val="decimal"/>
      <w:lvlText w:val="%1."/>
      <w:lvlJc w:val="left"/>
      <w:pPr>
        <w:ind w:left="720" w:hanging="360"/>
      </w:pPr>
      <w:rPr>
        <w:rFonts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8" w15:restartNumberingAfterBreak="0">
    <w:nsid w:val="52694F1B"/>
    <w:multiLevelType w:val="hybridMultilevel"/>
    <w:tmpl w:val="4A04F8E0"/>
    <w:lvl w:ilvl="0" w:tplc="04150001">
      <w:start w:val="1"/>
      <w:numFmt w:val="decimal"/>
      <w:lvlText w:val="%1."/>
      <w:lvlJc w:val="left"/>
      <w:pPr>
        <w:tabs>
          <w:tab w:val="num" w:pos="1440"/>
        </w:tabs>
        <w:ind w:left="1440" w:hanging="360"/>
      </w:pPr>
      <w:rPr>
        <w:rFonts w:hint="default"/>
        <w:b/>
        <w:color w:val="auto"/>
      </w:rPr>
    </w:lvl>
    <w:lvl w:ilvl="1" w:tplc="04150003">
      <w:start w:val="1"/>
      <w:numFmt w:val="bullet"/>
      <w:lvlText w:val=""/>
      <w:lvlJc w:val="left"/>
      <w:pPr>
        <w:tabs>
          <w:tab w:val="num" w:pos="2160"/>
        </w:tabs>
        <w:ind w:left="2160" w:hanging="360"/>
      </w:pPr>
      <w:rPr>
        <w:rFonts w:ascii="Symbol" w:hAnsi="Symbol" w:hint="default"/>
      </w:rPr>
    </w:lvl>
    <w:lvl w:ilvl="2" w:tplc="04150005">
      <w:start w:val="1"/>
      <w:numFmt w:val="decimal"/>
      <w:lvlText w:val="%3."/>
      <w:lvlJc w:val="left"/>
      <w:pPr>
        <w:tabs>
          <w:tab w:val="num" w:pos="2880"/>
        </w:tabs>
        <w:ind w:left="2880" w:hanging="360"/>
      </w:pPr>
    </w:lvl>
    <w:lvl w:ilvl="3" w:tplc="04150001">
      <w:start w:val="1"/>
      <w:numFmt w:val="decimal"/>
      <w:lvlText w:val="%4."/>
      <w:lvlJc w:val="left"/>
      <w:pPr>
        <w:tabs>
          <w:tab w:val="num" w:pos="3600"/>
        </w:tabs>
        <w:ind w:left="3600" w:hanging="360"/>
      </w:pPr>
    </w:lvl>
    <w:lvl w:ilvl="4" w:tplc="04150003">
      <w:start w:val="1"/>
      <w:numFmt w:val="decimal"/>
      <w:lvlText w:val="%5."/>
      <w:lvlJc w:val="left"/>
      <w:pPr>
        <w:tabs>
          <w:tab w:val="num" w:pos="4320"/>
        </w:tabs>
        <w:ind w:left="4320" w:hanging="360"/>
      </w:pPr>
    </w:lvl>
    <w:lvl w:ilvl="5" w:tplc="04150005">
      <w:start w:val="1"/>
      <w:numFmt w:val="decimal"/>
      <w:lvlText w:val="%6."/>
      <w:lvlJc w:val="left"/>
      <w:pPr>
        <w:tabs>
          <w:tab w:val="num" w:pos="5040"/>
        </w:tabs>
        <w:ind w:left="5040" w:hanging="360"/>
      </w:pPr>
    </w:lvl>
    <w:lvl w:ilvl="6" w:tplc="04150001">
      <w:start w:val="1"/>
      <w:numFmt w:val="decimal"/>
      <w:lvlText w:val="%7."/>
      <w:lvlJc w:val="left"/>
      <w:pPr>
        <w:tabs>
          <w:tab w:val="num" w:pos="5760"/>
        </w:tabs>
        <w:ind w:left="5760" w:hanging="360"/>
      </w:pPr>
    </w:lvl>
    <w:lvl w:ilvl="7" w:tplc="04150003">
      <w:start w:val="1"/>
      <w:numFmt w:val="decimal"/>
      <w:lvlText w:val="%8."/>
      <w:lvlJc w:val="left"/>
      <w:pPr>
        <w:tabs>
          <w:tab w:val="num" w:pos="6480"/>
        </w:tabs>
        <w:ind w:left="6480" w:hanging="360"/>
      </w:pPr>
    </w:lvl>
    <w:lvl w:ilvl="8" w:tplc="04150005">
      <w:start w:val="1"/>
      <w:numFmt w:val="decimal"/>
      <w:lvlText w:val="%9."/>
      <w:lvlJc w:val="left"/>
      <w:pPr>
        <w:tabs>
          <w:tab w:val="num" w:pos="7200"/>
        </w:tabs>
        <w:ind w:left="7200" w:hanging="360"/>
      </w:pPr>
    </w:lvl>
  </w:abstractNum>
  <w:abstractNum w:abstractNumId="129" w15:restartNumberingAfterBreak="0">
    <w:nsid w:val="527B7CAB"/>
    <w:multiLevelType w:val="hybridMultilevel"/>
    <w:tmpl w:val="9A8A2868"/>
    <w:lvl w:ilvl="0" w:tplc="7C762ED2">
      <w:start w:val="1"/>
      <w:numFmt w:val="decimal"/>
      <w:lvlText w:val="%1."/>
      <w:lvlJc w:val="left"/>
      <w:pPr>
        <w:ind w:left="720" w:hanging="360"/>
      </w:pPr>
      <w:rPr>
        <w:rFonts w:hint="default"/>
        <w:b/>
        <w:color w:val="auto"/>
      </w:rPr>
    </w:lvl>
    <w:lvl w:ilvl="1" w:tplc="04150001"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0" w15:restartNumberingAfterBreak="0">
    <w:nsid w:val="52B52662"/>
    <w:multiLevelType w:val="hybridMultilevel"/>
    <w:tmpl w:val="0BAC24E8"/>
    <w:lvl w:ilvl="0" w:tplc="04150001">
      <w:start w:val="1"/>
      <w:numFmt w:val="decimal"/>
      <w:lvlText w:val="%1."/>
      <w:lvlJc w:val="left"/>
      <w:pPr>
        <w:tabs>
          <w:tab w:val="num" w:pos="720"/>
        </w:tabs>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1" w15:restartNumberingAfterBreak="0">
    <w:nsid w:val="535D5C0C"/>
    <w:multiLevelType w:val="hybridMultilevel"/>
    <w:tmpl w:val="E362C7B8"/>
    <w:lvl w:ilvl="0" w:tplc="7C762ED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823B20"/>
    <w:multiLevelType w:val="hybridMultilevel"/>
    <w:tmpl w:val="FA60CF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4C845D8"/>
    <w:multiLevelType w:val="hybridMultilevel"/>
    <w:tmpl w:val="C944CCEA"/>
    <w:lvl w:ilvl="0" w:tplc="04150001">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4" w15:restartNumberingAfterBreak="0">
    <w:nsid w:val="54DB1560"/>
    <w:multiLevelType w:val="hybridMultilevel"/>
    <w:tmpl w:val="CF64C048"/>
    <w:lvl w:ilvl="0" w:tplc="DE2CD1E0">
      <w:start w:val="1"/>
      <w:numFmt w:val="decimal"/>
      <w:lvlText w:val="%1."/>
      <w:lvlJc w:val="left"/>
      <w:pPr>
        <w:ind w:left="720" w:hanging="360"/>
      </w:pPr>
      <w:rPr>
        <w:rFonts w:ascii="Times New Roman" w:eastAsia="Calibri" w:hAnsi="Times New Roman" w:cs="Times New Roman" w:hint="default"/>
        <w:b/>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5" w15:restartNumberingAfterBreak="0">
    <w:nsid w:val="550600F5"/>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6" w15:restartNumberingAfterBreak="0">
    <w:nsid w:val="5522438D"/>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7" w15:restartNumberingAfterBreak="0">
    <w:nsid w:val="553D4F42"/>
    <w:multiLevelType w:val="multilevel"/>
    <w:tmpl w:val="9B1C2954"/>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8" w15:restartNumberingAfterBreak="0">
    <w:nsid w:val="55DB0C15"/>
    <w:multiLevelType w:val="multilevel"/>
    <w:tmpl w:val="26C23782"/>
    <w:lvl w:ilvl="0">
      <w:start w:val="1"/>
      <w:numFmt w:val="decimal"/>
      <w:lvlText w:val="%1."/>
      <w:lvlJc w:val="left"/>
      <w:pPr>
        <w:tabs>
          <w:tab w:val="num" w:pos="1068"/>
        </w:tabs>
        <w:ind w:left="1068" w:hanging="360"/>
      </w:pPr>
      <w:rPr>
        <w:rFonts w:hint="default"/>
        <w:b/>
        <w:bCs w:val="0"/>
        <w:i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b/>
      </w:rPr>
    </w:lvl>
    <w:lvl w:ilvl="5">
      <w:start w:val="1"/>
      <w:numFmt w:val="decimal"/>
      <w:lvlText w:val="%6."/>
      <w:lvlJc w:val="left"/>
      <w:pPr>
        <w:tabs>
          <w:tab w:val="num" w:pos="4320"/>
        </w:tabs>
        <w:ind w:left="4320" w:hanging="360"/>
      </w:pPr>
      <w:rPr>
        <w:rFonts w:hint="default"/>
        <w:b/>
      </w:rPr>
    </w:lvl>
    <w:lvl w:ilvl="6">
      <w:start w:val="1"/>
      <w:numFmt w:val="decimal"/>
      <w:lvlText w:val="%7."/>
      <w:lvlJc w:val="left"/>
      <w:pPr>
        <w:tabs>
          <w:tab w:val="num" w:pos="5040"/>
        </w:tabs>
        <w:ind w:left="5040" w:hanging="360"/>
      </w:pPr>
      <w:rPr>
        <w:rFonts w:hint="default"/>
        <w:b/>
      </w:rPr>
    </w:lvl>
    <w:lvl w:ilvl="7">
      <w:start w:val="1"/>
      <w:numFmt w:val="decimal"/>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360"/>
      </w:pPr>
      <w:rPr>
        <w:rFonts w:hint="default"/>
      </w:rPr>
    </w:lvl>
  </w:abstractNum>
  <w:abstractNum w:abstractNumId="139" w15:restartNumberingAfterBreak="0">
    <w:nsid w:val="562A46E5"/>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0" w15:restartNumberingAfterBreak="0">
    <w:nsid w:val="56607630"/>
    <w:multiLevelType w:val="hybridMultilevel"/>
    <w:tmpl w:val="AEBA9284"/>
    <w:lvl w:ilvl="0" w:tplc="7C762ED2">
      <w:start w:val="1"/>
      <w:numFmt w:val="decimal"/>
      <w:lvlText w:val="%1."/>
      <w:lvlJc w:val="left"/>
      <w:pPr>
        <w:ind w:left="720" w:hanging="360"/>
      </w:pPr>
      <w:rPr>
        <w:rFonts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56E3093E"/>
    <w:multiLevelType w:val="hybridMultilevel"/>
    <w:tmpl w:val="887C8C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575645B1"/>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3" w15:restartNumberingAfterBreak="0">
    <w:nsid w:val="576D277F"/>
    <w:multiLevelType w:val="multilevel"/>
    <w:tmpl w:val="26C23782"/>
    <w:lvl w:ilvl="0">
      <w:start w:val="1"/>
      <w:numFmt w:val="decimal"/>
      <w:lvlText w:val="%1."/>
      <w:lvlJc w:val="left"/>
      <w:pPr>
        <w:tabs>
          <w:tab w:val="num" w:pos="1068"/>
        </w:tabs>
        <w:ind w:left="1068" w:hanging="360"/>
      </w:pPr>
      <w:rPr>
        <w:rFonts w:hint="default"/>
        <w:b/>
        <w:bCs w:val="0"/>
        <w:i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b/>
      </w:rPr>
    </w:lvl>
    <w:lvl w:ilvl="5">
      <w:start w:val="1"/>
      <w:numFmt w:val="decimal"/>
      <w:lvlText w:val="%6."/>
      <w:lvlJc w:val="left"/>
      <w:pPr>
        <w:tabs>
          <w:tab w:val="num" w:pos="4320"/>
        </w:tabs>
        <w:ind w:left="4320" w:hanging="360"/>
      </w:pPr>
      <w:rPr>
        <w:rFonts w:hint="default"/>
        <w:b/>
      </w:rPr>
    </w:lvl>
    <w:lvl w:ilvl="6">
      <w:start w:val="1"/>
      <w:numFmt w:val="decimal"/>
      <w:lvlText w:val="%7."/>
      <w:lvlJc w:val="left"/>
      <w:pPr>
        <w:tabs>
          <w:tab w:val="num" w:pos="5040"/>
        </w:tabs>
        <w:ind w:left="5040" w:hanging="360"/>
      </w:pPr>
      <w:rPr>
        <w:rFonts w:hint="default"/>
        <w:b/>
      </w:rPr>
    </w:lvl>
    <w:lvl w:ilvl="7">
      <w:start w:val="1"/>
      <w:numFmt w:val="decimal"/>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360"/>
      </w:pPr>
      <w:rPr>
        <w:rFonts w:hint="default"/>
      </w:rPr>
    </w:lvl>
  </w:abstractNum>
  <w:abstractNum w:abstractNumId="144" w15:restartNumberingAfterBreak="0">
    <w:nsid w:val="577D2DAE"/>
    <w:multiLevelType w:val="multilevel"/>
    <w:tmpl w:val="26C23782"/>
    <w:lvl w:ilvl="0">
      <w:start w:val="1"/>
      <w:numFmt w:val="decimal"/>
      <w:lvlText w:val="%1."/>
      <w:lvlJc w:val="left"/>
      <w:pPr>
        <w:tabs>
          <w:tab w:val="num" w:pos="1068"/>
        </w:tabs>
        <w:ind w:left="1068" w:hanging="360"/>
      </w:pPr>
      <w:rPr>
        <w:rFonts w:hint="default"/>
        <w:b/>
        <w:bCs w:val="0"/>
        <w:i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b/>
      </w:rPr>
    </w:lvl>
    <w:lvl w:ilvl="5">
      <w:start w:val="1"/>
      <w:numFmt w:val="decimal"/>
      <w:lvlText w:val="%6."/>
      <w:lvlJc w:val="left"/>
      <w:pPr>
        <w:tabs>
          <w:tab w:val="num" w:pos="4320"/>
        </w:tabs>
        <w:ind w:left="4320" w:hanging="360"/>
      </w:pPr>
      <w:rPr>
        <w:rFonts w:hint="default"/>
        <w:b/>
      </w:rPr>
    </w:lvl>
    <w:lvl w:ilvl="6">
      <w:start w:val="1"/>
      <w:numFmt w:val="decimal"/>
      <w:lvlText w:val="%7."/>
      <w:lvlJc w:val="left"/>
      <w:pPr>
        <w:tabs>
          <w:tab w:val="num" w:pos="5040"/>
        </w:tabs>
        <w:ind w:left="5040" w:hanging="360"/>
      </w:pPr>
      <w:rPr>
        <w:rFonts w:hint="default"/>
        <w:b/>
      </w:rPr>
    </w:lvl>
    <w:lvl w:ilvl="7">
      <w:start w:val="1"/>
      <w:numFmt w:val="decimal"/>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360"/>
      </w:pPr>
      <w:rPr>
        <w:rFonts w:hint="default"/>
      </w:rPr>
    </w:lvl>
  </w:abstractNum>
  <w:abstractNum w:abstractNumId="145" w15:restartNumberingAfterBreak="0">
    <w:nsid w:val="5961156E"/>
    <w:multiLevelType w:val="hybridMultilevel"/>
    <w:tmpl w:val="37E482AE"/>
    <w:lvl w:ilvl="0" w:tplc="A718F502">
      <w:start w:val="1"/>
      <w:numFmt w:val="decimal"/>
      <w:lvlText w:val="%1."/>
      <w:lvlJc w:val="left"/>
      <w:pPr>
        <w:ind w:left="720" w:hanging="360"/>
      </w:pPr>
      <w:rPr>
        <w:rFonts w:ascii="Times New Roman" w:eastAsia="Calibri"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9BF34E5"/>
    <w:multiLevelType w:val="hybridMultilevel"/>
    <w:tmpl w:val="80D62E80"/>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7" w15:restartNumberingAfterBreak="0">
    <w:nsid w:val="5A6D4DED"/>
    <w:multiLevelType w:val="multilevel"/>
    <w:tmpl w:val="1F5A3644"/>
    <w:lvl w:ilvl="0">
      <w:start w:val="1"/>
      <w:numFmt w:val="decimal"/>
      <w:lvlText w:val="%1."/>
      <w:lvlJc w:val="left"/>
      <w:pPr>
        <w:tabs>
          <w:tab w:val="num" w:pos="720"/>
        </w:tabs>
        <w:ind w:left="720" w:hanging="360"/>
      </w:pPr>
      <w:rPr>
        <w:rFonts w:hint="default"/>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AAF295D"/>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9" w15:restartNumberingAfterBreak="0">
    <w:nsid w:val="5E175700"/>
    <w:multiLevelType w:val="hybridMultilevel"/>
    <w:tmpl w:val="223E276A"/>
    <w:lvl w:ilvl="0" w:tplc="8C8A0660">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E2F0274"/>
    <w:multiLevelType w:val="hybridMultilevel"/>
    <w:tmpl w:val="17EC093A"/>
    <w:lvl w:ilvl="0" w:tplc="3FB8E6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EAB03C6"/>
    <w:multiLevelType w:val="hybridMultilevel"/>
    <w:tmpl w:val="4808BF2E"/>
    <w:lvl w:ilvl="0" w:tplc="7C762ED2">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ED2588F"/>
    <w:multiLevelType w:val="hybridMultilevel"/>
    <w:tmpl w:val="FE1E4CF0"/>
    <w:lvl w:ilvl="0" w:tplc="0352AF58">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F5D3B31"/>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4" w15:restartNumberingAfterBreak="0">
    <w:nsid w:val="60AD20A1"/>
    <w:multiLevelType w:val="hybridMultilevel"/>
    <w:tmpl w:val="5BB0F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18E5F2B"/>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6" w15:restartNumberingAfterBreak="0">
    <w:nsid w:val="61C21842"/>
    <w:multiLevelType w:val="hybridMultilevel"/>
    <w:tmpl w:val="B2DAC33E"/>
    <w:lvl w:ilvl="0" w:tplc="7C762ED2">
      <w:start w:val="1"/>
      <w:numFmt w:val="decimal"/>
      <w:lvlText w:val="%1."/>
      <w:lvlJc w:val="left"/>
      <w:pPr>
        <w:ind w:left="720" w:hanging="360"/>
      </w:pPr>
      <w:rPr>
        <w:rFonts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7" w15:restartNumberingAfterBreak="0">
    <w:nsid w:val="62065894"/>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8" w15:restartNumberingAfterBreak="0">
    <w:nsid w:val="629C33D8"/>
    <w:multiLevelType w:val="hybridMultilevel"/>
    <w:tmpl w:val="DE8AE16A"/>
    <w:lvl w:ilvl="0" w:tplc="04150001">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2DB2820"/>
    <w:multiLevelType w:val="multilevel"/>
    <w:tmpl w:val="BEC2C182"/>
    <w:lvl w:ilvl="0">
      <w:start w:val="1"/>
      <w:numFmt w:val="decimal"/>
      <w:lvlText w:val="%1."/>
      <w:lvlJc w:val="left"/>
      <w:pPr>
        <w:tabs>
          <w:tab w:val="num" w:pos="1068"/>
        </w:tabs>
        <w:ind w:left="1068" w:hanging="360"/>
      </w:pPr>
      <w:rPr>
        <w:rFonts w:hint="default"/>
        <w:b/>
        <w:bCs w:val="0"/>
        <w:i w:val="0"/>
        <w:color w:val="000000"/>
        <w:sz w:val="22"/>
        <w:szCs w:val="22"/>
      </w:rPr>
    </w:lvl>
    <w:lvl w:ilvl="1">
      <w:start w:val="1"/>
      <w:numFmt w:val="decimal"/>
      <w:lvlText w:val="%2."/>
      <w:lvlJc w:val="left"/>
      <w:pPr>
        <w:tabs>
          <w:tab w:val="num" w:pos="1440"/>
        </w:tabs>
        <w:ind w:left="1440" w:hanging="360"/>
      </w:pPr>
      <w:rPr>
        <w:rFonts w:hint="default"/>
        <w:b/>
        <w:bCs/>
        <w:sz w:val="22"/>
        <w:szCs w:val="22"/>
      </w:rPr>
    </w:lvl>
    <w:lvl w:ilvl="2">
      <w:start w:val="1"/>
      <w:numFmt w:val="decimal"/>
      <w:lvlText w:val="%3."/>
      <w:lvlJc w:val="left"/>
      <w:pPr>
        <w:tabs>
          <w:tab w:val="num" w:pos="2160"/>
        </w:tabs>
        <w:ind w:left="2160" w:hanging="360"/>
      </w:pPr>
      <w:rPr>
        <w:rFonts w:hint="default"/>
        <w:b/>
        <w:sz w:val="20"/>
      </w:rPr>
    </w:lvl>
    <w:lvl w:ilvl="3">
      <w:start w:val="1"/>
      <w:numFmt w:val="decimal"/>
      <w:lvlText w:val="%4."/>
      <w:lvlJc w:val="left"/>
      <w:pPr>
        <w:tabs>
          <w:tab w:val="num" w:pos="2880"/>
        </w:tabs>
        <w:ind w:left="2880" w:hanging="360"/>
      </w:pPr>
      <w:rPr>
        <w:rFonts w:hint="default"/>
        <w:b/>
        <w:sz w:val="22"/>
        <w:szCs w:val="22"/>
      </w:rPr>
    </w:lvl>
    <w:lvl w:ilvl="4">
      <w:start w:val="1"/>
      <w:numFmt w:val="decimal"/>
      <w:lvlText w:val="%5."/>
      <w:lvlJc w:val="left"/>
      <w:pPr>
        <w:tabs>
          <w:tab w:val="num" w:pos="3600"/>
        </w:tabs>
        <w:ind w:left="3600" w:hanging="360"/>
      </w:pPr>
      <w:rPr>
        <w:rFonts w:hint="default"/>
        <w:b/>
        <w:sz w:val="20"/>
      </w:rPr>
    </w:lvl>
    <w:lvl w:ilvl="5">
      <w:start w:val="1"/>
      <w:numFmt w:val="decimal"/>
      <w:lvlText w:val="%6."/>
      <w:lvlJc w:val="left"/>
      <w:pPr>
        <w:tabs>
          <w:tab w:val="num" w:pos="4320"/>
        </w:tabs>
        <w:ind w:left="4320" w:hanging="360"/>
      </w:pPr>
      <w:rPr>
        <w:rFonts w:hint="default"/>
        <w:b/>
        <w:sz w:val="20"/>
      </w:rPr>
    </w:lvl>
    <w:lvl w:ilvl="6">
      <w:start w:val="1"/>
      <w:numFmt w:val="decimal"/>
      <w:lvlText w:val="%7."/>
      <w:lvlJc w:val="left"/>
      <w:pPr>
        <w:tabs>
          <w:tab w:val="num" w:pos="5040"/>
        </w:tabs>
        <w:ind w:left="5040" w:hanging="360"/>
      </w:pPr>
      <w:rPr>
        <w:rFonts w:hint="default"/>
        <w:b/>
        <w:sz w:val="20"/>
      </w:rPr>
    </w:lvl>
    <w:lvl w:ilvl="7">
      <w:start w:val="1"/>
      <w:numFmt w:val="decimal"/>
      <w:lvlText w:val="%8."/>
      <w:lvlJc w:val="left"/>
      <w:pPr>
        <w:tabs>
          <w:tab w:val="num" w:pos="5760"/>
        </w:tabs>
        <w:ind w:left="5760" w:hanging="360"/>
      </w:pPr>
      <w:rPr>
        <w:rFonts w:hint="default"/>
        <w:b/>
        <w:sz w:val="20"/>
      </w:rPr>
    </w:lvl>
    <w:lvl w:ilvl="8">
      <w:start w:val="1"/>
      <w:numFmt w:val="decimal"/>
      <w:lvlText w:val="%9."/>
      <w:lvlJc w:val="left"/>
      <w:pPr>
        <w:tabs>
          <w:tab w:val="num" w:pos="6480"/>
        </w:tabs>
        <w:ind w:left="6480" w:hanging="360"/>
      </w:pPr>
      <w:rPr>
        <w:rFonts w:hint="default"/>
        <w:sz w:val="20"/>
      </w:rPr>
    </w:lvl>
  </w:abstractNum>
  <w:abstractNum w:abstractNumId="160" w15:restartNumberingAfterBreak="0">
    <w:nsid w:val="631A210C"/>
    <w:multiLevelType w:val="hybridMultilevel"/>
    <w:tmpl w:val="BDA28D5A"/>
    <w:lvl w:ilvl="0" w:tplc="A9A47E7A">
      <w:start w:val="1"/>
      <w:numFmt w:val="decimal"/>
      <w:lvlText w:val="%1."/>
      <w:lvlJc w:val="left"/>
      <w:pPr>
        <w:ind w:left="780" w:hanging="360"/>
      </w:pPr>
      <w:rPr>
        <w:rFonts w:hint="default"/>
        <w:b/>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1" w15:restartNumberingAfterBreak="0">
    <w:nsid w:val="63B60EC1"/>
    <w:multiLevelType w:val="hybridMultilevel"/>
    <w:tmpl w:val="0D420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40A193B"/>
    <w:multiLevelType w:val="hybridMultilevel"/>
    <w:tmpl w:val="7840972A"/>
    <w:lvl w:ilvl="0" w:tplc="04150001">
      <w:start w:val="1"/>
      <w:numFmt w:val="decimal"/>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64BA7695"/>
    <w:multiLevelType w:val="hybridMultilevel"/>
    <w:tmpl w:val="8684D5A8"/>
    <w:lvl w:ilvl="0" w:tplc="7C762ED2">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4DE702F"/>
    <w:multiLevelType w:val="hybridMultilevel"/>
    <w:tmpl w:val="DE3EB330"/>
    <w:lvl w:ilvl="0" w:tplc="04150001">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5791305"/>
    <w:multiLevelType w:val="hybridMultilevel"/>
    <w:tmpl w:val="CCEE706A"/>
    <w:lvl w:ilvl="0" w:tplc="712AFB1C">
      <w:start w:val="1"/>
      <w:numFmt w:val="decimal"/>
      <w:lvlText w:val="%1."/>
      <w:lvlJc w:val="left"/>
      <w:pPr>
        <w:ind w:left="720" w:hanging="360"/>
      </w:pPr>
      <w:rPr>
        <w:rFonts w:ascii="Times New Roman" w:eastAsia="Calibri" w:hAnsi="Times New Roman" w:cs="Times New Roman"/>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75871D2"/>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7" w15:restartNumberingAfterBreak="0">
    <w:nsid w:val="67D3517C"/>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8" w15:restartNumberingAfterBreak="0">
    <w:nsid w:val="67EC0905"/>
    <w:multiLevelType w:val="hybridMultilevel"/>
    <w:tmpl w:val="C7E64D7C"/>
    <w:lvl w:ilvl="0" w:tplc="7C762ED2">
      <w:start w:val="1"/>
      <w:numFmt w:val="decimal"/>
      <w:lvlText w:val="%1."/>
      <w:lvlJc w:val="left"/>
      <w:pPr>
        <w:ind w:left="780" w:hanging="360"/>
      </w:pPr>
      <w:rPr>
        <w:rFonts w:hint="default"/>
        <w:b/>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9" w15:restartNumberingAfterBreak="0">
    <w:nsid w:val="681D645A"/>
    <w:multiLevelType w:val="hybridMultilevel"/>
    <w:tmpl w:val="B7B04B52"/>
    <w:lvl w:ilvl="0" w:tplc="04150001">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8E911BC"/>
    <w:multiLevelType w:val="hybridMultilevel"/>
    <w:tmpl w:val="4710A54E"/>
    <w:lvl w:ilvl="0" w:tplc="487C41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0D72D9"/>
    <w:multiLevelType w:val="hybridMultilevel"/>
    <w:tmpl w:val="7E8650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A7904AB"/>
    <w:multiLevelType w:val="hybridMultilevel"/>
    <w:tmpl w:val="D0D88AE8"/>
    <w:lvl w:ilvl="0" w:tplc="220A1CF2">
      <w:start w:val="1"/>
      <w:numFmt w:val="bullet"/>
      <w:lvlText w:val=""/>
      <w:lvlJc w:val="left"/>
      <w:pPr>
        <w:ind w:left="1494" w:hanging="360"/>
      </w:pPr>
      <w:rPr>
        <w:rFonts w:ascii="Wingdings" w:hAnsi="Wingdings"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73" w15:restartNumberingAfterBreak="0">
    <w:nsid w:val="6AAB69D5"/>
    <w:multiLevelType w:val="hybridMultilevel"/>
    <w:tmpl w:val="BA26FC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AC84B0F"/>
    <w:multiLevelType w:val="hybridMultilevel"/>
    <w:tmpl w:val="A0F68294"/>
    <w:lvl w:ilvl="0" w:tplc="097C15F6">
      <w:start w:val="1"/>
      <w:numFmt w:val="bullet"/>
      <w:lvlText w:val=""/>
      <w:lvlJc w:val="left"/>
      <w:pPr>
        <w:ind w:left="1605" w:hanging="360"/>
      </w:pPr>
      <w:rPr>
        <w:rFonts w:ascii="Wingdings" w:hAnsi="Wingdings" w:hint="default"/>
        <w:color w:val="auto"/>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75" w15:restartNumberingAfterBreak="0">
    <w:nsid w:val="6B3801E9"/>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6" w15:restartNumberingAfterBreak="0">
    <w:nsid w:val="6C4439BA"/>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7" w15:restartNumberingAfterBreak="0">
    <w:nsid w:val="6D454C9F"/>
    <w:multiLevelType w:val="multilevel"/>
    <w:tmpl w:val="49D83DD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8" w15:restartNumberingAfterBreak="0">
    <w:nsid w:val="6E0C1B3D"/>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79" w15:restartNumberingAfterBreak="0">
    <w:nsid w:val="6E475DD5"/>
    <w:multiLevelType w:val="hybridMultilevel"/>
    <w:tmpl w:val="06BA5CFA"/>
    <w:lvl w:ilvl="0" w:tplc="AF363A18">
      <w:start w:val="1"/>
      <w:numFmt w:val="decimal"/>
      <w:lvlText w:val="%1."/>
      <w:lvlJc w:val="left"/>
      <w:pPr>
        <w:ind w:left="786" w:hanging="360"/>
      </w:pPr>
      <w:rPr>
        <w:b/>
      </w:rPr>
    </w:lvl>
    <w:lvl w:ilvl="1" w:tplc="0C8E0910" w:tentative="1">
      <w:start w:val="1"/>
      <w:numFmt w:val="lowerLetter"/>
      <w:lvlText w:val="%2."/>
      <w:lvlJc w:val="left"/>
      <w:pPr>
        <w:ind w:left="1506" w:hanging="360"/>
      </w:pPr>
    </w:lvl>
    <w:lvl w:ilvl="2" w:tplc="27E60EC6" w:tentative="1">
      <w:start w:val="1"/>
      <w:numFmt w:val="lowerRoman"/>
      <w:lvlText w:val="%3."/>
      <w:lvlJc w:val="right"/>
      <w:pPr>
        <w:ind w:left="2226" w:hanging="180"/>
      </w:pPr>
    </w:lvl>
    <w:lvl w:ilvl="3" w:tplc="0B5E51A4" w:tentative="1">
      <w:start w:val="1"/>
      <w:numFmt w:val="decimal"/>
      <w:lvlText w:val="%4."/>
      <w:lvlJc w:val="left"/>
      <w:pPr>
        <w:ind w:left="2946" w:hanging="360"/>
      </w:pPr>
    </w:lvl>
    <w:lvl w:ilvl="4" w:tplc="670E1CCC" w:tentative="1">
      <w:start w:val="1"/>
      <w:numFmt w:val="lowerLetter"/>
      <w:lvlText w:val="%5."/>
      <w:lvlJc w:val="left"/>
      <w:pPr>
        <w:ind w:left="3666" w:hanging="360"/>
      </w:pPr>
    </w:lvl>
    <w:lvl w:ilvl="5" w:tplc="302A47C2" w:tentative="1">
      <w:start w:val="1"/>
      <w:numFmt w:val="lowerRoman"/>
      <w:lvlText w:val="%6."/>
      <w:lvlJc w:val="right"/>
      <w:pPr>
        <w:ind w:left="4386" w:hanging="180"/>
      </w:pPr>
    </w:lvl>
    <w:lvl w:ilvl="6" w:tplc="572ED72C" w:tentative="1">
      <w:start w:val="1"/>
      <w:numFmt w:val="decimal"/>
      <w:lvlText w:val="%7."/>
      <w:lvlJc w:val="left"/>
      <w:pPr>
        <w:ind w:left="5106" w:hanging="360"/>
      </w:pPr>
    </w:lvl>
    <w:lvl w:ilvl="7" w:tplc="3B8CD080" w:tentative="1">
      <w:start w:val="1"/>
      <w:numFmt w:val="lowerLetter"/>
      <w:lvlText w:val="%8."/>
      <w:lvlJc w:val="left"/>
      <w:pPr>
        <w:ind w:left="5826" w:hanging="360"/>
      </w:pPr>
    </w:lvl>
    <w:lvl w:ilvl="8" w:tplc="72768292" w:tentative="1">
      <w:start w:val="1"/>
      <w:numFmt w:val="lowerRoman"/>
      <w:lvlText w:val="%9."/>
      <w:lvlJc w:val="right"/>
      <w:pPr>
        <w:ind w:left="6546" w:hanging="180"/>
      </w:pPr>
    </w:lvl>
  </w:abstractNum>
  <w:abstractNum w:abstractNumId="180" w15:restartNumberingAfterBreak="0">
    <w:nsid w:val="701519F1"/>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1" w15:restartNumberingAfterBreak="0">
    <w:nsid w:val="70442FB0"/>
    <w:multiLevelType w:val="multilevel"/>
    <w:tmpl w:val="69009386"/>
    <w:lvl w:ilvl="0">
      <w:start w:val="1"/>
      <w:numFmt w:val="decimal"/>
      <w:lvlText w:val="%1."/>
      <w:lvlJc w:val="left"/>
      <w:pPr>
        <w:tabs>
          <w:tab w:val="num" w:pos="720"/>
        </w:tabs>
        <w:ind w:left="720" w:hanging="360"/>
      </w:pPr>
      <w:rPr>
        <w:rFonts w:hint="default"/>
        <w:b/>
        <w:bCs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2" w15:restartNumberingAfterBreak="0">
    <w:nsid w:val="70844189"/>
    <w:multiLevelType w:val="hybridMultilevel"/>
    <w:tmpl w:val="CA48E8B2"/>
    <w:lvl w:ilvl="0" w:tplc="7C762ED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1273F1E"/>
    <w:multiLevelType w:val="hybridMultilevel"/>
    <w:tmpl w:val="8C8EAAE8"/>
    <w:lvl w:ilvl="0" w:tplc="7C762ED2">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18B4120"/>
    <w:multiLevelType w:val="multilevel"/>
    <w:tmpl w:val="4936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25330B8"/>
    <w:multiLevelType w:val="hybridMultilevel"/>
    <w:tmpl w:val="30186E92"/>
    <w:lvl w:ilvl="0" w:tplc="04150001">
      <w:start w:val="1"/>
      <w:numFmt w:val="decimal"/>
      <w:lvlText w:val="%1."/>
      <w:lvlJc w:val="left"/>
      <w:pPr>
        <w:ind w:left="720" w:hanging="360"/>
      </w:pPr>
      <w:rPr>
        <w:rFonts w:ascii="Times New Roman" w:eastAsia="Calibri" w:hAnsi="Times New Roman" w:cs="Times New Roman"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29E66CE"/>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7" w15:restartNumberingAfterBreak="0">
    <w:nsid w:val="72F60676"/>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8" w15:restartNumberingAfterBreak="0">
    <w:nsid w:val="73263CE7"/>
    <w:multiLevelType w:val="hybridMultilevel"/>
    <w:tmpl w:val="15BEA2B4"/>
    <w:lvl w:ilvl="0" w:tplc="7C762ED2">
      <w:start w:val="1"/>
      <w:numFmt w:val="decimal"/>
      <w:lvlText w:val="%1."/>
      <w:lvlJc w:val="left"/>
      <w:pPr>
        <w:ind w:left="780" w:hanging="360"/>
      </w:pPr>
      <w:rPr>
        <w:rFonts w:hint="default"/>
        <w:b/>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9" w15:restartNumberingAfterBreak="0">
    <w:nsid w:val="743D088B"/>
    <w:multiLevelType w:val="hybridMultilevel"/>
    <w:tmpl w:val="CB4E2582"/>
    <w:lvl w:ilvl="0" w:tplc="736A4326">
      <w:start w:val="1"/>
      <w:numFmt w:val="decimal"/>
      <w:lvlText w:val="%1."/>
      <w:lvlJc w:val="left"/>
      <w:pPr>
        <w:tabs>
          <w:tab w:val="num" w:pos="720"/>
        </w:tabs>
        <w:ind w:left="720" w:hanging="360"/>
      </w:pPr>
      <w:rPr>
        <w:rFonts w:hint="default"/>
        <w:b/>
        <w:color w:val="auto"/>
      </w:rPr>
    </w:lvl>
    <w:lvl w:ilvl="1" w:tplc="1B4693F6">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0" w15:restartNumberingAfterBreak="0">
    <w:nsid w:val="749A08D0"/>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1" w15:restartNumberingAfterBreak="0">
    <w:nsid w:val="74AD70C6"/>
    <w:multiLevelType w:val="multilevel"/>
    <w:tmpl w:val="34FE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55210A8"/>
    <w:multiLevelType w:val="hybridMultilevel"/>
    <w:tmpl w:val="A3B01D5E"/>
    <w:lvl w:ilvl="0" w:tplc="7C762ED2">
      <w:start w:val="1"/>
      <w:numFmt w:val="decimal"/>
      <w:lvlText w:val="%1."/>
      <w:lvlJc w:val="left"/>
      <w:pPr>
        <w:ind w:left="1440" w:hanging="360"/>
      </w:pPr>
      <w:rPr>
        <w:rFonts w:hint="default"/>
        <w:b/>
        <w:color w:val="auto"/>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193" w15:restartNumberingAfterBreak="0">
    <w:nsid w:val="759C359B"/>
    <w:multiLevelType w:val="hybridMultilevel"/>
    <w:tmpl w:val="84CC259A"/>
    <w:lvl w:ilvl="0" w:tplc="EBF252AE">
      <w:start w:val="1"/>
      <w:numFmt w:val="decimal"/>
      <w:lvlText w:val="%1."/>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5BB60AB"/>
    <w:multiLevelType w:val="multilevel"/>
    <w:tmpl w:val="4E5460FE"/>
    <w:lvl w:ilvl="0">
      <w:start w:val="1"/>
      <w:numFmt w:val="decimal"/>
      <w:lvlText w:val="%1."/>
      <w:lvlJc w:val="left"/>
      <w:pPr>
        <w:tabs>
          <w:tab w:val="num" w:pos="720"/>
        </w:tabs>
        <w:ind w:left="720" w:hanging="360"/>
      </w:pPr>
      <w:rPr>
        <w:b/>
        <w:bCs w:val="0"/>
        <w:color w:val="000000"/>
      </w:rPr>
    </w:lvl>
    <w:lvl w:ilvl="1">
      <w:start w:val="1"/>
      <w:numFmt w:val="decimal"/>
      <w:lvlText w:val="%2."/>
      <w:lvlJc w:val="left"/>
      <w:pPr>
        <w:tabs>
          <w:tab w:val="num" w:pos="1440"/>
        </w:tabs>
        <w:ind w:left="1440" w:hanging="360"/>
      </w:pPr>
      <w:rPr>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15:restartNumberingAfterBreak="0">
    <w:nsid w:val="75FD3A79"/>
    <w:multiLevelType w:val="hybridMultilevel"/>
    <w:tmpl w:val="F26475C6"/>
    <w:lvl w:ilvl="0" w:tplc="A684A572">
      <w:start w:val="1"/>
      <w:numFmt w:val="decimal"/>
      <w:lvlText w:val="%1."/>
      <w:lvlJc w:val="left"/>
      <w:pPr>
        <w:ind w:left="780" w:hanging="360"/>
      </w:pPr>
      <w:rPr>
        <w:rFonts w:hint="default"/>
        <w:b/>
        <w:color w:val="auto"/>
      </w:rPr>
    </w:lvl>
    <w:lvl w:ilvl="1" w:tplc="9D32119E" w:tentative="1">
      <w:start w:val="1"/>
      <w:numFmt w:val="bullet"/>
      <w:lvlText w:val="o"/>
      <w:lvlJc w:val="left"/>
      <w:pPr>
        <w:ind w:left="1500" w:hanging="360"/>
      </w:pPr>
      <w:rPr>
        <w:rFonts w:ascii="Courier New" w:hAnsi="Courier New" w:cs="Courier New" w:hint="default"/>
      </w:rPr>
    </w:lvl>
    <w:lvl w:ilvl="2" w:tplc="423A3B24" w:tentative="1">
      <w:start w:val="1"/>
      <w:numFmt w:val="bullet"/>
      <w:lvlText w:val=""/>
      <w:lvlJc w:val="left"/>
      <w:pPr>
        <w:ind w:left="2220" w:hanging="360"/>
      </w:pPr>
      <w:rPr>
        <w:rFonts w:ascii="Wingdings" w:hAnsi="Wingdings" w:hint="default"/>
      </w:rPr>
    </w:lvl>
    <w:lvl w:ilvl="3" w:tplc="30D27906" w:tentative="1">
      <w:start w:val="1"/>
      <w:numFmt w:val="bullet"/>
      <w:lvlText w:val=""/>
      <w:lvlJc w:val="left"/>
      <w:pPr>
        <w:ind w:left="2940" w:hanging="360"/>
      </w:pPr>
      <w:rPr>
        <w:rFonts w:ascii="Symbol" w:hAnsi="Symbol" w:hint="default"/>
      </w:rPr>
    </w:lvl>
    <w:lvl w:ilvl="4" w:tplc="7EB08C5E" w:tentative="1">
      <w:start w:val="1"/>
      <w:numFmt w:val="bullet"/>
      <w:lvlText w:val="o"/>
      <w:lvlJc w:val="left"/>
      <w:pPr>
        <w:ind w:left="3660" w:hanging="360"/>
      </w:pPr>
      <w:rPr>
        <w:rFonts w:ascii="Courier New" w:hAnsi="Courier New" w:cs="Courier New" w:hint="default"/>
      </w:rPr>
    </w:lvl>
    <w:lvl w:ilvl="5" w:tplc="79BCB908" w:tentative="1">
      <w:start w:val="1"/>
      <w:numFmt w:val="bullet"/>
      <w:lvlText w:val=""/>
      <w:lvlJc w:val="left"/>
      <w:pPr>
        <w:ind w:left="4380" w:hanging="360"/>
      </w:pPr>
      <w:rPr>
        <w:rFonts w:ascii="Wingdings" w:hAnsi="Wingdings" w:hint="default"/>
      </w:rPr>
    </w:lvl>
    <w:lvl w:ilvl="6" w:tplc="0A34D60A" w:tentative="1">
      <w:start w:val="1"/>
      <w:numFmt w:val="bullet"/>
      <w:lvlText w:val=""/>
      <w:lvlJc w:val="left"/>
      <w:pPr>
        <w:ind w:left="5100" w:hanging="360"/>
      </w:pPr>
      <w:rPr>
        <w:rFonts w:ascii="Symbol" w:hAnsi="Symbol" w:hint="default"/>
      </w:rPr>
    </w:lvl>
    <w:lvl w:ilvl="7" w:tplc="C2C6B6A8" w:tentative="1">
      <w:start w:val="1"/>
      <w:numFmt w:val="bullet"/>
      <w:lvlText w:val="o"/>
      <w:lvlJc w:val="left"/>
      <w:pPr>
        <w:ind w:left="5820" w:hanging="360"/>
      </w:pPr>
      <w:rPr>
        <w:rFonts w:ascii="Courier New" w:hAnsi="Courier New" w:cs="Courier New" w:hint="default"/>
      </w:rPr>
    </w:lvl>
    <w:lvl w:ilvl="8" w:tplc="E540633A" w:tentative="1">
      <w:start w:val="1"/>
      <w:numFmt w:val="bullet"/>
      <w:lvlText w:val=""/>
      <w:lvlJc w:val="left"/>
      <w:pPr>
        <w:ind w:left="6540" w:hanging="360"/>
      </w:pPr>
      <w:rPr>
        <w:rFonts w:ascii="Wingdings" w:hAnsi="Wingdings" w:hint="default"/>
      </w:rPr>
    </w:lvl>
  </w:abstractNum>
  <w:abstractNum w:abstractNumId="196" w15:restartNumberingAfterBreak="0">
    <w:nsid w:val="771F3914"/>
    <w:multiLevelType w:val="hybridMultilevel"/>
    <w:tmpl w:val="981AA730"/>
    <w:lvl w:ilvl="0" w:tplc="A718F502">
      <w:start w:val="1"/>
      <w:numFmt w:val="decimal"/>
      <w:lvlText w:val="%1."/>
      <w:lvlJc w:val="left"/>
      <w:pPr>
        <w:ind w:left="780" w:hanging="360"/>
      </w:pPr>
      <w:rPr>
        <w:rFonts w:hint="default"/>
        <w:b/>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7" w15:restartNumberingAfterBreak="0">
    <w:nsid w:val="782E535F"/>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8" w15:restartNumberingAfterBreak="0">
    <w:nsid w:val="7874478A"/>
    <w:multiLevelType w:val="multilevel"/>
    <w:tmpl w:val="B4D4A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8CF7BE4"/>
    <w:multiLevelType w:val="hybridMultilevel"/>
    <w:tmpl w:val="55924028"/>
    <w:lvl w:ilvl="0" w:tplc="A718F502">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0" w15:restartNumberingAfterBreak="0">
    <w:nsid w:val="791C06D3"/>
    <w:multiLevelType w:val="hybridMultilevel"/>
    <w:tmpl w:val="DE3AEB1E"/>
    <w:lvl w:ilvl="0" w:tplc="7C762ED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92D02AC"/>
    <w:multiLevelType w:val="hybridMultilevel"/>
    <w:tmpl w:val="79D8E6E2"/>
    <w:lvl w:ilvl="0" w:tplc="E9AE35CA">
      <w:start w:val="1"/>
      <w:numFmt w:val="decimal"/>
      <w:lvlText w:val="%1."/>
      <w:lvlJc w:val="left"/>
      <w:pPr>
        <w:ind w:left="720" w:hanging="360"/>
      </w:pPr>
    </w:lvl>
    <w:lvl w:ilvl="1" w:tplc="F5ECF01C">
      <w:start w:val="1"/>
      <w:numFmt w:val="lowerLetter"/>
      <w:lvlText w:val="%2."/>
      <w:lvlJc w:val="left"/>
      <w:pPr>
        <w:ind w:left="1440" w:hanging="360"/>
      </w:pPr>
    </w:lvl>
    <w:lvl w:ilvl="2" w:tplc="0E924228">
      <w:start w:val="1"/>
      <w:numFmt w:val="lowerRoman"/>
      <w:lvlText w:val="%3."/>
      <w:lvlJc w:val="right"/>
      <w:pPr>
        <w:ind w:left="2160" w:hanging="180"/>
      </w:pPr>
    </w:lvl>
    <w:lvl w:ilvl="3" w:tplc="847E6C12">
      <w:start w:val="1"/>
      <w:numFmt w:val="decimal"/>
      <w:lvlText w:val="%4."/>
      <w:lvlJc w:val="left"/>
      <w:pPr>
        <w:ind w:left="2880" w:hanging="360"/>
      </w:pPr>
    </w:lvl>
    <w:lvl w:ilvl="4" w:tplc="688E9E44">
      <w:start w:val="1"/>
      <w:numFmt w:val="lowerLetter"/>
      <w:lvlText w:val="%5."/>
      <w:lvlJc w:val="left"/>
      <w:pPr>
        <w:ind w:left="3600" w:hanging="360"/>
      </w:pPr>
    </w:lvl>
    <w:lvl w:ilvl="5" w:tplc="3994589E">
      <w:start w:val="1"/>
      <w:numFmt w:val="lowerRoman"/>
      <w:lvlText w:val="%6."/>
      <w:lvlJc w:val="right"/>
      <w:pPr>
        <w:ind w:left="4320" w:hanging="180"/>
      </w:pPr>
    </w:lvl>
    <w:lvl w:ilvl="6" w:tplc="16A40D8A">
      <w:start w:val="1"/>
      <w:numFmt w:val="decimal"/>
      <w:lvlText w:val="%7."/>
      <w:lvlJc w:val="left"/>
      <w:pPr>
        <w:ind w:left="5040" w:hanging="360"/>
      </w:pPr>
    </w:lvl>
    <w:lvl w:ilvl="7" w:tplc="CDB2B5B6">
      <w:start w:val="1"/>
      <w:numFmt w:val="lowerLetter"/>
      <w:lvlText w:val="%8."/>
      <w:lvlJc w:val="left"/>
      <w:pPr>
        <w:ind w:left="5760" w:hanging="360"/>
      </w:pPr>
    </w:lvl>
    <w:lvl w:ilvl="8" w:tplc="A5F8A74A">
      <w:start w:val="1"/>
      <w:numFmt w:val="lowerRoman"/>
      <w:lvlText w:val="%9."/>
      <w:lvlJc w:val="right"/>
      <w:pPr>
        <w:ind w:left="6480" w:hanging="180"/>
      </w:pPr>
    </w:lvl>
  </w:abstractNum>
  <w:abstractNum w:abstractNumId="202" w15:restartNumberingAfterBreak="0">
    <w:nsid w:val="79DA7DD6"/>
    <w:multiLevelType w:val="hybridMultilevel"/>
    <w:tmpl w:val="925A1D66"/>
    <w:styleLink w:val="Numery"/>
    <w:lvl w:ilvl="0" w:tplc="1752F4F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3FA1C0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E6EE57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ED67E8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A7AEFF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5FE2F2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938124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F4E2DD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1A2AAA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9E47571"/>
    <w:multiLevelType w:val="multilevel"/>
    <w:tmpl w:val="1F1CCF58"/>
    <w:lvl w:ilvl="0">
      <w:start w:val="4"/>
      <w:numFmt w:val="decimal"/>
      <w:lvlText w:val="%1."/>
      <w:lvlJc w:val="left"/>
      <w:pPr>
        <w:tabs>
          <w:tab w:val="num" w:pos="720"/>
        </w:tabs>
        <w:ind w:left="720" w:hanging="360"/>
      </w:pPr>
      <w:rPr>
        <w:rFonts w:hint="default"/>
        <w:b/>
        <w:bCs w:val="0"/>
        <w:color w:val="000000"/>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4" w15:restartNumberingAfterBreak="0">
    <w:nsid w:val="7A0D220B"/>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5" w15:restartNumberingAfterBreak="0">
    <w:nsid w:val="7B8D16DB"/>
    <w:multiLevelType w:val="hybridMultilevel"/>
    <w:tmpl w:val="10FAB956"/>
    <w:lvl w:ilvl="0" w:tplc="A2F2A81A">
      <w:start w:val="1"/>
      <w:numFmt w:val="decimal"/>
      <w:lvlText w:val="%1."/>
      <w:lvlJc w:val="left"/>
      <w:pPr>
        <w:ind w:left="780" w:hanging="360"/>
      </w:pPr>
      <w:rPr>
        <w:rFonts w:hint="default"/>
        <w:b/>
        <w:color w:val="auto"/>
      </w:rPr>
    </w:lvl>
    <w:lvl w:ilvl="1" w:tplc="04150019" w:tentative="1">
      <w:start w:val="1"/>
      <w:numFmt w:val="bullet"/>
      <w:lvlText w:val="o"/>
      <w:lvlJc w:val="left"/>
      <w:pPr>
        <w:ind w:left="1500" w:hanging="360"/>
      </w:pPr>
      <w:rPr>
        <w:rFonts w:ascii="Courier New" w:hAnsi="Courier New" w:cs="Courier New" w:hint="default"/>
      </w:rPr>
    </w:lvl>
    <w:lvl w:ilvl="2" w:tplc="0415001B" w:tentative="1">
      <w:start w:val="1"/>
      <w:numFmt w:val="bullet"/>
      <w:lvlText w:val=""/>
      <w:lvlJc w:val="left"/>
      <w:pPr>
        <w:ind w:left="2220" w:hanging="360"/>
      </w:pPr>
      <w:rPr>
        <w:rFonts w:ascii="Wingdings" w:hAnsi="Wingdings" w:hint="default"/>
      </w:rPr>
    </w:lvl>
    <w:lvl w:ilvl="3" w:tplc="0415000F" w:tentative="1">
      <w:start w:val="1"/>
      <w:numFmt w:val="bullet"/>
      <w:lvlText w:val=""/>
      <w:lvlJc w:val="left"/>
      <w:pPr>
        <w:ind w:left="2940" w:hanging="360"/>
      </w:pPr>
      <w:rPr>
        <w:rFonts w:ascii="Symbol" w:hAnsi="Symbol" w:hint="default"/>
      </w:rPr>
    </w:lvl>
    <w:lvl w:ilvl="4" w:tplc="04150019" w:tentative="1">
      <w:start w:val="1"/>
      <w:numFmt w:val="bullet"/>
      <w:lvlText w:val="o"/>
      <w:lvlJc w:val="left"/>
      <w:pPr>
        <w:ind w:left="3660" w:hanging="360"/>
      </w:pPr>
      <w:rPr>
        <w:rFonts w:ascii="Courier New" w:hAnsi="Courier New" w:cs="Courier New" w:hint="default"/>
      </w:rPr>
    </w:lvl>
    <w:lvl w:ilvl="5" w:tplc="0415001B" w:tentative="1">
      <w:start w:val="1"/>
      <w:numFmt w:val="bullet"/>
      <w:lvlText w:val=""/>
      <w:lvlJc w:val="left"/>
      <w:pPr>
        <w:ind w:left="4380" w:hanging="360"/>
      </w:pPr>
      <w:rPr>
        <w:rFonts w:ascii="Wingdings" w:hAnsi="Wingdings" w:hint="default"/>
      </w:rPr>
    </w:lvl>
    <w:lvl w:ilvl="6" w:tplc="0415000F" w:tentative="1">
      <w:start w:val="1"/>
      <w:numFmt w:val="bullet"/>
      <w:lvlText w:val=""/>
      <w:lvlJc w:val="left"/>
      <w:pPr>
        <w:ind w:left="5100" w:hanging="360"/>
      </w:pPr>
      <w:rPr>
        <w:rFonts w:ascii="Symbol" w:hAnsi="Symbol" w:hint="default"/>
      </w:rPr>
    </w:lvl>
    <w:lvl w:ilvl="7" w:tplc="04150019" w:tentative="1">
      <w:start w:val="1"/>
      <w:numFmt w:val="bullet"/>
      <w:lvlText w:val="o"/>
      <w:lvlJc w:val="left"/>
      <w:pPr>
        <w:ind w:left="5820" w:hanging="360"/>
      </w:pPr>
      <w:rPr>
        <w:rFonts w:ascii="Courier New" w:hAnsi="Courier New" w:cs="Courier New" w:hint="default"/>
      </w:rPr>
    </w:lvl>
    <w:lvl w:ilvl="8" w:tplc="0415001B" w:tentative="1">
      <w:start w:val="1"/>
      <w:numFmt w:val="bullet"/>
      <w:lvlText w:val=""/>
      <w:lvlJc w:val="left"/>
      <w:pPr>
        <w:ind w:left="6540" w:hanging="360"/>
      </w:pPr>
      <w:rPr>
        <w:rFonts w:ascii="Wingdings" w:hAnsi="Wingdings" w:hint="default"/>
      </w:rPr>
    </w:lvl>
  </w:abstractNum>
  <w:abstractNum w:abstractNumId="206" w15:restartNumberingAfterBreak="0">
    <w:nsid w:val="7BEF59FB"/>
    <w:multiLevelType w:val="hybridMultilevel"/>
    <w:tmpl w:val="2D72CD46"/>
    <w:lvl w:ilvl="0" w:tplc="220A1CF2">
      <w:start w:val="1"/>
      <w:numFmt w:val="decimal"/>
      <w:lvlText w:val="%1."/>
      <w:lvlJc w:val="left"/>
      <w:pPr>
        <w:ind w:left="72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7" w15:restartNumberingAfterBreak="0">
    <w:nsid w:val="7BFE1FE2"/>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08" w15:restartNumberingAfterBreak="0">
    <w:nsid w:val="7C232CFF"/>
    <w:multiLevelType w:val="hybridMultilevel"/>
    <w:tmpl w:val="D4D6C878"/>
    <w:lvl w:ilvl="0" w:tplc="7CFA1B8C">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9" w15:restartNumberingAfterBreak="0">
    <w:nsid w:val="7D295BFD"/>
    <w:multiLevelType w:val="hybridMultilevel"/>
    <w:tmpl w:val="2ED8913E"/>
    <w:lvl w:ilvl="0" w:tplc="04150001">
      <w:start w:val="1"/>
      <w:numFmt w:val="decimal"/>
      <w:lvlText w:val="%1."/>
      <w:lvlJc w:val="left"/>
      <w:pPr>
        <w:ind w:left="720" w:hanging="360"/>
      </w:pPr>
      <w:rPr>
        <w:rFonts w:hint="default"/>
        <w:b/>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0" w15:restartNumberingAfterBreak="0">
    <w:nsid w:val="7D52799D"/>
    <w:multiLevelType w:val="multilevel"/>
    <w:tmpl w:val="85C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1"/>
  </w:num>
  <w:num w:numId="2">
    <w:abstractNumId w:val="77"/>
  </w:num>
  <w:num w:numId="3">
    <w:abstractNumId w:val="73"/>
  </w:num>
  <w:num w:numId="4">
    <w:abstractNumId w:val="164"/>
  </w:num>
  <w:num w:numId="5">
    <w:abstractNumId w:val="165"/>
  </w:num>
  <w:num w:numId="6">
    <w:abstractNumId w:val="145"/>
  </w:num>
  <w:num w:numId="7">
    <w:abstractNumId w:val="134"/>
  </w:num>
  <w:num w:numId="8">
    <w:abstractNumId w:val="185"/>
  </w:num>
  <w:num w:numId="9">
    <w:abstractNumId w:val="208"/>
  </w:num>
  <w:num w:numId="10">
    <w:abstractNumId w:val="104"/>
  </w:num>
  <w:num w:numId="11">
    <w:abstractNumId w:val="83"/>
  </w:num>
  <w:num w:numId="12">
    <w:abstractNumId w:val="11"/>
  </w:num>
  <w:num w:numId="13">
    <w:abstractNumId w:val="53"/>
  </w:num>
  <w:num w:numId="14">
    <w:abstractNumId w:val="179"/>
  </w:num>
  <w:num w:numId="15">
    <w:abstractNumId w:val="22"/>
  </w:num>
  <w:num w:numId="16">
    <w:abstractNumId w:val="169"/>
  </w:num>
  <w:num w:numId="17">
    <w:abstractNumId w:val="108"/>
  </w:num>
  <w:num w:numId="18">
    <w:abstractNumId w:val="158"/>
  </w:num>
  <w:num w:numId="19">
    <w:abstractNumId w:val="118"/>
  </w:num>
  <w:num w:numId="20">
    <w:abstractNumId w:val="130"/>
  </w:num>
  <w:num w:numId="21">
    <w:abstractNumId w:val="106"/>
  </w:num>
  <w:num w:numId="22">
    <w:abstractNumId w:val="50"/>
  </w:num>
  <w:num w:numId="23">
    <w:abstractNumId w:val="27"/>
  </w:num>
  <w:num w:numId="24">
    <w:abstractNumId w:val="40"/>
  </w:num>
  <w:num w:numId="25">
    <w:abstractNumId w:val="129"/>
  </w:num>
  <w:num w:numId="26">
    <w:abstractNumId w:val="113"/>
  </w:num>
  <w:num w:numId="27">
    <w:abstractNumId w:val="9"/>
  </w:num>
  <w:num w:numId="28">
    <w:abstractNumId w:val="141"/>
  </w:num>
  <w:num w:numId="29">
    <w:abstractNumId w:val="162"/>
  </w:num>
  <w:num w:numId="30">
    <w:abstractNumId w:val="128"/>
  </w:num>
  <w:num w:numId="31">
    <w:abstractNumId w:val="102"/>
  </w:num>
  <w:num w:numId="32">
    <w:abstractNumId w:val="137"/>
  </w:num>
  <w:num w:numId="33">
    <w:abstractNumId w:val="177"/>
  </w:num>
  <w:num w:numId="34">
    <w:abstractNumId w:val="68"/>
  </w:num>
  <w:num w:numId="35">
    <w:abstractNumId w:val="143"/>
  </w:num>
  <w:num w:numId="36">
    <w:abstractNumId w:val="192"/>
  </w:num>
  <w:num w:numId="37">
    <w:abstractNumId w:val="195"/>
  </w:num>
  <w:num w:numId="38">
    <w:abstractNumId w:val="160"/>
  </w:num>
  <w:num w:numId="39">
    <w:abstractNumId w:val="183"/>
  </w:num>
  <w:num w:numId="40">
    <w:abstractNumId w:val="107"/>
  </w:num>
  <w:num w:numId="41">
    <w:abstractNumId w:val="51"/>
  </w:num>
  <w:num w:numId="42">
    <w:abstractNumId w:val="110"/>
  </w:num>
  <w:num w:numId="43">
    <w:abstractNumId w:val="59"/>
  </w:num>
  <w:num w:numId="44">
    <w:abstractNumId w:val="172"/>
  </w:num>
  <w:num w:numId="45">
    <w:abstractNumId w:val="14"/>
  </w:num>
  <w:num w:numId="46">
    <w:abstractNumId w:val="194"/>
  </w:num>
  <w:num w:numId="47">
    <w:abstractNumId w:val="69"/>
  </w:num>
  <w:num w:numId="48">
    <w:abstractNumId w:val="55"/>
  </w:num>
  <w:num w:numId="49">
    <w:abstractNumId w:val="188"/>
  </w:num>
  <w:num w:numId="50">
    <w:abstractNumId w:val="45"/>
  </w:num>
  <w:num w:numId="51">
    <w:abstractNumId w:val="168"/>
  </w:num>
  <w:num w:numId="52">
    <w:abstractNumId w:val="127"/>
  </w:num>
  <w:num w:numId="53">
    <w:abstractNumId w:val="33"/>
  </w:num>
  <w:num w:numId="54">
    <w:abstractNumId w:val="36"/>
  </w:num>
  <w:num w:numId="55">
    <w:abstractNumId w:val="6"/>
  </w:num>
  <w:num w:numId="56">
    <w:abstractNumId w:val="82"/>
  </w:num>
  <w:num w:numId="57">
    <w:abstractNumId w:val="12"/>
  </w:num>
  <w:num w:numId="58">
    <w:abstractNumId w:val="140"/>
  </w:num>
  <w:num w:numId="59">
    <w:abstractNumId w:val="99"/>
  </w:num>
  <w:num w:numId="60">
    <w:abstractNumId w:val="126"/>
  </w:num>
  <w:num w:numId="61">
    <w:abstractNumId w:val="163"/>
  </w:num>
  <w:num w:numId="62">
    <w:abstractNumId w:val="92"/>
  </w:num>
  <w:num w:numId="63">
    <w:abstractNumId w:val="100"/>
  </w:num>
  <w:num w:numId="64">
    <w:abstractNumId w:val="147"/>
  </w:num>
  <w:num w:numId="65">
    <w:abstractNumId w:val="8"/>
  </w:num>
  <w:num w:numId="66">
    <w:abstractNumId w:val="205"/>
  </w:num>
  <w:num w:numId="67">
    <w:abstractNumId w:val="196"/>
  </w:num>
  <w:num w:numId="68">
    <w:abstractNumId w:val="193"/>
  </w:num>
  <w:num w:numId="69">
    <w:abstractNumId w:val="20"/>
  </w:num>
  <w:num w:numId="70">
    <w:abstractNumId w:val="76"/>
  </w:num>
  <w:num w:numId="71">
    <w:abstractNumId w:val="112"/>
  </w:num>
  <w:num w:numId="72">
    <w:abstractNumId w:val="43"/>
  </w:num>
  <w:num w:numId="73">
    <w:abstractNumId w:val="29"/>
  </w:num>
  <w:num w:numId="74">
    <w:abstractNumId w:val="25"/>
  </w:num>
  <w:num w:numId="75">
    <w:abstractNumId w:val="151"/>
  </w:num>
  <w:num w:numId="76">
    <w:abstractNumId w:val="152"/>
  </w:num>
  <w:num w:numId="77">
    <w:abstractNumId w:val="149"/>
  </w:num>
  <w:num w:numId="78">
    <w:abstractNumId w:val="58"/>
  </w:num>
  <w:num w:numId="79">
    <w:abstractNumId w:val="174"/>
  </w:num>
  <w:num w:numId="80">
    <w:abstractNumId w:val="32"/>
  </w:num>
  <w:num w:numId="81">
    <w:abstractNumId w:val="15"/>
  </w:num>
  <w:num w:numId="82">
    <w:abstractNumId w:val="133"/>
  </w:num>
  <w:num w:numId="83">
    <w:abstractNumId w:val="70"/>
  </w:num>
  <w:num w:numId="84">
    <w:abstractNumId w:val="105"/>
  </w:num>
  <w:num w:numId="85">
    <w:abstractNumId w:val="199"/>
  </w:num>
  <w:num w:numId="86">
    <w:abstractNumId w:val="95"/>
  </w:num>
  <w:num w:numId="87">
    <w:abstractNumId w:val="48"/>
  </w:num>
  <w:num w:numId="88">
    <w:abstractNumId w:val="74"/>
  </w:num>
  <w:num w:numId="89">
    <w:abstractNumId w:val="18"/>
  </w:num>
  <w:num w:numId="90">
    <w:abstractNumId w:val="47"/>
  </w:num>
  <w:num w:numId="91">
    <w:abstractNumId w:val="125"/>
  </w:num>
  <w:num w:numId="92">
    <w:abstractNumId w:val="85"/>
  </w:num>
  <w:num w:numId="93">
    <w:abstractNumId w:val="88"/>
  </w:num>
  <w:num w:numId="94">
    <w:abstractNumId w:val="159"/>
  </w:num>
  <w:num w:numId="95">
    <w:abstractNumId w:val="13"/>
  </w:num>
  <w:num w:numId="96">
    <w:abstractNumId w:val="72"/>
  </w:num>
  <w:num w:numId="97">
    <w:abstractNumId w:val="200"/>
  </w:num>
  <w:num w:numId="98">
    <w:abstractNumId w:val="103"/>
  </w:num>
  <w:num w:numId="99">
    <w:abstractNumId w:val="2"/>
  </w:num>
  <w:num w:numId="100">
    <w:abstractNumId w:val="1"/>
  </w:num>
  <w:num w:numId="101">
    <w:abstractNumId w:val="0"/>
  </w:num>
  <w:num w:numId="102">
    <w:abstractNumId w:val="207"/>
  </w:num>
  <w:num w:numId="103">
    <w:abstractNumId w:val="182"/>
  </w:num>
  <w:num w:numId="104">
    <w:abstractNumId w:val="131"/>
  </w:num>
  <w:num w:numId="105">
    <w:abstractNumId w:val="5"/>
  </w:num>
  <w:num w:numId="106">
    <w:abstractNumId w:val="30"/>
  </w:num>
  <w:num w:numId="107">
    <w:abstractNumId w:val="170"/>
  </w:num>
  <w:num w:numId="108">
    <w:abstractNumId w:val="138"/>
  </w:num>
  <w:num w:numId="109">
    <w:abstractNumId w:val="19"/>
  </w:num>
  <w:num w:numId="11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0"/>
  </w:num>
  <w:num w:numId="112">
    <w:abstractNumId w:val="156"/>
  </w:num>
  <w:num w:numId="113">
    <w:abstractNumId w:val="115"/>
  </w:num>
  <w:num w:numId="114">
    <w:abstractNumId w:val="34"/>
  </w:num>
  <w:num w:numId="115">
    <w:abstractNumId w:val="17"/>
  </w:num>
  <w:num w:numId="116">
    <w:abstractNumId w:val="144"/>
  </w:num>
  <w:num w:numId="117">
    <w:abstractNumId w:val="78"/>
  </w:num>
  <w:num w:numId="118">
    <w:abstractNumId w:val="54"/>
  </w:num>
  <w:num w:numId="119">
    <w:abstractNumId w:val="191"/>
  </w:num>
  <w:num w:numId="120">
    <w:abstractNumId w:val="65"/>
  </w:num>
  <w:num w:numId="121">
    <w:abstractNumId w:val="37"/>
  </w:num>
  <w:num w:numId="122">
    <w:abstractNumId w:val="10"/>
  </w:num>
  <w:num w:numId="123">
    <w:abstractNumId w:val="122"/>
  </w:num>
  <w:num w:numId="124">
    <w:abstractNumId w:val="86"/>
  </w:num>
  <w:num w:numId="125">
    <w:abstractNumId w:val="67"/>
  </w:num>
  <w:num w:numId="126">
    <w:abstractNumId w:val="203"/>
  </w:num>
  <w:num w:numId="127">
    <w:abstractNumId w:val="124"/>
  </w:num>
  <w:num w:numId="128">
    <w:abstractNumId w:val="63"/>
  </w:num>
  <w:num w:numId="129">
    <w:abstractNumId w:val="171"/>
  </w:num>
  <w:num w:numId="13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154"/>
  </w:num>
  <w:num w:numId="133">
    <w:abstractNumId w:val="202"/>
  </w:num>
  <w:num w:numId="134">
    <w:abstractNumId w:val="181"/>
  </w:num>
  <w:num w:numId="135">
    <w:abstractNumId w:val="23"/>
  </w:num>
  <w:num w:numId="136">
    <w:abstractNumId w:val="61"/>
  </w:num>
  <w:num w:numId="137">
    <w:abstractNumId w:val="3"/>
    <w:lvlOverride w:ilvl="0">
      <w:lvl w:ilvl="0">
        <w:numFmt w:val="bullet"/>
        <w:lvlText w:val=""/>
        <w:legacy w:legacy="1" w:legacySpace="0" w:legacyIndent="360"/>
        <w:lvlJc w:val="left"/>
        <w:rPr>
          <w:rFonts w:ascii="Symbol" w:hAnsi="Symbol" w:hint="default"/>
        </w:rPr>
      </w:lvl>
    </w:lvlOverride>
  </w:num>
  <w:num w:numId="138">
    <w:abstractNumId w:val="93"/>
  </w:num>
  <w:num w:numId="139">
    <w:abstractNumId w:val="91"/>
  </w:num>
  <w:num w:numId="140">
    <w:abstractNumId w:val="97"/>
  </w:num>
  <w:num w:numId="141">
    <w:abstractNumId w:val="198"/>
  </w:num>
  <w:num w:numId="142">
    <w:abstractNumId w:val="94"/>
  </w:num>
  <w:num w:numId="143">
    <w:abstractNumId w:val="41"/>
  </w:num>
  <w:num w:numId="144">
    <w:abstractNumId w:val="98"/>
  </w:num>
  <w:num w:numId="145">
    <w:abstractNumId w:val="62"/>
  </w:num>
  <w:num w:numId="146">
    <w:abstractNumId w:val="153"/>
  </w:num>
  <w:num w:numId="147">
    <w:abstractNumId w:val="60"/>
  </w:num>
  <w:num w:numId="148">
    <w:abstractNumId w:val="161"/>
  </w:num>
  <w:num w:numId="149">
    <w:abstractNumId w:val="123"/>
  </w:num>
  <w:num w:numId="150">
    <w:abstractNumId w:val="66"/>
  </w:num>
  <w:num w:numId="151">
    <w:abstractNumId w:val="71"/>
  </w:num>
  <w:num w:numId="152">
    <w:abstractNumId w:val="81"/>
  </w:num>
  <w:num w:numId="153">
    <w:abstractNumId w:val="80"/>
  </w:num>
  <w:num w:numId="154">
    <w:abstractNumId w:val="89"/>
  </w:num>
  <w:num w:numId="155">
    <w:abstractNumId w:val="26"/>
  </w:num>
  <w:num w:numId="156">
    <w:abstractNumId w:val="38"/>
  </w:num>
  <w:num w:numId="157">
    <w:abstractNumId w:val="42"/>
  </w:num>
  <w:num w:numId="158">
    <w:abstractNumId w:val="146"/>
  </w:num>
  <w:num w:numId="159">
    <w:abstractNumId w:val="132"/>
  </w:num>
  <w:num w:numId="160">
    <w:abstractNumId w:val="173"/>
  </w:num>
  <w:num w:numId="161">
    <w:abstractNumId w:val="79"/>
  </w:num>
  <w:num w:numId="162">
    <w:abstractNumId w:val="101"/>
  </w:num>
  <w:num w:numId="163">
    <w:abstractNumId w:val="210"/>
  </w:num>
  <w:num w:numId="164">
    <w:abstractNumId w:val="49"/>
  </w:num>
  <w:num w:numId="165">
    <w:abstractNumId w:val="184"/>
  </w:num>
  <w:num w:numId="166">
    <w:abstractNumId w:val="39"/>
  </w:num>
  <w:num w:numId="167">
    <w:abstractNumId w:val="35"/>
  </w:num>
  <w:num w:numId="168">
    <w:abstractNumId w:val="31"/>
  </w:num>
  <w:num w:numId="169">
    <w:abstractNumId w:val="187"/>
  </w:num>
  <w:num w:numId="170">
    <w:abstractNumId w:val="117"/>
  </w:num>
  <w:num w:numId="171">
    <w:abstractNumId w:val="21"/>
  </w:num>
  <w:num w:numId="172">
    <w:abstractNumId w:val="109"/>
  </w:num>
  <w:num w:numId="173">
    <w:abstractNumId w:val="197"/>
  </w:num>
  <w:num w:numId="174">
    <w:abstractNumId w:val="180"/>
  </w:num>
  <w:num w:numId="175">
    <w:abstractNumId w:val="44"/>
  </w:num>
  <w:num w:numId="176">
    <w:abstractNumId w:val="155"/>
  </w:num>
  <w:num w:numId="177">
    <w:abstractNumId w:val="186"/>
  </w:num>
  <w:num w:numId="178">
    <w:abstractNumId w:val="64"/>
  </w:num>
  <w:num w:numId="179">
    <w:abstractNumId w:val="116"/>
  </w:num>
  <w:num w:numId="180">
    <w:abstractNumId w:val="148"/>
  </w:num>
  <w:num w:numId="181">
    <w:abstractNumId w:val="190"/>
  </w:num>
  <w:num w:numId="182">
    <w:abstractNumId w:val="52"/>
  </w:num>
  <w:num w:numId="183">
    <w:abstractNumId w:val="114"/>
  </w:num>
  <w:num w:numId="184">
    <w:abstractNumId w:val="96"/>
  </w:num>
  <w:num w:numId="185">
    <w:abstractNumId w:val="46"/>
  </w:num>
  <w:num w:numId="186">
    <w:abstractNumId w:val="157"/>
  </w:num>
  <w:num w:numId="187">
    <w:abstractNumId w:val="204"/>
  </w:num>
  <w:num w:numId="188">
    <w:abstractNumId w:val="75"/>
  </w:num>
  <w:num w:numId="189">
    <w:abstractNumId w:val="56"/>
  </w:num>
  <w:num w:numId="190">
    <w:abstractNumId w:val="176"/>
  </w:num>
  <w:num w:numId="191">
    <w:abstractNumId w:val="84"/>
  </w:num>
  <w:num w:numId="192">
    <w:abstractNumId w:val="87"/>
  </w:num>
  <w:num w:numId="193">
    <w:abstractNumId w:val="7"/>
  </w:num>
  <w:num w:numId="194">
    <w:abstractNumId w:val="175"/>
  </w:num>
  <w:num w:numId="195">
    <w:abstractNumId w:val="120"/>
  </w:num>
  <w:num w:numId="196">
    <w:abstractNumId w:val="178"/>
  </w:num>
  <w:num w:numId="197">
    <w:abstractNumId w:val="136"/>
  </w:num>
  <w:num w:numId="198">
    <w:abstractNumId w:val="111"/>
  </w:num>
  <w:num w:numId="199">
    <w:abstractNumId w:val="135"/>
  </w:num>
  <w:num w:numId="200">
    <w:abstractNumId w:val="139"/>
  </w:num>
  <w:num w:numId="201">
    <w:abstractNumId w:val="57"/>
  </w:num>
  <w:num w:numId="202">
    <w:abstractNumId w:val="121"/>
  </w:num>
  <w:num w:numId="203">
    <w:abstractNumId w:val="209"/>
  </w:num>
  <w:num w:numId="204">
    <w:abstractNumId w:val="166"/>
  </w:num>
  <w:num w:numId="205">
    <w:abstractNumId w:val="119"/>
  </w:num>
  <w:num w:numId="206">
    <w:abstractNumId w:val="167"/>
  </w:num>
  <w:num w:numId="207">
    <w:abstractNumId w:val="90"/>
  </w:num>
  <w:num w:numId="208">
    <w:abstractNumId w:val="142"/>
  </w:num>
  <w:num w:numId="209">
    <w:abstractNumId w:val="24"/>
  </w:num>
  <w:num w:numId="210">
    <w:abstractNumId w:val="16"/>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F5"/>
    <w:rsid w:val="000000AE"/>
    <w:rsid w:val="0000331F"/>
    <w:rsid w:val="0000360C"/>
    <w:rsid w:val="00003805"/>
    <w:rsid w:val="00003836"/>
    <w:rsid w:val="00003F57"/>
    <w:rsid w:val="00004B09"/>
    <w:rsid w:val="00007764"/>
    <w:rsid w:val="00010D1F"/>
    <w:rsid w:val="00011694"/>
    <w:rsid w:val="0001221B"/>
    <w:rsid w:val="00013E4E"/>
    <w:rsid w:val="00014D9E"/>
    <w:rsid w:val="00016EC4"/>
    <w:rsid w:val="000175A8"/>
    <w:rsid w:val="00017D98"/>
    <w:rsid w:val="000207BD"/>
    <w:rsid w:val="0002353B"/>
    <w:rsid w:val="000252B1"/>
    <w:rsid w:val="000275E3"/>
    <w:rsid w:val="000301DE"/>
    <w:rsid w:val="0003325C"/>
    <w:rsid w:val="000368DB"/>
    <w:rsid w:val="00036BA4"/>
    <w:rsid w:val="00041B19"/>
    <w:rsid w:val="00044540"/>
    <w:rsid w:val="00047DBE"/>
    <w:rsid w:val="00051756"/>
    <w:rsid w:val="00051808"/>
    <w:rsid w:val="000529CC"/>
    <w:rsid w:val="00053B56"/>
    <w:rsid w:val="00055364"/>
    <w:rsid w:val="00061FB9"/>
    <w:rsid w:val="00063354"/>
    <w:rsid w:val="00063BEC"/>
    <w:rsid w:val="00063CD4"/>
    <w:rsid w:val="000645AB"/>
    <w:rsid w:val="00066E14"/>
    <w:rsid w:val="00071736"/>
    <w:rsid w:val="00071FE9"/>
    <w:rsid w:val="00073EC6"/>
    <w:rsid w:val="00074CE0"/>
    <w:rsid w:val="00075EED"/>
    <w:rsid w:val="00077F15"/>
    <w:rsid w:val="00081E11"/>
    <w:rsid w:val="00087A7B"/>
    <w:rsid w:val="00092B64"/>
    <w:rsid w:val="00095637"/>
    <w:rsid w:val="00095D9D"/>
    <w:rsid w:val="000A0B45"/>
    <w:rsid w:val="000A2690"/>
    <w:rsid w:val="000A2D94"/>
    <w:rsid w:val="000A416A"/>
    <w:rsid w:val="000A4D34"/>
    <w:rsid w:val="000A51A1"/>
    <w:rsid w:val="000A6FF0"/>
    <w:rsid w:val="000B0049"/>
    <w:rsid w:val="000B102D"/>
    <w:rsid w:val="000B387E"/>
    <w:rsid w:val="000C3F2A"/>
    <w:rsid w:val="000C6B04"/>
    <w:rsid w:val="000D34DB"/>
    <w:rsid w:val="000D36DD"/>
    <w:rsid w:val="000D41C6"/>
    <w:rsid w:val="000D45FA"/>
    <w:rsid w:val="000D5CFD"/>
    <w:rsid w:val="000D6E13"/>
    <w:rsid w:val="000D7B61"/>
    <w:rsid w:val="000E5DC4"/>
    <w:rsid w:val="000E7E16"/>
    <w:rsid w:val="000F2B63"/>
    <w:rsid w:val="000F722D"/>
    <w:rsid w:val="000F761B"/>
    <w:rsid w:val="0010183D"/>
    <w:rsid w:val="00106E01"/>
    <w:rsid w:val="0011021F"/>
    <w:rsid w:val="00112C4F"/>
    <w:rsid w:val="00112F40"/>
    <w:rsid w:val="001151DB"/>
    <w:rsid w:val="00115789"/>
    <w:rsid w:val="001179AD"/>
    <w:rsid w:val="00120478"/>
    <w:rsid w:val="00121A42"/>
    <w:rsid w:val="001225B0"/>
    <w:rsid w:val="0012454C"/>
    <w:rsid w:val="00125F92"/>
    <w:rsid w:val="00127994"/>
    <w:rsid w:val="00133138"/>
    <w:rsid w:val="00133B74"/>
    <w:rsid w:val="001340BE"/>
    <w:rsid w:val="0013441A"/>
    <w:rsid w:val="001347AE"/>
    <w:rsid w:val="00143759"/>
    <w:rsid w:val="0014491B"/>
    <w:rsid w:val="00146210"/>
    <w:rsid w:val="00152A26"/>
    <w:rsid w:val="00153182"/>
    <w:rsid w:val="001537C6"/>
    <w:rsid w:val="001569AC"/>
    <w:rsid w:val="00156E61"/>
    <w:rsid w:val="001624EE"/>
    <w:rsid w:val="001636BF"/>
    <w:rsid w:val="00166D70"/>
    <w:rsid w:val="001705CA"/>
    <w:rsid w:val="0017195E"/>
    <w:rsid w:val="00171BDD"/>
    <w:rsid w:val="00174517"/>
    <w:rsid w:val="00175C23"/>
    <w:rsid w:val="0018057F"/>
    <w:rsid w:val="00183D5B"/>
    <w:rsid w:val="0019360D"/>
    <w:rsid w:val="001942B3"/>
    <w:rsid w:val="001A4E67"/>
    <w:rsid w:val="001A6F0E"/>
    <w:rsid w:val="001A78BC"/>
    <w:rsid w:val="001B08B6"/>
    <w:rsid w:val="001B2779"/>
    <w:rsid w:val="001B52C0"/>
    <w:rsid w:val="001B61E5"/>
    <w:rsid w:val="001B73C5"/>
    <w:rsid w:val="001C08E2"/>
    <w:rsid w:val="001C4740"/>
    <w:rsid w:val="001C5F5D"/>
    <w:rsid w:val="001C7724"/>
    <w:rsid w:val="001D00D5"/>
    <w:rsid w:val="001D1D6B"/>
    <w:rsid w:val="001D41F4"/>
    <w:rsid w:val="001E1091"/>
    <w:rsid w:val="001E1199"/>
    <w:rsid w:val="001E595F"/>
    <w:rsid w:val="001F32AE"/>
    <w:rsid w:val="002007DD"/>
    <w:rsid w:val="00200C4E"/>
    <w:rsid w:val="0020271D"/>
    <w:rsid w:val="00202EA0"/>
    <w:rsid w:val="00213C15"/>
    <w:rsid w:val="00213CE3"/>
    <w:rsid w:val="0021584F"/>
    <w:rsid w:val="00221789"/>
    <w:rsid w:val="00225CBF"/>
    <w:rsid w:val="00226374"/>
    <w:rsid w:val="002301FA"/>
    <w:rsid w:val="00232C62"/>
    <w:rsid w:val="0023319B"/>
    <w:rsid w:val="00233CF0"/>
    <w:rsid w:val="00233FDE"/>
    <w:rsid w:val="002347FF"/>
    <w:rsid w:val="00234903"/>
    <w:rsid w:val="00241C10"/>
    <w:rsid w:val="0024408F"/>
    <w:rsid w:val="0024562D"/>
    <w:rsid w:val="002458E5"/>
    <w:rsid w:val="00246536"/>
    <w:rsid w:val="002474C8"/>
    <w:rsid w:val="00252B7C"/>
    <w:rsid w:val="00256424"/>
    <w:rsid w:val="00260938"/>
    <w:rsid w:val="00260D47"/>
    <w:rsid w:val="00261535"/>
    <w:rsid w:val="00265AC0"/>
    <w:rsid w:val="00266FA0"/>
    <w:rsid w:val="002703C6"/>
    <w:rsid w:val="0027272C"/>
    <w:rsid w:val="00274C8D"/>
    <w:rsid w:val="002763F2"/>
    <w:rsid w:val="00277B9D"/>
    <w:rsid w:val="00277CBD"/>
    <w:rsid w:val="00281B5C"/>
    <w:rsid w:val="00283F71"/>
    <w:rsid w:val="002911D5"/>
    <w:rsid w:val="0029377F"/>
    <w:rsid w:val="002A34A7"/>
    <w:rsid w:val="002A4E60"/>
    <w:rsid w:val="002A6812"/>
    <w:rsid w:val="002A6FF1"/>
    <w:rsid w:val="002B2EA6"/>
    <w:rsid w:val="002B362C"/>
    <w:rsid w:val="002B680F"/>
    <w:rsid w:val="002C38DD"/>
    <w:rsid w:val="002C65F2"/>
    <w:rsid w:val="002C77BD"/>
    <w:rsid w:val="002D0CE9"/>
    <w:rsid w:val="002D1188"/>
    <w:rsid w:val="002D391A"/>
    <w:rsid w:val="002D67A2"/>
    <w:rsid w:val="002D7D82"/>
    <w:rsid w:val="002E0827"/>
    <w:rsid w:val="002E33D7"/>
    <w:rsid w:val="002E43B4"/>
    <w:rsid w:val="002E4EBB"/>
    <w:rsid w:val="002E55FE"/>
    <w:rsid w:val="002F0828"/>
    <w:rsid w:val="002F117C"/>
    <w:rsid w:val="002F351A"/>
    <w:rsid w:val="002F3627"/>
    <w:rsid w:val="002F4E54"/>
    <w:rsid w:val="002F7535"/>
    <w:rsid w:val="002F7E6E"/>
    <w:rsid w:val="00302AA0"/>
    <w:rsid w:val="00302E61"/>
    <w:rsid w:val="003050A2"/>
    <w:rsid w:val="0030621A"/>
    <w:rsid w:val="003062FE"/>
    <w:rsid w:val="00312992"/>
    <w:rsid w:val="00313917"/>
    <w:rsid w:val="0031605F"/>
    <w:rsid w:val="0031644F"/>
    <w:rsid w:val="003170D9"/>
    <w:rsid w:val="00317C29"/>
    <w:rsid w:val="00322287"/>
    <w:rsid w:val="003250F8"/>
    <w:rsid w:val="00325A01"/>
    <w:rsid w:val="003265AB"/>
    <w:rsid w:val="00326666"/>
    <w:rsid w:val="00330EE4"/>
    <w:rsid w:val="00332643"/>
    <w:rsid w:val="00332B0E"/>
    <w:rsid w:val="00333A4A"/>
    <w:rsid w:val="003344AB"/>
    <w:rsid w:val="00335885"/>
    <w:rsid w:val="003404B5"/>
    <w:rsid w:val="00341CE5"/>
    <w:rsid w:val="00347AF6"/>
    <w:rsid w:val="00352B8C"/>
    <w:rsid w:val="00362419"/>
    <w:rsid w:val="003626FF"/>
    <w:rsid w:val="003627EE"/>
    <w:rsid w:val="003632C5"/>
    <w:rsid w:val="003637C2"/>
    <w:rsid w:val="003642BE"/>
    <w:rsid w:val="00365AF3"/>
    <w:rsid w:val="0037251B"/>
    <w:rsid w:val="00374235"/>
    <w:rsid w:val="00375828"/>
    <w:rsid w:val="00380F30"/>
    <w:rsid w:val="00381B40"/>
    <w:rsid w:val="00387E87"/>
    <w:rsid w:val="00391890"/>
    <w:rsid w:val="003932AD"/>
    <w:rsid w:val="0039398E"/>
    <w:rsid w:val="0039565F"/>
    <w:rsid w:val="00397156"/>
    <w:rsid w:val="003A5D45"/>
    <w:rsid w:val="003A7770"/>
    <w:rsid w:val="003B290A"/>
    <w:rsid w:val="003B5DE7"/>
    <w:rsid w:val="003B6B04"/>
    <w:rsid w:val="003C18E6"/>
    <w:rsid w:val="003C2CF7"/>
    <w:rsid w:val="003C339E"/>
    <w:rsid w:val="003C6F2B"/>
    <w:rsid w:val="003D0CE5"/>
    <w:rsid w:val="003D79CF"/>
    <w:rsid w:val="003E010F"/>
    <w:rsid w:val="003E1DA9"/>
    <w:rsid w:val="003E2B80"/>
    <w:rsid w:val="003E3A40"/>
    <w:rsid w:val="003E6034"/>
    <w:rsid w:val="003F12DF"/>
    <w:rsid w:val="003F36D6"/>
    <w:rsid w:val="003F5138"/>
    <w:rsid w:val="003F576B"/>
    <w:rsid w:val="00401634"/>
    <w:rsid w:val="004017C3"/>
    <w:rsid w:val="004020E5"/>
    <w:rsid w:val="00410655"/>
    <w:rsid w:val="00410BE4"/>
    <w:rsid w:val="00411B27"/>
    <w:rsid w:val="004124F3"/>
    <w:rsid w:val="004162D3"/>
    <w:rsid w:val="004164A4"/>
    <w:rsid w:val="00422BC7"/>
    <w:rsid w:val="00423226"/>
    <w:rsid w:val="004235BB"/>
    <w:rsid w:val="0042399F"/>
    <w:rsid w:val="0042413A"/>
    <w:rsid w:val="00426BAC"/>
    <w:rsid w:val="00427DF6"/>
    <w:rsid w:val="00430B01"/>
    <w:rsid w:val="0043212B"/>
    <w:rsid w:val="00432C40"/>
    <w:rsid w:val="004366A7"/>
    <w:rsid w:val="0043768C"/>
    <w:rsid w:val="00442060"/>
    <w:rsid w:val="00445892"/>
    <w:rsid w:val="00445BE3"/>
    <w:rsid w:val="004469A6"/>
    <w:rsid w:val="0045079B"/>
    <w:rsid w:val="00455A8E"/>
    <w:rsid w:val="00457DFD"/>
    <w:rsid w:val="00460C92"/>
    <w:rsid w:val="004620A9"/>
    <w:rsid w:val="0046385C"/>
    <w:rsid w:val="0046386B"/>
    <w:rsid w:val="004649C2"/>
    <w:rsid w:val="00464A40"/>
    <w:rsid w:val="00465F65"/>
    <w:rsid w:val="00466101"/>
    <w:rsid w:val="0047001B"/>
    <w:rsid w:val="00470760"/>
    <w:rsid w:val="004710E9"/>
    <w:rsid w:val="00471F22"/>
    <w:rsid w:val="0047206D"/>
    <w:rsid w:val="00472F75"/>
    <w:rsid w:val="00474E9B"/>
    <w:rsid w:val="0047567F"/>
    <w:rsid w:val="0047656A"/>
    <w:rsid w:val="00480EBA"/>
    <w:rsid w:val="004848ED"/>
    <w:rsid w:val="00485B10"/>
    <w:rsid w:val="00490F5C"/>
    <w:rsid w:val="004918F5"/>
    <w:rsid w:val="00495F9A"/>
    <w:rsid w:val="0049717A"/>
    <w:rsid w:val="004A1C59"/>
    <w:rsid w:val="004A2CB6"/>
    <w:rsid w:val="004A326C"/>
    <w:rsid w:val="004A3481"/>
    <w:rsid w:val="004A35DE"/>
    <w:rsid w:val="004A37DB"/>
    <w:rsid w:val="004A79D0"/>
    <w:rsid w:val="004B135E"/>
    <w:rsid w:val="004B4431"/>
    <w:rsid w:val="004B451E"/>
    <w:rsid w:val="004B4C17"/>
    <w:rsid w:val="004B548F"/>
    <w:rsid w:val="004C235C"/>
    <w:rsid w:val="004D0449"/>
    <w:rsid w:val="004D15E5"/>
    <w:rsid w:val="004D37C4"/>
    <w:rsid w:val="004D616C"/>
    <w:rsid w:val="004E018D"/>
    <w:rsid w:val="004E3FBB"/>
    <w:rsid w:val="004E5C6A"/>
    <w:rsid w:val="004F250A"/>
    <w:rsid w:val="004F407E"/>
    <w:rsid w:val="00500A6C"/>
    <w:rsid w:val="00503BAD"/>
    <w:rsid w:val="00504100"/>
    <w:rsid w:val="00513638"/>
    <w:rsid w:val="00513F89"/>
    <w:rsid w:val="00520CA3"/>
    <w:rsid w:val="00522103"/>
    <w:rsid w:val="00523C2A"/>
    <w:rsid w:val="00523DB1"/>
    <w:rsid w:val="00524457"/>
    <w:rsid w:val="0052593E"/>
    <w:rsid w:val="0052632D"/>
    <w:rsid w:val="00527B13"/>
    <w:rsid w:val="0053129C"/>
    <w:rsid w:val="005325E3"/>
    <w:rsid w:val="00533439"/>
    <w:rsid w:val="005356D0"/>
    <w:rsid w:val="00537457"/>
    <w:rsid w:val="005426A6"/>
    <w:rsid w:val="00542835"/>
    <w:rsid w:val="00543FDC"/>
    <w:rsid w:val="00544DC0"/>
    <w:rsid w:val="00546123"/>
    <w:rsid w:val="00547344"/>
    <w:rsid w:val="005504AB"/>
    <w:rsid w:val="0055649B"/>
    <w:rsid w:val="0056144C"/>
    <w:rsid w:val="00561B71"/>
    <w:rsid w:val="00564064"/>
    <w:rsid w:val="0056528E"/>
    <w:rsid w:val="005672D7"/>
    <w:rsid w:val="005712A0"/>
    <w:rsid w:val="00571459"/>
    <w:rsid w:val="00572F4D"/>
    <w:rsid w:val="00574DD9"/>
    <w:rsid w:val="00580C24"/>
    <w:rsid w:val="00581CAA"/>
    <w:rsid w:val="00582E10"/>
    <w:rsid w:val="00592AD3"/>
    <w:rsid w:val="005930C1"/>
    <w:rsid w:val="00594BC0"/>
    <w:rsid w:val="00595FDB"/>
    <w:rsid w:val="005A032B"/>
    <w:rsid w:val="005A5F35"/>
    <w:rsid w:val="005A7DA4"/>
    <w:rsid w:val="005A7EE7"/>
    <w:rsid w:val="005B027F"/>
    <w:rsid w:val="005B4A8B"/>
    <w:rsid w:val="005B5E17"/>
    <w:rsid w:val="005C1A73"/>
    <w:rsid w:val="005D38C6"/>
    <w:rsid w:val="005D43A8"/>
    <w:rsid w:val="005D65E0"/>
    <w:rsid w:val="005E071E"/>
    <w:rsid w:val="005E1574"/>
    <w:rsid w:val="005E30EB"/>
    <w:rsid w:val="005F017D"/>
    <w:rsid w:val="005F209E"/>
    <w:rsid w:val="005F22FD"/>
    <w:rsid w:val="005F2615"/>
    <w:rsid w:val="005F3D59"/>
    <w:rsid w:val="005F72F1"/>
    <w:rsid w:val="00600FA8"/>
    <w:rsid w:val="00602164"/>
    <w:rsid w:val="00602A09"/>
    <w:rsid w:val="006038A8"/>
    <w:rsid w:val="00603FC6"/>
    <w:rsid w:val="0060440B"/>
    <w:rsid w:val="00615771"/>
    <w:rsid w:val="00615891"/>
    <w:rsid w:val="00615FC1"/>
    <w:rsid w:val="0062006D"/>
    <w:rsid w:val="006216FD"/>
    <w:rsid w:val="00622E56"/>
    <w:rsid w:val="0063075F"/>
    <w:rsid w:val="00632580"/>
    <w:rsid w:val="006341B9"/>
    <w:rsid w:val="006355CD"/>
    <w:rsid w:val="006404D2"/>
    <w:rsid w:val="00641C60"/>
    <w:rsid w:val="006435ED"/>
    <w:rsid w:val="00643BA6"/>
    <w:rsid w:val="0064493C"/>
    <w:rsid w:val="00645006"/>
    <w:rsid w:val="006458B8"/>
    <w:rsid w:val="0065242C"/>
    <w:rsid w:val="00653955"/>
    <w:rsid w:val="0065679A"/>
    <w:rsid w:val="00657A65"/>
    <w:rsid w:val="006619DC"/>
    <w:rsid w:val="006636FF"/>
    <w:rsid w:val="00665C06"/>
    <w:rsid w:val="00667341"/>
    <w:rsid w:val="0066788D"/>
    <w:rsid w:val="00667F35"/>
    <w:rsid w:val="006708A0"/>
    <w:rsid w:val="00672408"/>
    <w:rsid w:val="00673AF4"/>
    <w:rsid w:val="00674B51"/>
    <w:rsid w:val="00677131"/>
    <w:rsid w:val="0068040B"/>
    <w:rsid w:val="00687213"/>
    <w:rsid w:val="006939CA"/>
    <w:rsid w:val="00694D64"/>
    <w:rsid w:val="006A1EC4"/>
    <w:rsid w:val="006A5B40"/>
    <w:rsid w:val="006A6487"/>
    <w:rsid w:val="006B0CFC"/>
    <w:rsid w:val="006B3407"/>
    <w:rsid w:val="006B55AF"/>
    <w:rsid w:val="006B6078"/>
    <w:rsid w:val="006C289B"/>
    <w:rsid w:val="006C37A8"/>
    <w:rsid w:val="006D510A"/>
    <w:rsid w:val="006D5637"/>
    <w:rsid w:val="006D6134"/>
    <w:rsid w:val="006D68F3"/>
    <w:rsid w:val="006D7EB5"/>
    <w:rsid w:val="006E4FBE"/>
    <w:rsid w:val="006E71EE"/>
    <w:rsid w:val="006F1667"/>
    <w:rsid w:val="006F3DF5"/>
    <w:rsid w:val="006F607D"/>
    <w:rsid w:val="006F6A0D"/>
    <w:rsid w:val="00711279"/>
    <w:rsid w:val="00711F94"/>
    <w:rsid w:val="00713C0B"/>
    <w:rsid w:val="00713D4F"/>
    <w:rsid w:val="00715EFD"/>
    <w:rsid w:val="00716FA4"/>
    <w:rsid w:val="00717B70"/>
    <w:rsid w:val="00720126"/>
    <w:rsid w:val="00720B8E"/>
    <w:rsid w:val="0072113E"/>
    <w:rsid w:val="007213AC"/>
    <w:rsid w:val="007249D9"/>
    <w:rsid w:val="00730AF9"/>
    <w:rsid w:val="00730BE3"/>
    <w:rsid w:val="00730E9F"/>
    <w:rsid w:val="0073126A"/>
    <w:rsid w:val="00731C19"/>
    <w:rsid w:val="007340C8"/>
    <w:rsid w:val="00740507"/>
    <w:rsid w:val="0074068B"/>
    <w:rsid w:val="0074155C"/>
    <w:rsid w:val="007442F7"/>
    <w:rsid w:val="00744C7B"/>
    <w:rsid w:val="00752963"/>
    <w:rsid w:val="00753F48"/>
    <w:rsid w:val="00761638"/>
    <w:rsid w:val="00762288"/>
    <w:rsid w:val="00762AD3"/>
    <w:rsid w:val="007662C6"/>
    <w:rsid w:val="00775056"/>
    <w:rsid w:val="0078166C"/>
    <w:rsid w:val="00784D14"/>
    <w:rsid w:val="00786D11"/>
    <w:rsid w:val="00786ECF"/>
    <w:rsid w:val="00790E15"/>
    <w:rsid w:val="00796587"/>
    <w:rsid w:val="007A0CFC"/>
    <w:rsid w:val="007A1A14"/>
    <w:rsid w:val="007A4C02"/>
    <w:rsid w:val="007A69D5"/>
    <w:rsid w:val="007B170E"/>
    <w:rsid w:val="007B4754"/>
    <w:rsid w:val="007C0F21"/>
    <w:rsid w:val="007C24A5"/>
    <w:rsid w:val="007C5863"/>
    <w:rsid w:val="007C606A"/>
    <w:rsid w:val="007C64BC"/>
    <w:rsid w:val="007C71A4"/>
    <w:rsid w:val="007D28CE"/>
    <w:rsid w:val="007D2F67"/>
    <w:rsid w:val="007D325B"/>
    <w:rsid w:val="007D5E0E"/>
    <w:rsid w:val="007D777C"/>
    <w:rsid w:val="007D7E2B"/>
    <w:rsid w:val="007E04D9"/>
    <w:rsid w:val="007E2390"/>
    <w:rsid w:val="007E47A7"/>
    <w:rsid w:val="007F241D"/>
    <w:rsid w:val="007F37AA"/>
    <w:rsid w:val="007F416E"/>
    <w:rsid w:val="008012B2"/>
    <w:rsid w:val="008045CB"/>
    <w:rsid w:val="0080511E"/>
    <w:rsid w:val="00805E07"/>
    <w:rsid w:val="008100AA"/>
    <w:rsid w:val="00810982"/>
    <w:rsid w:val="00810EA3"/>
    <w:rsid w:val="00811034"/>
    <w:rsid w:val="00813305"/>
    <w:rsid w:val="008138FA"/>
    <w:rsid w:val="0081408C"/>
    <w:rsid w:val="00814598"/>
    <w:rsid w:val="00821DC5"/>
    <w:rsid w:val="00827ABA"/>
    <w:rsid w:val="00831182"/>
    <w:rsid w:val="00831419"/>
    <w:rsid w:val="0083147D"/>
    <w:rsid w:val="00833C9E"/>
    <w:rsid w:val="00842CBD"/>
    <w:rsid w:val="00845093"/>
    <w:rsid w:val="008471EE"/>
    <w:rsid w:val="0084775C"/>
    <w:rsid w:val="008539BE"/>
    <w:rsid w:val="00855B76"/>
    <w:rsid w:val="00857CB9"/>
    <w:rsid w:val="00860218"/>
    <w:rsid w:val="008604EC"/>
    <w:rsid w:val="00860B22"/>
    <w:rsid w:val="0086257B"/>
    <w:rsid w:val="00863F2D"/>
    <w:rsid w:val="00864517"/>
    <w:rsid w:val="00870EA5"/>
    <w:rsid w:val="00873ACF"/>
    <w:rsid w:val="00875911"/>
    <w:rsid w:val="00877A47"/>
    <w:rsid w:val="00881B0F"/>
    <w:rsid w:val="00882C05"/>
    <w:rsid w:val="00883612"/>
    <w:rsid w:val="00885077"/>
    <w:rsid w:val="0088689D"/>
    <w:rsid w:val="00887936"/>
    <w:rsid w:val="00890AA5"/>
    <w:rsid w:val="0089413E"/>
    <w:rsid w:val="00894A81"/>
    <w:rsid w:val="008962E9"/>
    <w:rsid w:val="008A061B"/>
    <w:rsid w:val="008A2B98"/>
    <w:rsid w:val="008A7775"/>
    <w:rsid w:val="008B0608"/>
    <w:rsid w:val="008B6BC1"/>
    <w:rsid w:val="008C07CB"/>
    <w:rsid w:val="008C17C3"/>
    <w:rsid w:val="008C3FA2"/>
    <w:rsid w:val="008C42D9"/>
    <w:rsid w:val="008D0743"/>
    <w:rsid w:val="008D47D2"/>
    <w:rsid w:val="008D4ACF"/>
    <w:rsid w:val="008D4BF2"/>
    <w:rsid w:val="008D62A9"/>
    <w:rsid w:val="008D7EE4"/>
    <w:rsid w:val="008E0B70"/>
    <w:rsid w:val="008E1A6B"/>
    <w:rsid w:val="008E1AC0"/>
    <w:rsid w:val="008E2E6F"/>
    <w:rsid w:val="008E5A35"/>
    <w:rsid w:val="008E67D4"/>
    <w:rsid w:val="008E7549"/>
    <w:rsid w:val="008F0970"/>
    <w:rsid w:val="008F128C"/>
    <w:rsid w:val="008F2A0E"/>
    <w:rsid w:val="008F3BAD"/>
    <w:rsid w:val="0090166C"/>
    <w:rsid w:val="00901CB9"/>
    <w:rsid w:val="009042CF"/>
    <w:rsid w:val="0090452C"/>
    <w:rsid w:val="009126FC"/>
    <w:rsid w:val="00915100"/>
    <w:rsid w:val="0092053B"/>
    <w:rsid w:val="00922016"/>
    <w:rsid w:val="00923A8E"/>
    <w:rsid w:val="00925955"/>
    <w:rsid w:val="009266BD"/>
    <w:rsid w:val="009320D0"/>
    <w:rsid w:val="0093224B"/>
    <w:rsid w:val="00932786"/>
    <w:rsid w:val="009356E5"/>
    <w:rsid w:val="0094157F"/>
    <w:rsid w:val="00941F2C"/>
    <w:rsid w:val="009465D5"/>
    <w:rsid w:val="009500FB"/>
    <w:rsid w:val="00954591"/>
    <w:rsid w:val="00954A4F"/>
    <w:rsid w:val="009638A2"/>
    <w:rsid w:val="009670E6"/>
    <w:rsid w:val="00967A8A"/>
    <w:rsid w:val="0097033B"/>
    <w:rsid w:val="00972E8B"/>
    <w:rsid w:val="009732E2"/>
    <w:rsid w:val="00980784"/>
    <w:rsid w:val="00981740"/>
    <w:rsid w:val="009821A2"/>
    <w:rsid w:val="00983C37"/>
    <w:rsid w:val="00984063"/>
    <w:rsid w:val="00984E60"/>
    <w:rsid w:val="00985486"/>
    <w:rsid w:val="00986BFC"/>
    <w:rsid w:val="009872F5"/>
    <w:rsid w:val="009956CA"/>
    <w:rsid w:val="009959C8"/>
    <w:rsid w:val="009A1404"/>
    <w:rsid w:val="009A344A"/>
    <w:rsid w:val="009A5856"/>
    <w:rsid w:val="009B166C"/>
    <w:rsid w:val="009B69E4"/>
    <w:rsid w:val="009C017C"/>
    <w:rsid w:val="009C1504"/>
    <w:rsid w:val="009C16F0"/>
    <w:rsid w:val="009C4355"/>
    <w:rsid w:val="009C64CF"/>
    <w:rsid w:val="009C6861"/>
    <w:rsid w:val="009C796A"/>
    <w:rsid w:val="009C7E4C"/>
    <w:rsid w:val="009D119B"/>
    <w:rsid w:val="009D1FEA"/>
    <w:rsid w:val="009D26D9"/>
    <w:rsid w:val="009D35BB"/>
    <w:rsid w:val="009D5E04"/>
    <w:rsid w:val="009D5E1C"/>
    <w:rsid w:val="009E2EC8"/>
    <w:rsid w:val="009E456C"/>
    <w:rsid w:val="009E5AC0"/>
    <w:rsid w:val="009E6666"/>
    <w:rsid w:val="009F10D7"/>
    <w:rsid w:val="009F2FB5"/>
    <w:rsid w:val="009F3042"/>
    <w:rsid w:val="009F3C70"/>
    <w:rsid w:val="009F79CB"/>
    <w:rsid w:val="00A02AFB"/>
    <w:rsid w:val="00A031FC"/>
    <w:rsid w:val="00A03A4C"/>
    <w:rsid w:val="00A04D7B"/>
    <w:rsid w:val="00A05D72"/>
    <w:rsid w:val="00A11913"/>
    <w:rsid w:val="00A12935"/>
    <w:rsid w:val="00A15794"/>
    <w:rsid w:val="00A16014"/>
    <w:rsid w:val="00A21849"/>
    <w:rsid w:val="00A264C4"/>
    <w:rsid w:val="00A26791"/>
    <w:rsid w:val="00A26954"/>
    <w:rsid w:val="00A26A5C"/>
    <w:rsid w:val="00A31B12"/>
    <w:rsid w:val="00A324B9"/>
    <w:rsid w:val="00A32E74"/>
    <w:rsid w:val="00A341B1"/>
    <w:rsid w:val="00A36B7C"/>
    <w:rsid w:val="00A402C2"/>
    <w:rsid w:val="00A4286E"/>
    <w:rsid w:val="00A43C9E"/>
    <w:rsid w:val="00A526C4"/>
    <w:rsid w:val="00A565B8"/>
    <w:rsid w:val="00A605E4"/>
    <w:rsid w:val="00A60CC8"/>
    <w:rsid w:val="00A62804"/>
    <w:rsid w:val="00A6641C"/>
    <w:rsid w:val="00A70E9B"/>
    <w:rsid w:val="00A71C10"/>
    <w:rsid w:val="00A720E5"/>
    <w:rsid w:val="00A72E6D"/>
    <w:rsid w:val="00A73DB2"/>
    <w:rsid w:val="00A771F4"/>
    <w:rsid w:val="00A8125C"/>
    <w:rsid w:val="00A81B6A"/>
    <w:rsid w:val="00A86663"/>
    <w:rsid w:val="00A907F5"/>
    <w:rsid w:val="00AA4740"/>
    <w:rsid w:val="00AA4DB9"/>
    <w:rsid w:val="00AA6C0C"/>
    <w:rsid w:val="00AB406E"/>
    <w:rsid w:val="00AB43EA"/>
    <w:rsid w:val="00AB52EB"/>
    <w:rsid w:val="00AC0607"/>
    <w:rsid w:val="00AC2F0D"/>
    <w:rsid w:val="00AC564A"/>
    <w:rsid w:val="00AC6AA7"/>
    <w:rsid w:val="00AC7BBF"/>
    <w:rsid w:val="00AD0E1D"/>
    <w:rsid w:val="00AD1FCA"/>
    <w:rsid w:val="00AD655E"/>
    <w:rsid w:val="00AD6B02"/>
    <w:rsid w:val="00AF0092"/>
    <w:rsid w:val="00AF32AE"/>
    <w:rsid w:val="00AF39DE"/>
    <w:rsid w:val="00AF7879"/>
    <w:rsid w:val="00AF7888"/>
    <w:rsid w:val="00B03C17"/>
    <w:rsid w:val="00B07C13"/>
    <w:rsid w:val="00B11E0A"/>
    <w:rsid w:val="00B147D6"/>
    <w:rsid w:val="00B17921"/>
    <w:rsid w:val="00B207C8"/>
    <w:rsid w:val="00B23074"/>
    <w:rsid w:val="00B23D33"/>
    <w:rsid w:val="00B26084"/>
    <w:rsid w:val="00B27038"/>
    <w:rsid w:val="00B275E3"/>
    <w:rsid w:val="00B27A2A"/>
    <w:rsid w:val="00B34F5C"/>
    <w:rsid w:val="00B36BED"/>
    <w:rsid w:val="00B403D1"/>
    <w:rsid w:val="00B4165E"/>
    <w:rsid w:val="00B426BF"/>
    <w:rsid w:val="00B467A0"/>
    <w:rsid w:val="00B4795D"/>
    <w:rsid w:val="00B50631"/>
    <w:rsid w:val="00B52533"/>
    <w:rsid w:val="00B53D9E"/>
    <w:rsid w:val="00B54E18"/>
    <w:rsid w:val="00B557D8"/>
    <w:rsid w:val="00B55B70"/>
    <w:rsid w:val="00B56254"/>
    <w:rsid w:val="00B563EB"/>
    <w:rsid w:val="00B61710"/>
    <w:rsid w:val="00B63811"/>
    <w:rsid w:val="00B65D27"/>
    <w:rsid w:val="00B65F23"/>
    <w:rsid w:val="00B67B04"/>
    <w:rsid w:val="00B67DC7"/>
    <w:rsid w:val="00B72088"/>
    <w:rsid w:val="00B744D6"/>
    <w:rsid w:val="00B77C10"/>
    <w:rsid w:val="00B77C42"/>
    <w:rsid w:val="00B83F31"/>
    <w:rsid w:val="00B87A13"/>
    <w:rsid w:val="00B91882"/>
    <w:rsid w:val="00B92BB9"/>
    <w:rsid w:val="00B94585"/>
    <w:rsid w:val="00B966DF"/>
    <w:rsid w:val="00BB01A2"/>
    <w:rsid w:val="00BB32DB"/>
    <w:rsid w:val="00BB38D6"/>
    <w:rsid w:val="00BB3940"/>
    <w:rsid w:val="00BB5E2A"/>
    <w:rsid w:val="00BC0AE1"/>
    <w:rsid w:val="00BC4060"/>
    <w:rsid w:val="00BC63C5"/>
    <w:rsid w:val="00BC6C2B"/>
    <w:rsid w:val="00BC705C"/>
    <w:rsid w:val="00BD0636"/>
    <w:rsid w:val="00BD0773"/>
    <w:rsid w:val="00BD1420"/>
    <w:rsid w:val="00BD2502"/>
    <w:rsid w:val="00BE2683"/>
    <w:rsid w:val="00BE5C9B"/>
    <w:rsid w:val="00BF0798"/>
    <w:rsid w:val="00BF391C"/>
    <w:rsid w:val="00BF61A5"/>
    <w:rsid w:val="00BF6DFD"/>
    <w:rsid w:val="00C038C0"/>
    <w:rsid w:val="00C04A39"/>
    <w:rsid w:val="00C128C8"/>
    <w:rsid w:val="00C14BCE"/>
    <w:rsid w:val="00C178F8"/>
    <w:rsid w:val="00C220EC"/>
    <w:rsid w:val="00C23CB7"/>
    <w:rsid w:val="00C24400"/>
    <w:rsid w:val="00C2675F"/>
    <w:rsid w:val="00C31F2E"/>
    <w:rsid w:val="00C31F4B"/>
    <w:rsid w:val="00C36753"/>
    <w:rsid w:val="00C375B7"/>
    <w:rsid w:val="00C42006"/>
    <w:rsid w:val="00C4290C"/>
    <w:rsid w:val="00C42AD7"/>
    <w:rsid w:val="00C4355D"/>
    <w:rsid w:val="00C440CD"/>
    <w:rsid w:val="00C44A7E"/>
    <w:rsid w:val="00C44D1A"/>
    <w:rsid w:val="00C461E7"/>
    <w:rsid w:val="00C503F9"/>
    <w:rsid w:val="00C568A9"/>
    <w:rsid w:val="00C57FA2"/>
    <w:rsid w:val="00C6488E"/>
    <w:rsid w:val="00C64F9E"/>
    <w:rsid w:val="00C651A7"/>
    <w:rsid w:val="00C67B53"/>
    <w:rsid w:val="00C803FA"/>
    <w:rsid w:val="00C82863"/>
    <w:rsid w:val="00C82F09"/>
    <w:rsid w:val="00C839D8"/>
    <w:rsid w:val="00C84058"/>
    <w:rsid w:val="00C869B1"/>
    <w:rsid w:val="00C87BE4"/>
    <w:rsid w:val="00C97935"/>
    <w:rsid w:val="00C97A1B"/>
    <w:rsid w:val="00CA3EDB"/>
    <w:rsid w:val="00CA6C52"/>
    <w:rsid w:val="00CB34D7"/>
    <w:rsid w:val="00CB4EB4"/>
    <w:rsid w:val="00CB769C"/>
    <w:rsid w:val="00CC0757"/>
    <w:rsid w:val="00CC3A5C"/>
    <w:rsid w:val="00CC5378"/>
    <w:rsid w:val="00CC6F6A"/>
    <w:rsid w:val="00CD113D"/>
    <w:rsid w:val="00CD1BDC"/>
    <w:rsid w:val="00CD3F8B"/>
    <w:rsid w:val="00CD499A"/>
    <w:rsid w:val="00CD5EAC"/>
    <w:rsid w:val="00CD7DC1"/>
    <w:rsid w:val="00CE044B"/>
    <w:rsid w:val="00CE3875"/>
    <w:rsid w:val="00CE3DF6"/>
    <w:rsid w:val="00CF3E11"/>
    <w:rsid w:val="00CF5C23"/>
    <w:rsid w:val="00CF5F8D"/>
    <w:rsid w:val="00CF7166"/>
    <w:rsid w:val="00D008E1"/>
    <w:rsid w:val="00D0410F"/>
    <w:rsid w:val="00D07AF4"/>
    <w:rsid w:val="00D118FD"/>
    <w:rsid w:val="00D148D0"/>
    <w:rsid w:val="00D202FC"/>
    <w:rsid w:val="00D22E4D"/>
    <w:rsid w:val="00D25128"/>
    <w:rsid w:val="00D33E6C"/>
    <w:rsid w:val="00D3499A"/>
    <w:rsid w:val="00D35070"/>
    <w:rsid w:val="00D43429"/>
    <w:rsid w:val="00D4447C"/>
    <w:rsid w:val="00D46AE0"/>
    <w:rsid w:val="00D46CD5"/>
    <w:rsid w:val="00D6204D"/>
    <w:rsid w:val="00D63406"/>
    <w:rsid w:val="00D64A9E"/>
    <w:rsid w:val="00D67164"/>
    <w:rsid w:val="00D67CFD"/>
    <w:rsid w:val="00D71050"/>
    <w:rsid w:val="00D73010"/>
    <w:rsid w:val="00D731A6"/>
    <w:rsid w:val="00D7461B"/>
    <w:rsid w:val="00D76794"/>
    <w:rsid w:val="00D81ECA"/>
    <w:rsid w:val="00D82B3C"/>
    <w:rsid w:val="00D82DC7"/>
    <w:rsid w:val="00D8666B"/>
    <w:rsid w:val="00D870C9"/>
    <w:rsid w:val="00D91CF0"/>
    <w:rsid w:val="00D9289F"/>
    <w:rsid w:val="00D93ACB"/>
    <w:rsid w:val="00D94009"/>
    <w:rsid w:val="00D95846"/>
    <w:rsid w:val="00DA1B7A"/>
    <w:rsid w:val="00DA2206"/>
    <w:rsid w:val="00DA2855"/>
    <w:rsid w:val="00DA35C5"/>
    <w:rsid w:val="00DA418D"/>
    <w:rsid w:val="00DB30AC"/>
    <w:rsid w:val="00DB6B4D"/>
    <w:rsid w:val="00DC1519"/>
    <w:rsid w:val="00DC1591"/>
    <w:rsid w:val="00DC2D47"/>
    <w:rsid w:val="00DC46BF"/>
    <w:rsid w:val="00DC5B58"/>
    <w:rsid w:val="00DD2647"/>
    <w:rsid w:val="00DD599B"/>
    <w:rsid w:val="00DD7A78"/>
    <w:rsid w:val="00DE0FB4"/>
    <w:rsid w:val="00DE1431"/>
    <w:rsid w:val="00DE158D"/>
    <w:rsid w:val="00DE1D6B"/>
    <w:rsid w:val="00DE29A6"/>
    <w:rsid w:val="00DE34EA"/>
    <w:rsid w:val="00DE387B"/>
    <w:rsid w:val="00DE3C31"/>
    <w:rsid w:val="00DE4A04"/>
    <w:rsid w:val="00DE4FB1"/>
    <w:rsid w:val="00DE5298"/>
    <w:rsid w:val="00DF22E0"/>
    <w:rsid w:val="00DF267A"/>
    <w:rsid w:val="00DF41E3"/>
    <w:rsid w:val="00DF544B"/>
    <w:rsid w:val="00DF617C"/>
    <w:rsid w:val="00E01B99"/>
    <w:rsid w:val="00E02806"/>
    <w:rsid w:val="00E028C3"/>
    <w:rsid w:val="00E031E2"/>
    <w:rsid w:val="00E045E7"/>
    <w:rsid w:val="00E04777"/>
    <w:rsid w:val="00E07247"/>
    <w:rsid w:val="00E07F2E"/>
    <w:rsid w:val="00E11A5D"/>
    <w:rsid w:val="00E11DE1"/>
    <w:rsid w:val="00E15FB3"/>
    <w:rsid w:val="00E167E1"/>
    <w:rsid w:val="00E20F3C"/>
    <w:rsid w:val="00E2166A"/>
    <w:rsid w:val="00E24DF0"/>
    <w:rsid w:val="00E25B2B"/>
    <w:rsid w:val="00E30C2F"/>
    <w:rsid w:val="00E330D8"/>
    <w:rsid w:val="00E349C0"/>
    <w:rsid w:val="00E367DA"/>
    <w:rsid w:val="00E37462"/>
    <w:rsid w:val="00E37B06"/>
    <w:rsid w:val="00E42019"/>
    <w:rsid w:val="00E42CE5"/>
    <w:rsid w:val="00E436B4"/>
    <w:rsid w:val="00E46ADF"/>
    <w:rsid w:val="00E52DFE"/>
    <w:rsid w:val="00E53009"/>
    <w:rsid w:val="00E53D90"/>
    <w:rsid w:val="00E55538"/>
    <w:rsid w:val="00E60AD0"/>
    <w:rsid w:val="00E6149B"/>
    <w:rsid w:val="00E624FF"/>
    <w:rsid w:val="00E64573"/>
    <w:rsid w:val="00E663A0"/>
    <w:rsid w:val="00E715D1"/>
    <w:rsid w:val="00E73411"/>
    <w:rsid w:val="00E74412"/>
    <w:rsid w:val="00E74713"/>
    <w:rsid w:val="00E74998"/>
    <w:rsid w:val="00E764F0"/>
    <w:rsid w:val="00E77AD5"/>
    <w:rsid w:val="00E805D6"/>
    <w:rsid w:val="00E860DF"/>
    <w:rsid w:val="00EA1A52"/>
    <w:rsid w:val="00EA59DA"/>
    <w:rsid w:val="00EA5A77"/>
    <w:rsid w:val="00EB18B9"/>
    <w:rsid w:val="00EB68A3"/>
    <w:rsid w:val="00EC0D53"/>
    <w:rsid w:val="00EC439D"/>
    <w:rsid w:val="00EC6BC6"/>
    <w:rsid w:val="00EC6E4F"/>
    <w:rsid w:val="00EC783B"/>
    <w:rsid w:val="00EC7FE9"/>
    <w:rsid w:val="00ED1C72"/>
    <w:rsid w:val="00ED3203"/>
    <w:rsid w:val="00ED464D"/>
    <w:rsid w:val="00EE29C7"/>
    <w:rsid w:val="00EE3E65"/>
    <w:rsid w:val="00EE545E"/>
    <w:rsid w:val="00EE60E9"/>
    <w:rsid w:val="00EE6203"/>
    <w:rsid w:val="00EE638B"/>
    <w:rsid w:val="00F037CA"/>
    <w:rsid w:val="00F06962"/>
    <w:rsid w:val="00F0771D"/>
    <w:rsid w:val="00F113FE"/>
    <w:rsid w:val="00F1245A"/>
    <w:rsid w:val="00F1441B"/>
    <w:rsid w:val="00F15993"/>
    <w:rsid w:val="00F20B1A"/>
    <w:rsid w:val="00F27C37"/>
    <w:rsid w:val="00F30FB0"/>
    <w:rsid w:val="00F32A14"/>
    <w:rsid w:val="00F33552"/>
    <w:rsid w:val="00F3516B"/>
    <w:rsid w:val="00F3649E"/>
    <w:rsid w:val="00F40E42"/>
    <w:rsid w:val="00F42D55"/>
    <w:rsid w:val="00F460B3"/>
    <w:rsid w:val="00F46552"/>
    <w:rsid w:val="00F525E2"/>
    <w:rsid w:val="00F53310"/>
    <w:rsid w:val="00F56CB4"/>
    <w:rsid w:val="00F56E23"/>
    <w:rsid w:val="00F62350"/>
    <w:rsid w:val="00F628C0"/>
    <w:rsid w:val="00F6337F"/>
    <w:rsid w:val="00F63A27"/>
    <w:rsid w:val="00F65FD4"/>
    <w:rsid w:val="00F66BE8"/>
    <w:rsid w:val="00F672E9"/>
    <w:rsid w:val="00F701D2"/>
    <w:rsid w:val="00F71AC8"/>
    <w:rsid w:val="00F71BC4"/>
    <w:rsid w:val="00F74520"/>
    <w:rsid w:val="00F771DF"/>
    <w:rsid w:val="00F831BA"/>
    <w:rsid w:val="00F94631"/>
    <w:rsid w:val="00F95F9F"/>
    <w:rsid w:val="00F9753D"/>
    <w:rsid w:val="00F978EE"/>
    <w:rsid w:val="00FA0B06"/>
    <w:rsid w:val="00FA45F7"/>
    <w:rsid w:val="00FA7E9C"/>
    <w:rsid w:val="00FB0531"/>
    <w:rsid w:val="00FB0FC8"/>
    <w:rsid w:val="00FB4AE2"/>
    <w:rsid w:val="00FB5FBB"/>
    <w:rsid w:val="00FC1C7D"/>
    <w:rsid w:val="00FC2A40"/>
    <w:rsid w:val="00FC3FDC"/>
    <w:rsid w:val="00FC50AD"/>
    <w:rsid w:val="00FC62DD"/>
    <w:rsid w:val="00FD0012"/>
    <w:rsid w:val="00FD1179"/>
    <w:rsid w:val="00FD1B1E"/>
    <w:rsid w:val="00FD2AF7"/>
    <w:rsid w:val="00FD367D"/>
    <w:rsid w:val="00FD63B2"/>
    <w:rsid w:val="00FD7E7C"/>
    <w:rsid w:val="00FE03BD"/>
    <w:rsid w:val="00FE1FFC"/>
    <w:rsid w:val="00FE21B3"/>
    <w:rsid w:val="00FE6D2D"/>
    <w:rsid w:val="00FF36A4"/>
    <w:rsid w:val="00FF7ADB"/>
    <w:rsid w:val="00FF7DD4"/>
    <w:rsid w:val="0108A192"/>
    <w:rsid w:val="0150DADF"/>
    <w:rsid w:val="0235D08D"/>
    <w:rsid w:val="02BB898B"/>
    <w:rsid w:val="02D60AD4"/>
    <w:rsid w:val="03461078"/>
    <w:rsid w:val="039C9333"/>
    <w:rsid w:val="0572CC92"/>
    <w:rsid w:val="059B6D44"/>
    <w:rsid w:val="0672F95B"/>
    <w:rsid w:val="072C9E89"/>
    <w:rsid w:val="08173A6E"/>
    <w:rsid w:val="08B86F16"/>
    <w:rsid w:val="08D7DAC7"/>
    <w:rsid w:val="0922F6CE"/>
    <w:rsid w:val="0A514F94"/>
    <w:rsid w:val="0A62BDCB"/>
    <w:rsid w:val="0AB6C789"/>
    <w:rsid w:val="0B9D2B03"/>
    <w:rsid w:val="0BBA468B"/>
    <w:rsid w:val="0C132186"/>
    <w:rsid w:val="0C20964E"/>
    <w:rsid w:val="0C4D25F7"/>
    <w:rsid w:val="0D524105"/>
    <w:rsid w:val="0D6D5644"/>
    <w:rsid w:val="0DAEE81B"/>
    <w:rsid w:val="0DC7443D"/>
    <w:rsid w:val="0DDEBF66"/>
    <w:rsid w:val="0E5C2123"/>
    <w:rsid w:val="0E76D6A6"/>
    <w:rsid w:val="0F43E1A2"/>
    <w:rsid w:val="112FB0C5"/>
    <w:rsid w:val="1158E5DB"/>
    <w:rsid w:val="124A9A99"/>
    <w:rsid w:val="12504C76"/>
    <w:rsid w:val="12A5CEE8"/>
    <w:rsid w:val="12A5F760"/>
    <w:rsid w:val="13049C42"/>
    <w:rsid w:val="132DD350"/>
    <w:rsid w:val="1382C854"/>
    <w:rsid w:val="13B25482"/>
    <w:rsid w:val="14338D92"/>
    <w:rsid w:val="1473CD94"/>
    <w:rsid w:val="1486723B"/>
    <w:rsid w:val="152EF62B"/>
    <w:rsid w:val="15DE3023"/>
    <w:rsid w:val="1688CBBB"/>
    <w:rsid w:val="16C802D9"/>
    <w:rsid w:val="16D0CE02"/>
    <w:rsid w:val="1799F038"/>
    <w:rsid w:val="17B8A543"/>
    <w:rsid w:val="17BD672B"/>
    <w:rsid w:val="17E93CC9"/>
    <w:rsid w:val="17EFCA70"/>
    <w:rsid w:val="1832B0B8"/>
    <w:rsid w:val="18AE7B83"/>
    <w:rsid w:val="18ECE0A8"/>
    <w:rsid w:val="18F45C69"/>
    <w:rsid w:val="190A6D5A"/>
    <w:rsid w:val="1B61CE08"/>
    <w:rsid w:val="1EA52284"/>
    <w:rsid w:val="1EC21D02"/>
    <w:rsid w:val="1F91B3F6"/>
    <w:rsid w:val="1FBF45DF"/>
    <w:rsid w:val="2036C3ED"/>
    <w:rsid w:val="222A7DD7"/>
    <w:rsid w:val="239E103F"/>
    <w:rsid w:val="2407CA5D"/>
    <w:rsid w:val="248B6414"/>
    <w:rsid w:val="26E4C69D"/>
    <w:rsid w:val="276C7690"/>
    <w:rsid w:val="27CE9919"/>
    <w:rsid w:val="28C8B6C6"/>
    <w:rsid w:val="28D2687C"/>
    <w:rsid w:val="2957CCFD"/>
    <w:rsid w:val="2A11BDB5"/>
    <w:rsid w:val="2A17A202"/>
    <w:rsid w:val="2C7430C3"/>
    <w:rsid w:val="2CC458C7"/>
    <w:rsid w:val="2CF8D22F"/>
    <w:rsid w:val="2D9DC46D"/>
    <w:rsid w:val="2E33A0B2"/>
    <w:rsid w:val="2EE25FA0"/>
    <w:rsid w:val="3036CCCF"/>
    <w:rsid w:val="30618F56"/>
    <w:rsid w:val="308FA67C"/>
    <w:rsid w:val="30BF8DAD"/>
    <w:rsid w:val="30E3AD71"/>
    <w:rsid w:val="3132558B"/>
    <w:rsid w:val="3205A5EB"/>
    <w:rsid w:val="34CD2EEE"/>
    <w:rsid w:val="351788C9"/>
    <w:rsid w:val="35A2B541"/>
    <w:rsid w:val="36A70A46"/>
    <w:rsid w:val="37891624"/>
    <w:rsid w:val="37A759BE"/>
    <w:rsid w:val="37DC3AED"/>
    <w:rsid w:val="389C126D"/>
    <w:rsid w:val="38F2EF0A"/>
    <w:rsid w:val="38F8349D"/>
    <w:rsid w:val="393B13C1"/>
    <w:rsid w:val="396A9C61"/>
    <w:rsid w:val="396E2398"/>
    <w:rsid w:val="39AA33E0"/>
    <w:rsid w:val="3B28B095"/>
    <w:rsid w:val="3C2004F2"/>
    <w:rsid w:val="3D900630"/>
    <w:rsid w:val="3DB51D05"/>
    <w:rsid w:val="3E13E0F4"/>
    <w:rsid w:val="3E197E7A"/>
    <w:rsid w:val="3E264142"/>
    <w:rsid w:val="3F156E6F"/>
    <w:rsid w:val="40190BC0"/>
    <w:rsid w:val="40232EC8"/>
    <w:rsid w:val="409F325F"/>
    <w:rsid w:val="40D12823"/>
    <w:rsid w:val="42F03BCF"/>
    <w:rsid w:val="4365133E"/>
    <w:rsid w:val="437F4236"/>
    <w:rsid w:val="43BEE44C"/>
    <w:rsid w:val="4441AE25"/>
    <w:rsid w:val="44E89C9F"/>
    <w:rsid w:val="45635F10"/>
    <w:rsid w:val="45E86D22"/>
    <w:rsid w:val="464D1A4A"/>
    <w:rsid w:val="46BE7F2F"/>
    <w:rsid w:val="46EAF9FC"/>
    <w:rsid w:val="47324A35"/>
    <w:rsid w:val="47C01625"/>
    <w:rsid w:val="4892556F"/>
    <w:rsid w:val="48B4AF1B"/>
    <w:rsid w:val="48FF7AB3"/>
    <w:rsid w:val="49533E94"/>
    <w:rsid w:val="49C2073E"/>
    <w:rsid w:val="4B3962A1"/>
    <w:rsid w:val="4B636CF3"/>
    <w:rsid w:val="4B6BE553"/>
    <w:rsid w:val="4B73A846"/>
    <w:rsid w:val="4E2F31D1"/>
    <w:rsid w:val="4E33E03B"/>
    <w:rsid w:val="4ECB5862"/>
    <w:rsid w:val="4F04AA1F"/>
    <w:rsid w:val="4F99390B"/>
    <w:rsid w:val="4FAF00CF"/>
    <w:rsid w:val="4FFCFDB5"/>
    <w:rsid w:val="50EE4E0E"/>
    <w:rsid w:val="518341FB"/>
    <w:rsid w:val="5201E6AB"/>
    <w:rsid w:val="52474962"/>
    <w:rsid w:val="52D2BFD2"/>
    <w:rsid w:val="53176CE6"/>
    <w:rsid w:val="5354FABC"/>
    <w:rsid w:val="53B80560"/>
    <w:rsid w:val="550A28D7"/>
    <w:rsid w:val="55397B48"/>
    <w:rsid w:val="5570994D"/>
    <w:rsid w:val="566232F2"/>
    <w:rsid w:val="56897638"/>
    <w:rsid w:val="56D1DFB4"/>
    <w:rsid w:val="57453236"/>
    <w:rsid w:val="574F374F"/>
    <w:rsid w:val="57A37B6F"/>
    <w:rsid w:val="59D8191D"/>
    <w:rsid w:val="5A63745E"/>
    <w:rsid w:val="5A8D3F28"/>
    <w:rsid w:val="5AC999B3"/>
    <w:rsid w:val="5AF5D03C"/>
    <w:rsid w:val="5B2500B6"/>
    <w:rsid w:val="5B40A010"/>
    <w:rsid w:val="5B44FF96"/>
    <w:rsid w:val="5D3C64E7"/>
    <w:rsid w:val="5EA036A6"/>
    <w:rsid w:val="5FB0A097"/>
    <w:rsid w:val="6048A1B6"/>
    <w:rsid w:val="60575142"/>
    <w:rsid w:val="61A0C1B6"/>
    <w:rsid w:val="621DFED3"/>
    <w:rsid w:val="6271B157"/>
    <w:rsid w:val="6289A251"/>
    <w:rsid w:val="63334461"/>
    <w:rsid w:val="638F6A74"/>
    <w:rsid w:val="63907607"/>
    <w:rsid w:val="63DBF5E0"/>
    <w:rsid w:val="63FDCBCC"/>
    <w:rsid w:val="64257C12"/>
    <w:rsid w:val="6458C5FB"/>
    <w:rsid w:val="65973F6F"/>
    <w:rsid w:val="662B0CC9"/>
    <w:rsid w:val="6637CC8A"/>
    <w:rsid w:val="66A9E7C5"/>
    <w:rsid w:val="66F8A9BE"/>
    <w:rsid w:val="66FAA7B1"/>
    <w:rsid w:val="6751CA1B"/>
    <w:rsid w:val="6894189B"/>
    <w:rsid w:val="68F2BD77"/>
    <w:rsid w:val="69228151"/>
    <w:rsid w:val="6B612515"/>
    <w:rsid w:val="6C2EE773"/>
    <w:rsid w:val="6D22A18B"/>
    <w:rsid w:val="6D40D275"/>
    <w:rsid w:val="6D839085"/>
    <w:rsid w:val="6D9BC34A"/>
    <w:rsid w:val="6D9C7920"/>
    <w:rsid w:val="6E9176E9"/>
    <w:rsid w:val="6EFBCFDC"/>
    <w:rsid w:val="6F64F49E"/>
    <w:rsid w:val="713AA044"/>
    <w:rsid w:val="71F5E8B8"/>
    <w:rsid w:val="720E6699"/>
    <w:rsid w:val="72A53C68"/>
    <w:rsid w:val="73356E34"/>
    <w:rsid w:val="74028823"/>
    <w:rsid w:val="74288BB0"/>
    <w:rsid w:val="750AB003"/>
    <w:rsid w:val="75494C25"/>
    <w:rsid w:val="75969453"/>
    <w:rsid w:val="75BCA15C"/>
    <w:rsid w:val="75C45C11"/>
    <w:rsid w:val="75D03120"/>
    <w:rsid w:val="75E14FB6"/>
    <w:rsid w:val="76292AB4"/>
    <w:rsid w:val="76353B4B"/>
    <w:rsid w:val="7688F673"/>
    <w:rsid w:val="76E51C86"/>
    <w:rsid w:val="775AFF4A"/>
    <w:rsid w:val="77702138"/>
    <w:rsid w:val="78CD9AF5"/>
    <w:rsid w:val="791AB3DB"/>
    <w:rsid w:val="794673FB"/>
    <w:rsid w:val="7962B17B"/>
    <w:rsid w:val="79B4E071"/>
    <w:rsid w:val="7B1FA71E"/>
    <w:rsid w:val="7B240CC2"/>
    <w:rsid w:val="7B51DFC2"/>
    <w:rsid w:val="7BB285DB"/>
    <w:rsid w:val="7C9ECAE2"/>
    <w:rsid w:val="7D4C9FF3"/>
    <w:rsid w:val="7DD6F05E"/>
    <w:rsid w:val="7E69E790"/>
    <w:rsid w:val="7EDB5C2C"/>
    <w:rsid w:val="7EF61FE1"/>
    <w:rsid w:val="7F384C88"/>
    <w:rsid w:val="7F7D7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1FD8"/>
  <w15:docId w15:val="{13393144-BF67-4EC9-AF89-2F2A179E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34EA"/>
    <w:pPr>
      <w:spacing w:after="200" w:line="276" w:lineRule="auto"/>
      <w:jc w:val="both"/>
    </w:pPr>
    <w:rPr>
      <w:rFonts w:ascii="Times New Roman" w:eastAsia="Calibri" w:hAnsi="Times New Roman" w:cs="Times New Roman"/>
    </w:rPr>
  </w:style>
  <w:style w:type="paragraph" w:styleId="Nagwek1">
    <w:name w:val="heading 1"/>
    <w:basedOn w:val="Normalny"/>
    <w:next w:val="Normalny"/>
    <w:link w:val="Nagwek1Znak"/>
    <w:uiPriority w:val="9"/>
    <w:qFormat/>
    <w:rsid w:val="003C339E"/>
    <w:pPr>
      <w:keepNext/>
      <w:spacing w:before="240" w:after="240"/>
      <w:jc w:val="center"/>
      <w:outlineLvl w:val="0"/>
    </w:pPr>
    <w:rPr>
      <w:rFonts w:eastAsia="Times New Roman"/>
      <w:b/>
      <w:bCs/>
      <w:color w:val="0070C0"/>
      <w:kern w:val="32"/>
      <w:sz w:val="32"/>
      <w:szCs w:val="32"/>
    </w:rPr>
  </w:style>
  <w:style w:type="paragraph" w:styleId="Nagwek2">
    <w:name w:val="heading 2"/>
    <w:basedOn w:val="Normalny"/>
    <w:next w:val="Normalny"/>
    <w:link w:val="Nagwek2Znak"/>
    <w:uiPriority w:val="9"/>
    <w:unhideWhenUsed/>
    <w:qFormat/>
    <w:rsid w:val="00463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04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638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07F5"/>
    <w:pPr>
      <w:ind w:left="720"/>
      <w:contextualSpacing/>
    </w:pPr>
  </w:style>
  <w:style w:type="character" w:styleId="Hipercze">
    <w:name w:val="Hyperlink"/>
    <w:uiPriority w:val="99"/>
    <w:unhideWhenUsed/>
    <w:rsid w:val="00A907F5"/>
    <w:rPr>
      <w:color w:val="0000FF"/>
      <w:u w:val="single"/>
    </w:rPr>
  </w:style>
  <w:style w:type="paragraph" w:customStyle="1" w:styleId="Default">
    <w:name w:val="Default"/>
    <w:rsid w:val="00D91CF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9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C339E"/>
    <w:rPr>
      <w:rFonts w:ascii="Times New Roman" w:eastAsia="Times New Roman" w:hAnsi="Times New Roman" w:cs="Times New Roman"/>
      <w:b/>
      <w:bCs/>
      <w:color w:val="0070C0"/>
      <w:kern w:val="32"/>
      <w:sz w:val="32"/>
      <w:szCs w:val="32"/>
    </w:rPr>
  </w:style>
  <w:style w:type="character" w:styleId="Pogrubienie">
    <w:name w:val="Strong"/>
    <w:uiPriority w:val="22"/>
    <w:qFormat/>
    <w:rsid w:val="00125F92"/>
    <w:rPr>
      <w:b/>
      <w:bCs/>
    </w:rPr>
  </w:style>
  <w:style w:type="paragraph" w:styleId="Tekstpodstawowy">
    <w:name w:val="Body Text"/>
    <w:basedOn w:val="Normalny"/>
    <w:link w:val="TekstpodstawowyZnak"/>
    <w:rsid w:val="00125F92"/>
    <w:pPr>
      <w:widowControl w:val="0"/>
      <w:suppressAutoHyphens/>
      <w:spacing w:after="120" w:line="240" w:lineRule="auto"/>
      <w:jc w:val="left"/>
    </w:pPr>
    <w:rPr>
      <w:rFonts w:eastAsia="Andale Sans UI"/>
      <w:kern w:val="1"/>
      <w:sz w:val="24"/>
      <w:szCs w:val="24"/>
    </w:rPr>
  </w:style>
  <w:style w:type="character" w:customStyle="1" w:styleId="TekstpodstawowyZnak">
    <w:name w:val="Tekst podstawowy Znak"/>
    <w:basedOn w:val="Domylnaczcionkaakapitu"/>
    <w:link w:val="Tekstpodstawowy"/>
    <w:rsid w:val="00125F92"/>
    <w:rPr>
      <w:rFonts w:ascii="Times New Roman" w:eastAsia="Andale Sans UI" w:hAnsi="Times New Roman" w:cs="Times New Roman"/>
      <w:kern w:val="1"/>
      <w:sz w:val="24"/>
      <w:szCs w:val="24"/>
    </w:rPr>
  </w:style>
  <w:style w:type="character" w:styleId="Uwydatnienie">
    <w:name w:val="Emphasis"/>
    <w:uiPriority w:val="20"/>
    <w:qFormat/>
    <w:rsid w:val="00125F92"/>
    <w:rPr>
      <w:i/>
      <w:iCs/>
    </w:rPr>
  </w:style>
  <w:style w:type="paragraph" w:styleId="Nagwek">
    <w:name w:val="header"/>
    <w:basedOn w:val="Normalny"/>
    <w:link w:val="NagwekZnak"/>
    <w:uiPriority w:val="99"/>
    <w:unhideWhenUsed/>
    <w:rsid w:val="00AB40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06E"/>
    <w:rPr>
      <w:rFonts w:ascii="Times New Roman" w:eastAsia="Calibri" w:hAnsi="Times New Roman" w:cs="Times New Roman"/>
    </w:rPr>
  </w:style>
  <w:style w:type="paragraph" w:styleId="Stopka">
    <w:name w:val="footer"/>
    <w:basedOn w:val="Normalny"/>
    <w:link w:val="StopkaZnak"/>
    <w:uiPriority w:val="99"/>
    <w:unhideWhenUsed/>
    <w:rsid w:val="00AB40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06E"/>
    <w:rPr>
      <w:rFonts w:ascii="Times New Roman" w:eastAsia="Calibri" w:hAnsi="Times New Roman" w:cs="Times New Roman"/>
    </w:rPr>
  </w:style>
  <w:style w:type="paragraph" w:styleId="NormalnyWeb">
    <w:name w:val="Normal (Web)"/>
    <w:basedOn w:val="Normalny"/>
    <w:uiPriority w:val="99"/>
    <w:unhideWhenUsed/>
    <w:rsid w:val="00AB406E"/>
    <w:pPr>
      <w:spacing w:before="100" w:beforeAutospacing="1" w:after="100" w:afterAutospacing="1" w:line="240" w:lineRule="auto"/>
    </w:pPr>
    <w:rPr>
      <w:rFonts w:eastAsia="Times New Roman"/>
      <w:sz w:val="24"/>
      <w:szCs w:val="24"/>
      <w:lang w:eastAsia="pl-PL"/>
    </w:rPr>
  </w:style>
  <w:style w:type="paragraph" w:customStyle="1" w:styleId="Domylnie">
    <w:name w:val="Domyślnie"/>
    <w:rsid w:val="00AB406E"/>
    <w:pPr>
      <w:tabs>
        <w:tab w:val="left" w:pos="709"/>
      </w:tabs>
      <w:suppressAutoHyphens/>
      <w:spacing w:after="0" w:line="100" w:lineRule="atLeast"/>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B4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B406E"/>
    <w:rPr>
      <w:rFonts w:ascii="Courier New" w:eastAsia="Times New Roman" w:hAnsi="Courier New" w:cs="Courier New"/>
      <w:sz w:val="20"/>
      <w:szCs w:val="20"/>
      <w:lang w:eastAsia="pl-PL"/>
    </w:rPr>
  </w:style>
  <w:style w:type="paragraph" w:styleId="Nagwekspisutreci">
    <w:name w:val="TOC Heading"/>
    <w:basedOn w:val="Nagwek1"/>
    <w:next w:val="Normalny"/>
    <w:uiPriority w:val="39"/>
    <w:unhideWhenUsed/>
    <w:qFormat/>
    <w:rsid w:val="00AB406E"/>
    <w:pPr>
      <w:keepLines/>
      <w:spacing w:before="480" w:after="0"/>
      <w:jc w:val="left"/>
      <w:outlineLvl w:val="9"/>
    </w:pPr>
    <w:rPr>
      <w:rFonts w:ascii="Cambria" w:hAnsi="Cambria"/>
      <w:color w:val="365F91"/>
      <w:kern w:val="0"/>
      <w:sz w:val="28"/>
      <w:szCs w:val="28"/>
    </w:rPr>
  </w:style>
  <w:style w:type="paragraph" w:styleId="Spistreci1">
    <w:name w:val="toc 1"/>
    <w:basedOn w:val="Normalny"/>
    <w:next w:val="Normalny"/>
    <w:autoRedefine/>
    <w:uiPriority w:val="39"/>
    <w:unhideWhenUsed/>
    <w:rsid w:val="00AB406E"/>
    <w:pPr>
      <w:tabs>
        <w:tab w:val="right" w:leader="dot" w:pos="9060"/>
      </w:tabs>
      <w:spacing w:after="0" w:line="252" w:lineRule="auto"/>
    </w:pPr>
  </w:style>
  <w:style w:type="paragraph" w:styleId="Tekstprzypisudolnego">
    <w:name w:val="footnote text"/>
    <w:basedOn w:val="Normalny"/>
    <w:link w:val="TekstprzypisudolnegoZnak"/>
    <w:uiPriority w:val="99"/>
    <w:semiHidden/>
    <w:unhideWhenUsed/>
    <w:rsid w:val="00AB406E"/>
    <w:rPr>
      <w:sz w:val="20"/>
      <w:szCs w:val="20"/>
    </w:rPr>
  </w:style>
  <w:style w:type="character" w:customStyle="1" w:styleId="TekstprzypisudolnegoZnak">
    <w:name w:val="Tekst przypisu dolnego Znak"/>
    <w:basedOn w:val="Domylnaczcionkaakapitu"/>
    <w:link w:val="Tekstprzypisudolnego"/>
    <w:uiPriority w:val="99"/>
    <w:semiHidden/>
    <w:rsid w:val="00AB406E"/>
    <w:rPr>
      <w:rFonts w:ascii="Times New Roman" w:eastAsia="Calibri" w:hAnsi="Times New Roman" w:cs="Times New Roman"/>
      <w:sz w:val="20"/>
      <w:szCs w:val="20"/>
    </w:rPr>
  </w:style>
  <w:style w:type="character" w:styleId="Odwoanieprzypisudolnego">
    <w:name w:val="footnote reference"/>
    <w:uiPriority w:val="99"/>
    <w:semiHidden/>
    <w:unhideWhenUsed/>
    <w:rsid w:val="00AB406E"/>
    <w:rPr>
      <w:vertAlign w:val="superscript"/>
    </w:rPr>
  </w:style>
  <w:style w:type="paragraph" w:styleId="Tekstdymka">
    <w:name w:val="Balloon Text"/>
    <w:basedOn w:val="Normalny"/>
    <w:link w:val="TekstdymkaZnak"/>
    <w:uiPriority w:val="99"/>
    <w:semiHidden/>
    <w:unhideWhenUsed/>
    <w:rsid w:val="00AB40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06E"/>
    <w:rPr>
      <w:rFonts w:ascii="Segoe UI" w:eastAsia="Calibri" w:hAnsi="Segoe UI" w:cs="Segoe UI"/>
      <w:sz w:val="18"/>
      <w:szCs w:val="18"/>
    </w:rPr>
  </w:style>
  <w:style w:type="paragraph" w:styleId="Zwykytekst">
    <w:name w:val="Plain Text"/>
    <w:basedOn w:val="Normalny"/>
    <w:link w:val="ZwykytekstZnak"/>
    <w:uiPriority w:val="99"/>
    <w:semiHidden/>
    <w:unhideWhenUsed/>
    <w:rsid w:val="00AB406E"/>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rsid w:val="00AB406E"/>
    <w:rPr>
      <w:rFonts w:ascii="Calibri" w:eastAsia="Calibri" w:hAnsi="Calibri" w:cs="Times New Roman"/>
      <w:szCs w:val="21"/>
    </w:rPr>
  </w:style>
  <w:style w:type="character" w:customStyle="1" w:styleId="apple-converted-space">
    <w:name w:val="apple-converted-space"/>
    <w:basedOn w:val="Domylnaczcionkaakapitu"/>
    <w:rsid w:val="0065242C"/>
  </w:style>
  <w:style w:type="paragraph" w:styleId="Bezodstpw">
    <w:name w:val="No Spacing"/>
    <w:uiPriority w:val="1"/>
    <w:qFormat/>
    <w:rsid w:val="0065242C"/>
    <w:pPr>
      <w:spacing w:after="0" w:line="240" w:lineRule="auto"/>
    </w:pPr>
  </w:style>
  <w:style w:type="character" w:customStyle="1" w:styleId="Nagwek3Znak">
    <w:name w:val="Nagłówek 3 Znak"/>
    <w:basedOn w:val="Domylnaczcionkaakapitu"/>
    <w:link w:val="Nagwek3"/>
    <w:uiPriority w:val="9"/>
    <w:rsid w:val="00504100"/>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46385C"/>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46385C"/>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46385C"/>
    <w:pPr>
      <w:ind w:left="283" w:hanging="283"/>
      <w:contextualSpacing/>
    </w:pPr>
  </w:style>
  <w:style w:type="paragraph" w:styleId="Lista2">
    <w:name w:val="List 2"/>
    <w:basedOn w:val="Normalny"/>
    <w:uiPriority w:val="99"/>
    <w:unhideWhenUsed/>
    <w:rsid w:val="0046385C"/>
    <w:pPr>
      <w:ind w:left="566" w:hanging="283"/>
      <w:contextualSpacing/>
    </w:pPr>
  </w:style>
  <w:style w:type="paragraph" w:styleId="Lista3">
    <w:name w:val="List 3"/>
    <w:basedOn w:val="Normalny"/>
    <w:uiPriority w:val="99"/>
    <w:unhideWhenUsed/>
    <w:rsid w:val="0046385C"/>
    <w:pPr>
      <w:ind w:left="849" w:hanging="283"/>
      <w:contextualSpacing/>
    </w:pPr>
  </w:style>
  <w:style w:type="paragraph" w:styleId="Zwrotgrzecznociowy">
    <w:name w:val="Salutation"/>
    <w:basedOn w:val="Normalny"/>
    <w:next w:val="Normalny"/>
    <w:link w:val="ZwrotgrzecznociowyZnak"/>
    <w:uiPriority w:val="99"/>
    <w:unhideWhenUsed/>
    <w:rsid w:val="0046385C"/>
  </w:style>
  <w:style w:type="character" w:customStyle="1" w:styleId="ZwrotgrzecznociowyZnak">
    <w:name w:val="Zwrot grzecznościowy Znak"/>
    <w:basedOn w:val="Domylnaczcionkaakapitu"/>
    <w:link w:val="Zwrotgrzecznociowy"/>
    <w:uiPriority w:val="99"/>
    <w:rsid w:val="0046385C"/>
    <w:rPr>
      <w:rFonts w:ascii="Times New Roman" w:eastAsia="Calibri" w:hAnsi="Times New Roman" w:cs="Times New Roman"/>
    </w:rPr>
  </w:style>
  <w:style w:type="paragraph" w:styleId="Listapunktowana">
    <w:name w:val="List Bullet"/>
    <w:basedOn w:val="Normalny"/>
    <w:uiPriority w:val="99"/>
    <w:unhideWhenUsed/>
    <w:rsid w:val="0046385C"/>
    <w:pPr>
      <w:numPr>
        <w:numId w:val="99"/>
      </w:numPr>
      <w:contextualSpacing/>
    </w:pPr>
  </w:style>
  <w:style w:type="paragraph" w:styleId="Listapunktowana2">
    <w:name w:val="List Bullet 2"/>
    <w:basedOn w:val="Normalny"/>
    <w:uiPriority w:val="99"/>
    <w:unhideWhenUsed/>
    <w:rsid w:val="0046385C"/>
    <w:pPr>
      <w:numPr>
        <w:numId w:val="100"/>
      </w:numPr>
      <w:contextualSpacing/>
    </w:pPr>
  </w:style>
  <w:style w:type="paragraph" w:styleId="Listapunktowana4">
    <w:name w:val="List Bullet 4"/>
    <w:basedOn w:val="Normalny"/>
    <w:uiPriority w:val="99"/>
    <w:unhideWhenUsed/>
    <w:rsid w:val="0046385C"/>
    <w:pPr>
      <w:numPr>
        <w:numId w:val="101"/>
      </w:numPr>
      <w:contextualSpacing/>
    </w:pPr>
  </w:style>
  <w:style w:type="paragraph" w:styleId="Lista-kontynuacja">
    <w:name w:val="List Continue"/>
    <w:basedOn w:val="Normalny"/>
    <w:uiPriority w:val="99"/>
    <w:unhideWhenUsed/>
    <w:rsid w:val="0046385C"/>
    <w:pPr>
      <w:spacing w:after="120"/>
      <w:ind w:left="283"/>
      <w:contextualSpacing/>
    </w:pPr>
  </w:style>
  <w:style w:type="paragraph" w:customStyle="1" w:styleId="Adresodbiorcy">
    <w:name w:val="Adres odbiorcy"/>
    <w:basedOn w:val="Normalny"/>
    <w:rsid w:val="0046385C"/>
  </w:style>
  <w:style w:type="paragraph" w:styleId="Tekstpodstawowywcity">
    <w:name w:val="Body Text Indent"/>
    <w:basedOn w:val="Normalny"/>
    <w:link w:val="TekstpodstawowywcityZnak"/>
    <w:uiPriority w:val="99"/>
    <w:unhideWhenUsed/>
    <w:rsid w:val="0046385C"/>
    <w:pPr>
      <w:spacing w:after="120"/>
      <w:ind w:left="283"/>
    </w:pPr>
  </w:style>
  <w:style w:type="character" w:customStyle="1" w:styleId="TekstpodstawowywcityZnak">
    <w:name w:val="Tekst podstawowy wcięty Znak"/>
    <w:basedOn w:val="Domylnaczcionkaakapitu"/>
    <w:link w:val="Tekstpodstawowywcity"/>
    <w:uiPriority w:val="99"/>
    <w:rsid w:val="0046385C"/>
    <w:rPr>
      <w:rFonts w:ascii="Times New Roman" w:eastAsia="Calibri" w:hAnsi="Times New Roman" w:cs="Times New Roman"/>
    </w:rPr>
  </w:style>
  <w:style w:type="paragraph" w:customStyle="1" w:styleId="Wyraenienawizujce">
    <w:name w:val="Wyrażenie nawiązujące"/>
    <w:basedOn w:val="Tekstpodstawowy"/>
    <w:rsid w:val="0046385C"/>
  </w:style>
  <w:style w:type="paragraph" w:styleId="Wcicienormalne">
    <w:name w:val="Normal Indent"/>
    <w:basedOn w:val="Normalny"/>
    <w:uiPriority w:val="99"/>
    <w:unhideWhenUsed/>
    <w:rsid w:val="0046385C"/>
    <w:pPr>
      <w:ind w:left="708"/>
    </w:pPr>
  </w:style>
  <w:style w:type="paragraph" w:styleId="Tekstpodstawowyzwciciem">
    <w:name w:val="Body Text First Indent"/>
    <w:basedOn w:val="Tekstpodstawowy"/>
    <w:link w:val="TekstpodstawowyzwciciemZnak"/>
    <w:uiPriority w:val="99"/>
    <w:unhideWhenUsed/>
    <w:rsid w:val="0046385C"/>
    <w:pPr>
      <w:widowControl/>
      <w:suppressAutoHyphens w:val="0"/>
      <w:spacing w:after="200" w:line="276" w:lineRule="auto"/>
      <w:ind w:firstLine="360"/>
      <w:jc w:val="both"/>
    </w:pPr>
    <w:rPr>
      <w:rFonts w:eastAsia="Calibri"/>
      <w:kern w:val="0"/>
      <w:sz w:val="22"/>
      <w:szCs w:val="22"/>
    </w:rPr>
  </w:style>
  <w:style w:type="character" w:customStyle="1" w:styleId="TekstpodstawowyzwciciemZnak">
    <w:name w:val="Tekst podstawowy z wcięciem Znak"/>
    <w:basedOn w:val="TekstpodstawowyZnak"/>
    <w:link w:val="Tekstpodstawowyzwciciem"/>
    <w:uiPriority w:val="99"/>
    <w:rsid w:val="0046385C"/>
    <w:rPr>
      <w:rFonts w:ascii="Times New Roman" w:eastAsia="Calibri" w:hAnsi="Times New Roman" w:cs="Times New Roman"/>
      <w:kern w:val="1"/>
      <w:sz w:val="24"/>
      <w:szCs w:val="24"/>
    </w:rPr>
  </w:style>
  <w:style w:type="paragraph" w:styleId="Tekstpodstawowyzwciciem2">
    <w:name w:val="Body Text First Indent 2"/>
    <w:basedOn w:val="Tekstpodstawowywcity"/>
    <w:link w:val="Tekstpodstawowyzwciciem2Znak"/>
    <w:uiPriority w:val="99"/>
    <w:unhideWhenUsed/>
    <w:rsid w:val="0046385C"/>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46385C"/>
    <w:rPr>
      <w:rFonts w:ascii="Times New Roman" w:eastAsia="Calibri" w:hAnsi="Times New Roman" w:cs="Times New Roman"/>
    </w:rPr>
  </w:style>
  <w:style w:type="paragraph" w:styleId="Spistreci3">
    <w:name w:val="toc 3"/>
    <w:basedOn w:val="Normalny"/>
    <w:next w:val="Normalny"/>
    <w:autoRedefine/>
    <w:uiPriority w:val="39"/>
    <w:unhideWhenUsed/>
    <w:rsid w:val="00F30FB0"/>
    <w:pPr>
      <w:spacing w:after="100"/>
      <w:ind w:left="440"/>
    </w:pPr>
  </w:style>
  <w:style w:type="paragraph" w:customStyle="1" w:styleId="textbody">
    <w:name w:val="textbody"/>
    <w:basedOn w:val="Normalny"/>
    <w:rsid w:val="006D7EB5"/>
    <w:pPr>
      <w:spacing w:before="100" w:beforeAutospacing="1" w:after="100" w:afterAutospacing="1" w:line="240" w:lineRule="auto"/>
      <w:jc w:val="left"/>
    </w:pPr>
    <w:rPr>
      <w:rFonts w:eastAsia="Times New Roman"/>
      <w:sz w:val="24"/>
      <w:szCs w:val="24"/>
      <w:lang w:eastAsia="pl-PL"/>
    </w:rPr>
  </w:style>
  <w:style w:type="paragraph" w:customStyle="1" w:styleId="Bezodstpw1">
    <w:name w:val="Bez odstępów1"/>
    <w:uiPriority w:val="1"/>
    <w:qFormat/>
    <w:rsid w:val="00226374"/>
    <w:pPr>
      <w:spacing w:after="0" w:line="240" w:lineRule="auto"/>
    </w:pPr>
    <w:rPr>
      <w:rFonts w:ascii="Calibri" w:eastAsia="Times New Roman" w:hAnsi="Calibri" w:cs="Times New Roman"/>
    </w:rPr>
  </w:style>
  <w:style w:type="paragraph" w:customStyle="1" w:styleId="Bezodstpw2">
    <w:name w:val="Bez odstępów2"/>
    <w:uiPriority w:val="1"/>
    <w:qFormat/>
    <w:rsid w:val="00092B64"/>
    <w:pPr>
      <w:spacing w:after="0" w:line="240" w:lineRule="auto"/>
    </w:pPr>
    <w:rPr>
      <w:rFonts w:ascii="Calibri" w:eastAsia="Times New Roman" w:hAnsi="Calibri" w:cs="Times New Roman"/>
    </w:rPr>
  </w:style>
  <w:style w:type="paragraph" w:customStyle="1" w:styleId="xmsonormal">
    <w:name w:val="x_msonormal"/>
    <w:basedOn w:val="Normalny"/>
    <w:rsid w:val="00D07AF4"/>
    <w:pPr>
      <w:spacing w:before="100" w:beforeAutospacing="1" w:after="100" w:afterAutospacing="1" w:line="240" w:lineRule="auto"/>
      <w:jc w:val="left"/>
    </w:pPr>
    <w:rPr>
      <w:rFonts w:eastAsia="Times New Roman"/>
      <w:sz w:val="24"/>
      <w:szCs w:val="24"/>
      <w:lang w:eastAsia="pl-PL"/>
    </w:rPr>
  </w:style>
  <w:style w:type="character" w:customStyle="1" w:styleId="cze">
    <w:name w:val="Łącze"/>
    <w:rsid w:val="00CC0757"/>
    <w:rPr>
      <w:outline w:val="0"/>
      <w:color w:val="0000FF"/>
      <w:u w:val="single" w:color="0000FF"/>
    </w:rPr>
  </w:style>
  <w:style w:type="character" w:styleId="Nierozpoznanawzmianka">
    <w:name w:val="Unresolved Mention"/>
    <w:basedOn w:val="Domylnaczcionkaakapitu"/>
    <w:uiPriority w:val="99"/>
    <w:semiHidden/>
    <w:unhideWhenUsed/>
    <w:rsid w:val="00AF32AE"/>
    <w:rPr>
      <w:color w:val="605E5C"/>
      <w:shd w:val="clear" w:color="auto" w:fill="E1DFDD"/>
    </w:rPr>
  </w:style>
  <w:style w:type="paragraph" w:customStyle="1" w:styleId="Domylne">
    <w:name w:val="Domyślne"/>
    <w:rsid w:val="00AF32A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character" w:customStyle="1" w:styleId="Hyperlink4">
    <w:name w:val="Hyperlink.4"/>
    <w:basedOn w:val="Domylnaczcionkaakapitu"/>
    <w:rsid w:val="00AF32AE"/>
    <w:rPr>
      <w:outline w:val="0"/>
      <w:color w:val="0096FF"/>
      <w:u w:val="single"/>
    </w:rPr>
  </w:style>
  <w:style w:type="numbering" w:customStyle="1" w:styleId="Numery">
    <w:name w:val="Numery"/>
    <w:rsid w:val="00AF32AE"/>
    <w:pPr>
      <w:numPr>
        <w:numId w:val="133"/>
      </w:numPr>
    </w:pPr>
  </w:style>
  <w:style w:type="character" w:customStyle="1" w:styleId="Brak">
    <w:name w:val="Brak"/>
    <w:rsid w:val="00AF32AE"/>
  </w:style>
  <w:style w:type="character" w:customStyle="1" w:styleId="Hyperlink5">
    <w:name w:val="Hyperlink.5"/>
    <w:basedOn w:val="Brak"/>
    <w:rsid w:val="00AF32AE"/>
    <w:rPr>
      <w:outline w:val="0"/>
      <w:color w:val="0096FF"/>
    </w:rPr>
  </w:style>
  <w:style w:type="character" w:customStyle="1" w:styleId="Hyperlink6">
    <w:name w:val="Hyperlink.6"/>
    <w:basedOn w:val="cze"/>
    <w:rsid w:val="00AF32AE"/>
    <w:rPr>
      <w:outline w:val="0"/>
      <w:color w:val="0096FF"/>
      <w:u w:val="single" w:color="0000FF"/>
    </w:rPr>
  </w:style>
  <w:style w:type="character" w:customStyle="1" w:styleId="czeinternetowe">
    <w:name w:val="Łącze internetowe"/>
    <w:rsid w:val="007D28CE"/>
    <w:rPr>
      <w:color w:val="000080"/>
      <w:u w:val="single"/>
    </w:rPr>
  </w:style>
  <w:style w:type="paragraph" w:styleId="Spistreci2">
    <w:name w:val="toc 2"/>
    <w:basedOn w:val="Normalny"/>
    <w:next w:val="Normalny"/>
    <w:autoRedefine/>
    <w:uiPriority w:val="39"/>
    <w:unhideWhenUsed/>
    <w:rsid w:val="00A341B1"/>
    <w:pPr>
      <w:spacing w:after="100"/>
      <w:ind w:left="220"/>
    </w:pPr>
  </w:style>
  <w:style w:type="paragraph" w:styleId="Poprawka">
    <w:name w:val="Revision"/>
    <w:hidden/>
    <w:uiPriority w:val="99"/>
    <w:semiHidden/>
    <w:rsid w:val="004710E9"/>
    <w:pPr>
      <w:spacing w:after="0" w:line="240" w:lineRule="auto"/>
    </w:pPr>
    <w:rPr>
      <w:rFonts w:ascii="Times New Roman" w:eastAsia="Calibri" w:hAnsi="Times New Roman" w:cs="Times New Roman"/>
    </w:rPr>
  </w:style>
  <w:style w:type="character" w:styleId="UyteHipercze">
    <w:name w:val="FollowedHyperlink"/>
    <w:basedOn w:val="Domylnaczcionkaakapitu"/>
    <w:uiPriority w:val="99"/>
    <w:semiHidden/>
    <w:unhideWhenUsed/>
    <w:rsid w:val="001F3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2598">
      <w:bodyDiv w:val="1"/>
      <w:marLeft w:val="0"/>
      <w:marRight w:val="0"/>
      <w:marTop w:val="0"/>
      <w:marBottom w:val="0"/>
      <w:divBdr>
        <w:top w:val="none" w:sz="0" w:space="0" w:color="auto"/>
        <w:left w:val="none" w:sz="0" w:space="0" w:color="auto"/>
        <w:bottom w:val="none" w:sz="0" w:space="0" w:color="auto"/>
        <w:right w:val="none" w:sz="0" w:space="0" w:color="auto"/>
      </w:divBdr>
    </w:div>
    <w:div w:id="37249065">
      <w:bodyDiv w:val="1"/>
      <w:marLeft w:val="0"/>
      <w:marRight w:val="0"/>
      <w:marTop w:val="0"/>
      <w:marBottom w:val="0"/>
      <w:divBdr>
        <w:top w:val="none" w:sz="0" w:space="0" w:color="auto"/>
        <w:left w:val="none" w:sz="0" w:space="0" w:color="auto"/>
        <w:bottom w:val="none" w:sz="0" w:space="0" w:color="auto"/>
        <w:right w:val="none" w:sz="0" w:space="0" w:color="auto"/>
      </w:divBdr>
    </w:div>
    <w:div w:id="91054809">
      <w:bodyDiv w:val="1"/>
      <w:marLeft w:val="0"/>
      <w:marRight w:val="0"/>
      <w:marTop w:val="0"/>
      <w:marBottom w:val="0"/>
      <w:divBdr>
        <w:top w:val="none" w:sz="0" w:space="0" w:color="auto"/>
        <w:left w:val="none" w:sz="0" w:space="0" w:color="auto"/>
        <w:bottom w:val="none" w:sz="0" w:space="0" w:color="auto"/>
        <w:right w:val="none" w:sz="0" w:space="0" w:color="auto"/>
      </w:divBdr>
    </w:div>
    <w:div w:id="100297987">
      <w:bodyDiv w:val="1"/>
      <w:marLeft w:val="0"/>
      <w:marRight w:val="0"/>
      <w:marTop w:val="0"/>
      <w:marBottom w:val="0"/>
      <w:divBdr>
        <w:top w:val="none" w:sz="0" w:space="0" w:color="auto"/>
        <w:left w:val="none" w:sz="0" w:space="0" w:color="auto"/>
        <w:bottom w:val="none" w:sz="0" w:space="0" w:color="auto"/>
        <w:right w:val="none" w:sz="0" w:space="0" w:color="auto"/>
      </w:divBdr>
    </w:div>
    <w:div w:id="122694808">
      <w:bodyDiv w:val="1"/>
      <w:marLeft w:val="0"/>
      <w:marRight w:val="0"/>
      <w:marTop w:val="0"/>
      <w:marBottom w:val="0"/>
      <w:divBdr>
        <w:top w:val="none" w:sz="0" w:space="0" w:color="auto"/>
        <w:left w:val="none" w:sz="0" w:space="0" w:color="auto"/>
        <w:bottom w:val="none" w:sz="0" w:space="0" w:color="auto"/>
        <w:right w:val="none" w:sz="0" w:space="0" w:color="auto"/>
      </w:divBdr>
      <w:divsChild>
        <w:div w:id="934439710">
          <w:marLeft w:val="0"/>
          <w:marRight w:val="0"/>
          <w:marTop w:val="0"/>
          <w:marBottom w:val="0"/>
          <w:divBdr>
            <w:top w:val="none" w:sz="0" w:space="0" w:color="auto"/>
            <w:left w:val="none" w:sz="0" w:space="0" w:color="auto"/>
            <w:bottom w:val="none" w:sz="0" w:space="0" w:color="auto"/>
            <w:right w:val="none" w:sz="0" w:space="0" w:color="auto"/>
          </w:divBdr>
          <w:divsChild>
            <w:div w:id="512187560">
              <w:marLeft w:val="0"/>
              <w:marRight w:val="0"/>
              <w:marTop w:val="0"/>
              <w:marBottom w:val="0"/>
              <w:divBdr>
                <w:top w:val="none" w:sz="0" w:space="0" w:color="auto"/>
                <w:left w:val="none" w:sz="0" w:space="0" w:color="auto"/>
                <w:bottom w:val="none" w:sz="0" w:space="0" w:color="auto"/>
                <w:right w:val="none" w:sz="0" w:space="0" w:color="auto"/>
              </w:divBdr>
              <w:divsChild>
                <w:div w:id="1610506594">
                  <w:marLeft w:val="0"/>
                  <w:marRight w:val="0"/>
                  <w:marTop w:val="0"/>
                  <w:marBottom w:val="0"/>
                  <w:divBdr>
                    <w:top w:val="none" w:sz="0" w:space="0" w:color="auto"/>
                    <w:left w:val="none" w:sz="0" w:space="0" w:color="auto"/>
                    <w:bottom w:val="none" w:sz="0" w:space="0" w:color="auto"/>
                    <w:right w:val="none" w:sz="0" w:space="0" w:color="auto"/>
                  </w:divBdr>
                  <w:divsChild>
                    <w:div w:id="1317417233">
                      <w:marLeft w:val="0"/>
                      <w:marRight w:val="0"/>
                      <w:marTop w:val="0"/>
                      <w:marBottom w:val="0"/>
                      <w:divBdr>
                        <w:top w:val="none" w:sz="0" w:space="0" w:color="auto"/>
                        <w:left w:val="none" w:sz="0" w:space="0" w:color="auto"/>
                        <w:bottom w:val="none" w:sz="0" w:space="0" w:color="auto"/>
                        <w:right w:val="none" w:sz="0" w:space="0" w:color="auto"/>
                      </w:divBdr>
                      <w:divsChild>
                        <w:div w:id="1496872223">
                          <w:marLeft w:val="0"/>
                          <w:marRight w:val="0"/>
                          <w:marTop w:val="0"/>
                          <w:marBottom w:val="0"/>
                          <w:divBdr>
                            <w:top w:val="none" w:sz="0" w:space="0" w:color="auto"/>
                            <w:left w:val="none" w:sz="0" w:space="0" w:color="auto"/>
                            <w:bottom w:val="none" w:sz="0" w:space="0" w:color="auto"/>
                            <w:right w:val="none" w:sz="0" w:space="0" w:color="auto"/>
                          </w:divBdr>
                          <w:divsChild>
                            <w:div w:id="283073368">
                              <w:marLeft w:val="0"/>
                              <w:marRight w:val="0"/>
                              <w:marTop w:val="0"/>
                              <w:marBottom w:val="0"/>
                              <w:divBdr>
                                <w:top w:val="none" w:sz="0" w:space="0" w:color="auto"/>
                                <w:left w:val="none" w:sz="0" w:space="0" w:color="auto"/>
                                <w:bottom w:val="none" w:sz="0" w:space="0" w:color="auto"/>
                                <w:right w:val="none" w:sz="0" w:space="0" w:color="auto"/>
                              </w:divBdr>
                              <w:divsChild>
                                <w:div w:id="419370876">
                                  <w:marLeft w:val="0"/>
                                  <w:marRight w:val="0"/>
                                  <w:marTop w:val="0"/>
                                  <w:marBottom w:val="0"/>
                                  <w:divBdr>
                                    <w:top w:val="none" w:sz="0" w:space="0" w:color="auto"/>
                                    <w:left w:val="none" w:sz="0" w:space="0" w:color="auto"/>
                                    <w:bottom w:val="none" w:sz="0" w:space="0" w:color="auto"/>
                                    <w:right w:val="none" w:sz="0" w:space="0" w:color="auto"/>
                                  </w:divBdr>
                                  <w:divsChild>
                                    <w:div w:id="1742213158">
                                      <w:marLeft w:val="0"/>
                                      <w:marRight w:val="0"/>
                                      <w:marTop w:val="0"/>
                                      <w:marBottom w:val="0"/>
                                      <w:divBdr>
                                        <w:top w:val="none" w:sz="0" w:space="0" w:color="auto"/>
                                        <w:left w:val="none" w:sz="0" w:space="0" w:color="auto"/>
                                        <w:bottom w:val="none" w:sz="0" w:space="0" w:color="auto"/>
                                        <w:right w:val="none" w:sz="0" w:space="0" w:color="auto"/>
                                      </w:divBdr>
                                      <w:divsChild>
                                        <w:div w:id="1917125141">
                                          <w:marLeft w:val="0"/>
                                          <w:marRight w:val="0"/>
                                          <w:marTop w:val="0"/>
                                          <w:marBottom w:val="0"/>
                                          <w:divBdr>
                                            <w:top w:val="none" w:sz="0" w:space="0" w:color="auto"/>
                                            <w:left w:val="none" w:sz="0" w:space="0" w:color="auto"/>
                                            <w:bottom w:val="none" w:sz="0" w:space="0" w:color="auto"/>
                                            <w:right w:val="none" w:sz="0" w:space="0" w:color="auto"/>
                                          </w:divBdr>
                                          <w:divsChild>
                                            <w:div w:id="2114855081">
                                              <w:marLeft w:val="0"/>
                                              <w:marRight w:val="0"/>
                                              <w:marTop w:val="0"/>
                                              <w:marBottom w:val="0"/>
                                              <w:divBdr>
                                                <w:top w:val="none" w:sz="0" w:space="0" w:color="auto"/>
                                                <w:left w:val="none" w:sz="0" w:space="0" w:color="auto"/>
                                                <w:bottom w:val="none" w:sz="0" w:space="0" w:color="auto"/>
                                                <w:right w:val="none" w:sz="0" w:space="0" w:color="auto"/>
                                              </w:divBdr>
                                              <w:divsChild>
                                                <w:div w:id="332925712">
                                                  <w:marLeft w:val="0"/>
                                                  <w:marRight w:val="0"/>
                                                  <w:marTop w:val="0"/>
                                                  <w:marBottom w:val="0"/>
                                                  <w:divBdr>
                                                    <w:top w:val="none" w:sz="0" w:space="0" w:color="auto"/>
                                                    <w:left w:val="none" w:sz="0" w:space="0" w:color="auto"/>
                                                    <w:bottom w:val="none" w:sz="0" w:space="0" w:color="auto"/>
                                                    <w:right w:val="none" w:sz="0" w:space="0" w:color="auto"/>
                                                  </w:divBdr>
                                                  <w:divsChild>
                                                    <w:div w:id="2051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91842">
      <w:bodyDiv w:val="1"/>
      <w:marLeft w:val="0"/>
      <w:marRight w:val="0"/>
      <w:marTop w:val="0"/>
      <w:marBottom w:val="0"/>
      <w:divBdr>
        <w:top w:val="none" w:sz="0" w:space="0" w:color="auto"/>
        <w:left w:val="none" w:sz="0" w:space="0" w:color="auto"/>
        <w:bottom w:val="none" w:sz="0" w:space="0" w:color="auto"/>
        <w:right w:val="none" w:sz="0" w:space="0" w:color="auto"/>
      </w:divBdr>
    </w:div>
    <w:div w:id="152533597">
      <w:bodyDiv w:val="1"/>
      <w:marLeft w:val="0"/>
      <w:marRight w:val="0"/>
      <w:marTop w:val="0"/>
      <w:marBottom w:val="0"/>
      <w:divBdr>
        <w:top w:val="none" w:sz="0" w:space="0" w:color="auto"/>
        <w:left w:val="none" w:sz="0" w:space="0" w:color="auto"/>
        <w:bottom w:val="none" w:sz="0" w:space="0" w:color="auto"/>
        <w:right w:val="none" w:sz="0" w:space="0" w:color="auto"/>
      </w:divBdr>
    </w:div>
    <w:div w:id="154608760">
      <w:bodyDiv w:val="1"/>
      <w:marLeft w:val="0"/>
      <w:marRight w:val="0"/>
      <w:marTop w:val="0"/>
      <w:marBottom w:val="0"/>
      <w:divBdr>
        <w:top w:val="none" w:sz="0" w:space="0" w:color="auto"/>
        <w:left w:val="none" w:sz="0" w:space="0" w:color="auto"/>
        <w:bottom w:val="none" w:sz="0" w:space="0" w:color="auto"/>
        <w:right w:val="none" w:sz="0" w:space="0" w:color="auto"/>
      </w:divBdr>
    </w:div>
    <w:div w:id="168373004">
      <w:bodyDiv w:val="1"/>
      <w:marLeft w:val="0"/>
      <w:marRight w:val="0"/>
      <w:marTop w:val="0"/>
      <w:marBottom w:val="0"/>
      <w:divBdr>
        <w:top w:val="none" w:sz="0" w:space="0" w:color="auto"/>
        <w:left w:val="none" w:sz="0" w:space="0" w:color="auto"/>
        <w:bottom w:val="none" w:sz="0" w:space="0" w:color="auto"/>
        <w:right w:val="none" w:sz="0" w:space="0" w:color="auto"/>
      </w:divBdr>
    </w:div>
    <w:div w:id="204221419">
      <w:bodyDiv w:val="1"/>
      <w:marLeft w:val="0"/>
      <w:marRight w:val="0"/>
      <w:marTop w:val="0"/>
      <w:marBottom w:val="0"/>
      <w:divBdr>
        <w:top w:val="none" w:sz="0" w:space="0" w:color="auto"/>
        <w:left w:val="none" w:sz="0" w:space="0" w:color="auto"/>
        <w:bottom w:val="none" w:sz="0" w:space="0" w:color="auto"/>
        <w:right w:val="none" w:sz="0" w:space="0" w:color="auto"/>
      </w:divBdr>
    </w:div>
    <w:div w:id="209457506">
      <w:bodyDiv w:val="1"/>
      <w:marLeft w:val="0"/>
      <w:marRight w:val="0"/>
      <w:marTop w:val="0"/>
      <w:marBottom w:val="0"/>
      <w:divBdr>
        <w:top w:val="none" w:sz="0" w:space="0" w:color="auto"/>
        <w:left w:val="none" w:sz="0" w:space="0" w:color="auto"/>
        <w:bottom w:val="none" w:sz="0" w:space="0" w:color="auto"/>
        <w:right w:val="none" w:sz="0" w:space="0" w:color="auto"/>
      </w:divBdr>
    </w:div>
    <w:div w:id="218633981">
      <w:bodyDiv w:val="1"/>
      <w:marLeft w:val="0"/>
      <w:marRight w:val="0"/>
      <w:marTop w:val="0"/>
      <w:marBottom w:val="0"/>
      <w:divBdr>
        <w:top w:val="none" w:sz="0" w:space="0" w:color="auto"/>
        <w:left w:val="none" w:sz="0" w:space="0" w:color="auto"/>
        <w:bottom w:val="none" w:sz="0" w:space="0" w:color="auto"/>
        <w:right w:val="none" w:sz="0" w:space="0" w:color="auto"/>
      </w:divBdr>
    </w:div>
    <w:div w:id="223948456">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55483819">
      <w:bodyDiv w:val="1"/>
      <w:marLeft w:val="0"/>
      <w:marRight w:val="0"/>
      <w:marTop w:val="0"/>
      <w:marBottom w:val="0"/>
      <w:divBdr>
        <w:top w:val="none" w:sz="0" w:space="0" w:color="auto"/>
        <w:left w:val="none" w:sz="0" w:space="0" w:color="auto"/>
        <w:bottom w:val="none" w:sz="0" w:space="0" w:color="auto"/>
        <w:right w:val="none" w:sz="0" w:space="0" w:color="auto"/>
      </w:divBdr>
    </w:div>
    <w:div w:id="255670316">
      <w:bodyDiv w:val="1"/>
      <w:marLeft w:val="0"/>
      <w:marRight w:val="0"/>
      <w:marTop w:val="0"/>
      <w:marBottom w:val="0"/>
      <w:divBdr>
        <w:top w:val="none" w:sz="0" w:space="0" w:color="auto"/>
        <w:left w:val="none" w:sz="0" w:space="0" w:color="auto"/>
        <w:bottom w:val="none" w:sz="0" w:space="0" w:color="auto"/>
        <w:right w:val="none" w:sz="0" w:space="0" w:color="auto"/>
      </w:divBdr>
    </w:div>
    <w:div w:id="287321479">
      <w:bodyDiv w:val="1"/>
      <w:marLeft w:val="0"/>
      <w:marRight w:val="0"/>
      <w:marTop w:val="0"/>
      <w:marBottom w:val="0"/>
      <w:divBdr>
        <w:top w:val="none" w:sz="0" w:space="0" w:color="auto"/>
        <w:left w:val="none" w:sz="0" w:space="0" w:color="auto"/>
        <w:bottom w:val="none" w:sz="0" w:space="0" w:color="auto"/>
        <w:right w:val="none" w:sz="0" w:space="0" w:color="auto"/>
      </w:divBdr>
    </w:div>
    <w:div w:id="322703792">
      <w:bodyDiv w:val="1"/>
      <w:marLeft w:val="0"/>
      <w:marRight w:val="0"/>
      <w:marTop w:val="0"/>
      <w:marBottom w:val="0"/>
      <w:divBdr>
        <w:top w:val="none" w:sz="0" w:space="0" w:color="auto"/>
        <w:left w:val="none" w:sz="0" w:space="0" w:color="auto"/>
        <w:bottom w:val="none" w:sz="0" w:space="0" w:color="auto"/>
        <w:right w:val="none" w:sz="0" w:space="0" w:color="auto"/>
      </w:divBdr>
    </w:div>
    <w:div w:id="390930304">
      <w:bodyDiv w:val="1"/>
      <w:marLeft w:val="0"/>
      <w:marRight w:val="0"/>
      <w:marTop w:val="0"/>
      <w:marBottom w:val="0"/>
      <w:divBdr>
        <w:top w:val="none" w:sz="0" w:space="0" w:color="auto"/>
        <w:left w:val="none" w:sz="0" w:space="0" w:color="auto"/>
        <w:bottom w:val="none" w:sz="0" w:space="0" w:color="auto"/>
        <w:right w:val="none" w:sz="0" w:space="0" w:color="auto"/>
      </w:divBdr>
    </w:div>
    <w:div w:id="419719115">
      <w:bodyDiv w:val="1"/>
      <w:marLeft w:val="0"/>
      <w:marRight w:val="0"/>
      <w:marTop w:val="0"/>
      <w:marBottom w:val="0"/>
      <w:divBdr>
        <w:top w:val="none" w:sz="0" w:space="0" w:color="auto"/>
        <w:left w:val="none" w:sz="0" w:space="0" w:color="auto"/>
        <w:bottom w:val="none" w:sz="0" w:space="0" w:color="auto"/>
        <w:right w:val="none" w:sz="0" w:space="0" w:color="auto"/>
      </w:divBdr>
    </w:div>
    <w:div w:id="431558153">
      <w:bodyDiv w:val="1"/>
      <w:marLeft w:val="0"/>
      <w:marRight w:val="0"/>
      <w:marTop w:val="0"/>
      <w:marBottom w:val="0"/>
      <w:divBdr>
        <w:top w:val="none" w:sz="0" w:space="0" w:color="auto"/>
        <w:left w:val="none" w:sz="0" w:space="0" w:color="auto"/>
        <w:bottom w:val="none" w:sz="0" w:space="0" w:color="auto"/>
        <w:right w:val="none" w:sz="0" w:space="0" w:color="auto"/>
      </w:divBdr>
    </w:div>
    <w:div w:id="435105200">
      <w:bodyDiv w:val="1"/>
      <w:marLeft w:val="0"/>
      <w:marRight w:val="0"/>
      <w:marTop w:val="0"/>
      <w:marBottom w:val="0"/>
      <w:divBdr>
        <w:top w:val="none" w:sz="0" w:space="0" w:color="auto"/>
        <w:left w:val="none" w:sz="0" w:space="0" w:color="auto"/>
        <w:bottom w:val="none" w:sz="0" w:space="0" w:color="auto"/>
        <w:right w:val="none" w:sz="0" w:space="0" w:color="auto"/>
      </w:divBdr>
    </w:div>
    <w:div w:id="497617736">
      <w:bodyDiv w:val="1"/>
      <w:marLeft w:val="0"/>
      <w:marRight w:val="0"/>
      <w:marTop w:val="0"/>
      <w:marBottom w:val="0"/>
      <w:divBdr>
        <w:top w:val="none" w:sz="0" w:space="0" w:color="auto"/>
        <w:left w:val="none" w:sz="0" w:space="0" w:color="auto"/>
        <w:bottom w:val="none" w:sz="0" w:space="0" w:color="auto"/>
        <w:right w:val="none" w:sz="0" w:space="0" w:color="auto"/>
      </w:divBdr>
    </w:div>
    <w:div w:id="507646004">
      <w:bodyDiv w:val="1"/>
      <w:marLeft w:val="0"/>
      <w:marRight w:val="0"/>
      <w:marTop w:val="0"/>
      <w:marBottom w:val="0"/>
      <w:divBdr>
        <w:top w:val="none" w:sz="0" w:space="0" w:color="auto"/>
        <w:left w:val="none" w:sz="0" w:space="0" w:color="auto"/>
        <w:bottom w:val="none" w:sz="0" w:space="0" w:color="auto"/>
        <w:right w:val="none" w:sz="0" w:space="0" w:color="auto"/>
      </w:divBdr>
    </w:div>
    <w:div w:id="578905511">
      <w:bodyDiv w:val="1"/>
      <w:marLeft w:val="0"/>
      <w:marRight w:val="0"/>
      <w:marTop w:val="0"/>
      <w:marBottom w:val="0"/>
      <w:divBdr>
        <w:top w:val="none" w:sz="0" w:space="0" w:color="auto"/>
        <w:left w:val="none" w:sz="0" w:space="0" w:color="auto"/>
        <w:bottom w:val="none" w:sz="0" w:space="0" w:color="auto"/>
        <w:right w:val="none" w:sz="0" w:space="0" w:color="auto"/>
      </w:divBdr>
    </w:div>
    <w:div w:id="646322967">
      <w:bodyDiv w:val="1"/>
      <w:marLeft w:val="0"/>
      <w:marRight w:val="0"/>
      <w:marTop w:val="0"/>
      <w:marBottom w:val="0"/>
      <w:divBdr>
        <w:top w:val="none" w:sz="0" w:space="0" w:color="auto"/>
        <w:left w:val="none" w:sz="0" w:space="0" w:color="auto"/>
        <w:bottom w:val="none" w:sz="0" w:space="0" w:color="auto"/>
        <w:right w:val="none" w:sz="0" w:space="0" w:color="auto"/>
      </w:divBdr>
    </w:div>
    <w:div w:id="668024768">
      <w:bodyDiv w:val="1"/>
      <w:marLeft w:val="0"/>
      <w:marRight w:val="0"/>
      <w:marTop w:val="0"/>
      <w:marBottom w:val="0"/>
      <w:divBdr>
        <w:top w:val="none" w:sz="0" w:space="0" w:color="auto"/>
        <w:left w:val="none" w:sz="0" w:space="0" w:color="auto"/>
        <w:bottom w:val="none" w:sz="0" w:space="0" w:color="auto"/>
        <w:right w:val="none" w:sz="0" w:space="0" w:color="auto"/>
      </w:divBdr>
    </w:div>
    <w:div w:id="692608594">
      <w:bodyDiv w:val="1"/>
      <w:marLeft w:val="0"/>
      <w:marRight w:val="0"/>
      <w:marTop w:val="0"/>
      <w:marBottom w:val="0"/>
      <w:divBdr>
        <w:top w:val="none" w:sz="0" w:space="0" w:color="auto"/>
        <w:left w:val="none" w:sz="0" w:space="0" w:color="auto"/>
        <w:bottom w:val="none" w:sz="0" w:space="0" w:color="auto"/>
        <w:right w:val="none" w:sz="0" w:space="0" w:color="auto"/>
      </w:divBdr>
    </w:div>
    <w:div w:id="713386638">
      <w:bodyDiv w:val="1"/>
      <w:marLeft w:val="0"/>
      <w:marRight w:val="0"/>
      <w:marTop w:val="0"/>
      <w:marBottom w:val="0"/>
      <w:divBdr>
        <w:top w:val="none" w:sz="0" w:space="0" w:color="auto"/>
        <w:left w:val="none" w:sz="0" w:space="0" w:color="auto"/>
        <w:bottom w:val="none" w:sz="0" w:space="0" w:color="auto"/>
        <w:right w:val="none" w:sz="0" w:space="0" w:color="auto"/>
      </w:divBdr>
    </w:div>
    <w:div w:id="745299637">
      <w:bodyDiv w:val="1"/>
      <w:marLeft w:val="0"/>
      <w:marRight w:val="0"/>
      <w:marTop w:val="0"/>
      <w:marBottom w:val="0"/>
      <w:divBdr>
        <w:top w:val="none" w:sz="0" w:space="0" w:color="auto"/>
        <w:left w:val="none" w:sz="0" w:space="0" w:color="auto"/>
        <w:bottom w:val="none" w:sz="0" w:space="0" w:color="auto"/>
        <w:right w:val="none" w:sz="0" w:space="0" w:color="auto"/>
      </w:divBdr>
    </w:div>
    <w:div w:id="759253269">
      <w:bodyDiv w:val="1"/>
      <w:marLeft w:val="0"/>
      <w:marRight w:val="0"/>
      <w:marTop w:val="0"/>
      <w:marBottom w:val="0"/>
      <w:divBdr>
        <w:top w:val="none" w:sz="0" w:space="0" w:color="auto"/>
        <w:left w:val="none" w:sz="0" w:space="0" w:color="auto"/>
        <w:bottom w:val="none" w:sz="0" w:space="0" w:color="auto"/>
        <w:right w:val="none" w:sz="0" w:space="0" w:color="auto"/>
      </w:divBdr>
    </w:div>
    <w:div w:id="772747091">
      <w:bodyDiv w:val="1"/>
      <w:marLeft w:val="0"/>
      <w:marRight w:val="0"/>
      <w:marTop w:val="0"/>
      <w:marBottom w:val="0"/>
      <w:divBdr>
        <w:top w:val="none" w:sz="0" w:space="0" w:color="auto"/>
        <w:left w:val="none" w:sz="0" w:space="0" w:color="auto"/>
        <w:bottom w:val="none" w:sz="0" w:space="0" w:color="auto"/>
        <w:right w:val="none" w:sz="0" w:space="0" w:color="auto"/>
      </w:divBdr>
    </w:div>
    <w:div w:id="778258041">
      <w:bodyDiv w:val="1"/>
      <w:marLeft w:val="0"/>
      <w:marRight w:val="0"/>
      <w:marTop w:val="0"/>
      <w:marBottom w:val="0"/>
      <w:divBdr>
        <w:top w:val="none" w:sz="0" w:space="0" w:color="auto"/>
        <w:left w:val="none" w:sz="0" w:space="0" w:color="auto"/>
        <w:bottom w:val="none" w:sz="0" w:space="0" w:color="auto"/>
        <w:right w:val="none" w:sz="0" w:space="0" w:color="auto"/>
      </w:divBdr>
    </w:div>
    <w:div w:id="808014369">
      <w:bodyDiv w:val="1"/>
      <w:marLeft w:val="0"/>
      <w:marRight w:val="0"/>
      <w:marTop w:val="0"/>
      <w:marBottom w:val="0"/>
      <w:divBdr>
        <w:top w:val="none" w:sz="0" w:space="0" w:color="auto"/>
        <w:left w:val="none" w:sz="0" w:space="0" w:color="auto"/>
        <w:bottom w:val="none" w:sz="0" w:space="0" w:color="auto"/>
        <w:right w:val="none" w:sz="0" w:space="0" w:color="auto"/>
      </w:divBdr>
    </w:div>
    <w:div w:id="828132468">
      <w:bodyDiv w:val="1"/>
      <w:marLeft w:val="0"/>
      <w:marRight w:val="0"/>
      <w:marTop w:val="0"/>
      <w:marBottom w:val="0"/>
      <w:divBdr>
        <w:top w:val="none" w:sz="0" w:space="0" w:color="auto"/>
        <w:left w:val="none" w:sz="0" w:space="0" w:color="auto"/>
        <w:bottom w:val="none" w:sz="0" w:space="0" w:color="auto"/>
        <w:right w:val="none" w:sz="0" w:space="0" w:color="auto"/>
      </w:divBdr>
    </w:div>
    <w:div w:id="830679681">
      <w:bodyDiv w:val="1"/>
      <w:marLeft w:val="0"/>
      <w:marRight w:val="0"/>
      <w:marTop w:val="0"/>
      <w:marBottom w:val="0"/>
      <w:divBdr>
        <w:top w:val="none" w:sz="0" w:space="0" w:color="auto"/>
        <w:left w:val="none" w:sz="0" w:space="0" w:color="auto"/>
        <w:bottom w:val="none" w:sz="0" w:space="0" w:color="auto"/>
        <w:right w:val="none" w:sz="0" w:space="0" w:color="auto"/>
      </w:divBdr>
    </w:div>
    <w:div w:id="864517987">
      <w:bodyDiv w:val="1"/>
      <w:marLeft w:val="0"/>
      <w:marRight w:val="0"/>
      <w:marTop w:val="0"/>
      <w:marBottom w:val="0"/>
      <w:divBdr>
        <w:top w:val="none" w:sz="0" w:space="0" w:color="auto"/>
        <w:left w:val="none" w:sz="0" w:space="0" w:color="auto"/>
        <w:bottom w:val="none" w:sz="0" w:space="0" w:color="auto"/>
        <w:right w:val="none" w:sz="0" w:space="0" w:color="auto"/>
      </w:divBdr>
    </w:div>
    <w:div w:id="879322732">
      <w:bodyDiv w:val="1"/>
      <w:marLeft w:val="0"/>
      <w:marRight w:val="0"/>
      <w:marTop w:val="0"/>
      <w:marBottom w:val="0"/>
      <w:divBdr>
        <w:top w:val="none" w:sz="0" w:space="0" w:color="auto"/>
        <w:left w:val="none" w:sz="0" w:space="0" w:color="auto"/>
        <w:bottom w:val="none" w:sz="0" w:space="0" w:color="auto"/>
        <w:right w:val="none" w:sz="0" w:space="0" w:color="auto"/>
      </w:divBdr>
    </w:div>
    <w:div w:id="920288793">
      <w:bodyDiv w:val="1"/>
      <w:marLeft w:val="0"/>
      <w:marRight w:val="0"/>
      <w:marTop w:val="0"/>
      <w:marBottom w:val="0"/>
      <w:divBdr>
        <w:top w:val="none" w:sz="0" w:space="0" w:color="auto"/>
        <w:left w:val="none" w:sz="0" w:space="0" w:color="auto"/>
        <w:bottom w:val="none" w:sz="0" w:space="0" w:color="auto"/>
        <w:right w:val="none" w:sz="0" w:space="0" w:color="auto"/>
      </w:divBdr>
    </w:div>
    <w:div w:id="933829607">
      <w:bodyDiv w:val="1"/>
      <w:marLeft w:val="0"/>
      <w:marRight w:val="0"/>
      <w:marTop w:val="0"/>
      <w:marBottom w:val="0"/>
      <w:divBdr>
        <w:top w:val="none" w:sz="0" w:space="0" w:color="auto"/>
        <w:left w:val="none" w:sz="0" w:space="0" w:color="auto"/>
        <w:bottom w:val="none" w:sz="0" w:space="0" w:color="auto"/>
        <w:right w:val="none" w:sz="0" w:space="0" w:color="auto"/>
      </w:divBdr>
    </w:div>
    <w:div w:id="936714963">
      <w:bodyDiv w:val="1"/>
      <w:marLeft w:val="0"/>
      <w:marRight w:val="0"/>
      <w:marTop w:val="0"/>
      <w:marBottom w:val="0"/>
      <w:divBdr>
        <w:top w:val="none" w:sz="0" w:space="0" w:color="auto"/>
        <w:left w:val="none" w:sz="0" w:space="0" w:color="auto"/>
        <w:bottom w:val="none" w:sz="0" w:space="0" w:color="auto"/>
        <w:right w:val="none" w:sz="0" w:space="0" w:color="auto"/>
      </w:divBdr>
    </w:div>
    <w:div w:id="949048526">
      <w:bodyDiv w:val="1"/>
      <w:marLeft w:val="0"/>
      <w:marRight w:val="0"/>
      <w:marTop w:val="0"/>
      <w:marBottom w:val="0"/>
      <w:divBdr>
        <w:top w:val="none" w:sz="0" w:space="0" w:color="auto"/>
        <w:left w:val="none" w:sz="0" w:space="0" w:color="auto"/>
        <w:bottom w:val="none" w:sz="0" w:space="0" w:color="auto"/>
        <w:right w:val="none" w:sz="0" w:space="0" w:color="auto"/>
      </w:divBdr>
    </w:div>
    <w:div w:id="955408832">
      <w:bodyDiv w:val="1"/>
      <w:marLeft w:val="0"/>
      <w:marRight w:val="0"/>
      <w:marTop w:val="0"/>
      <w:marBottom w:val="0"/>
      <w:divBdr>
        <w:top w:val="none" w:sz="0" w:space="0" w:color="auto"/>
        <w:left w:val="none" w:sz="0" w:space="0" w:color="auto"/>
        <w:bottom w:val="none" w:sz="0" w:space="0" w:color="auto"/>
        <w:right w:val="none" w:sz="0" w:space="0" w:color="auto"/>
      </w:divBdr>
    </w:div>
    <w:div w:id="958220711">
      <w:bodyDiv w:val="1"/>
      <w:marLeft w:val="0"/>
      <w:marRight w:val="0"/>
      <w:marTop w:val="0"/>
      <w:marBottom w:val="0"/>
      <w:divBdr>
        <w:top w:val="none" w:sz="0" w:space="0" w:color="auto"/>
        <w:left w:val="none" w:sz="0" w:space="0" w:color="auto"/>
        <w:bottom w:val="none" w:sz="0" w:space="0" w:color="auto"/>
        <w:right w:val="none" w:sz="0" w:space="0" w:color="auto"/>
      </w:divBdr>
    </w:div>
    <w:div w:id="1029835999">
      <w:bodyDiv w:val="1"/>
      <w:marLeft w:val="0"/>
      <w:marRight w:val="0"/>
      <w:marTop w:val="0"/>
      <w:marBottom w:val="0"/>
      <w:divBdr>
        <w:top w:val="none" w:sz="0" w:space="0" w:color="auto"/>
        <w:left w:val="none" w:sz="0" w:space="0" w:color="auto"/>
        <w:bottom w:val="none" w:sz="0" w:space="0" w:color="auto"/>
        <w:right w:val="none" w:sz="0" w:space="0" w:color="auto"/>
      </w:divBdr>
    </w:div>
    <w:div w:id="1034185904">
      <w:bodyDiv w:val="1"/>
      <w:marLeft w:val="0"/>
      <w:marRight w:val="0"/>
      <w:marTop w:val="0"/>
      <w:marBottom w:val="0"/>
      <w:divBdr>
        <w:top w:val="none" w:sz="0" w:space="0" w:color="auto"/>
        <w:left w:val="none" w:sz="0" w:space="0" w:color="auto"/>
        <w:bottom w:val="none" w:sz="0" w:space="0" w:color="auto"/>
        <w:right w:val="none" w:sz="0" w:space="0" w:color="auto"/>
      </w:divBdr>
    </w:div>
    <w:div w:id="1097598738">
      <w:bodyDiv w:val="1"/>
      <w:marLeft w:val="0"/>
      <w:marRight w:val="0"/>
      <w:marTop w:val="0"/>
      <w:marBottom w:val="0"/>
      <w:divBdr>
        <w:top w:val="none" w:sz="0" w:space="0" w:color="auto"/>
        <w:left w:val="none" w:sz="0" w:space="0" w:color="auto"/>
        <w:bottom w:val="none" w:sz="0" w:space="0" w:color="auto"/>
        <w:right w:val="none" w:sz="0" w:space="0" w:color="auto"/>
      </w:divBdr>
    </w:div>
    <w:div w:id="1102189662">
      <w:bodyDiv w:val="1"/>
      <w:marLeft w:val="0"/>
      <w:marRight w:val="0"/>
      <w:marTop w:val="0"/>
      <w:marBottom w:val="0"/>
      <w:divBdr>
        <w:top w:val="none" w:sz="0" w:space="0" w:color="auto"/>
        <w:left w:val="none" w:sz="0" w:space="0" w:color="auto"/>
        <w:bottom w:val="none" w:sz="0" w:space="0" w:color="auto"/>
        <w:right w:val="none" w:sz="0" w:space="0" w:color="auto"/>
      </w:divBdr>
    </w:div>
    <w:div w:id="1181160706">
      <w:bodyDiv w:val="1"/>
      <w:marLeft w:val="0"/>
      <w:marRight w:val="0"/>
      <w:marTop w:val="0"/>
      <w:marBottom w:val="0"/>
      <w:divBdr>
        <w:top w:val="none" w:sz="0" w:space="0" w:color="auto"/>
        <w:left w:val="none" w:sz="0" w:space="0" w:color="auto"/>
        <w:bottom w:val="none" w:sz="0" w:space="0" w:color="auto"/>
        <w:right w:val="none" w:sz="0" w:space="0" w:color="auto"/>
      </w:divBdr>
    </w:div>
    <w:div w:id="1209757521">
      <w:bodyDiv w:val="1"/>
      <w:marLeft w:val="0"/>
      <w:marRight w:val="0"/>
      <w:marTop w:val="0"/>
      <w:marBottom w:val="0"/>
      <w:divBdr>
        <w:top w:val="none" w:sz="0" w:space="0" w:color="auto"/>
        <w:left w:val="none" w:sz="0" w:space="0" w:color="auto"/>
        <w:bottom w:val="none" w:sz="0" w:space="0" w:color="auto"/>
        <w:right w:val="none" w:sz="0" w:space="0" w:color="auto"/>
      </w:divBdr>
      <w:divsChild>
        <w:div w:id="2053844917">
          <w:marLeft w:val="0"/>
          <w:marRight w:val="0"/>
          <w:marTop w:val="0"/>
          <w:marBottom w:val="0"/>
          <w:divBdr>
            <w:top w:val="none" w:sz="0" w:space="0" w:color="auto"/>
            <w:left w:val="none" w:sz="0" w:space="0" w:color="auto"/>
            <w:bottom w:val="none" w:sz="0" w:space="0" w:color="auto"/>
            <w:right w:val="none" w:sz="0" w:space="0" w:color="auto"/>
          </w:divBdr>
          <w:divsChild>
            <w:div w:id="1837719775">
              <w:marLeft w:val="0"/>
              <w:marRight w:val="0"/>
              <w:marTop w:val="0"/>
              <w:marBottom w:val="0"/>
              <w:divBdr>
                <w:top w:val="none" w:sz="0" w:space="0" w:color="auto"/>
                <w:left w:val="none" w:sz="0" w:space="0" w:color="auto"/>
                <w:bottom w:val="none" w:sz="0" w:space="0" w:color="auto"/>
                <w:right w:val="none" w:sz="0" w:space="0" w:color="auto"/>
              </w:divBdr>
              <w:divsChild>
                <w:div w:id="1496651000">
                  <w:marLeft w:val="0"/>
                  <w:marRight w:val="0"/>
                  <w:marTop w:val="0"/>
                  <w:marBottom w:val="0"/>
                  <w:divBdr>
                    <w:top w:val="none" w:sz="0" w:space="0" w:color="auto"/>
                    <w:left w:val="none" w:sz="0" w:space="0" w:color="auto"/>
                    <w:bottom w:val="none" w:sz="0" w:space="0" w:color="auto"/>
                    <w:right w:val="none" w:sz="0" w:space="0" w:color="auto"/>
                  </w:divBdr>
                  <w:divsChild>
                    <w:div w:id="1678382447">
                      <w:marLeft w:val="0"/>
                      <w:marRight w:val="0"/>
                      <w:marTop w:val="0"/>
                      <w:marBottom w:val="0"/>
                      <w:divBdr>
                        <w:top w:val="none" w:sz="0" w:space="0" w:color="auto"/>
                        <w:left w:val="none" w:sz="0" w:space="0" w:color="auto"/>
                        <w:bottom w:val="none" w:sz="0" w:space="0" w:color="auto"/>
                        <w:right w:val="none" w:sz="0" w:space="0" w:color="auto"/>
                      </w:divBdr>
                      <w:divsChild>
                        <w:div w:id="433786493">
                          <w:marLeft w:val="0"/>
                          <w:marRight w:val="0"/>
                          <w:marTop w:val="0"/>
                          <w:marBottom w:val="0"/>
                          <w:divBdr>
                            <w:top w:val="none" w:sz="0" w:space="0" w:color="auto"/>
                            <w:left w:val="none" w:sz="0" w:space="0" w:color="auto"/>
                            <w:bottom w:val="none" w:sz="0" w:space="0" w:color="auto"/>
                            <w:right w:val="none" w:sz="0" w:space="0" w:color="auto"/>
                          </w:divBdr>
                          <w:divsChild>
                            <w:div w:id="1100954432">
                              <w:marLeft w:val="0"/>
                              <w:marRight w:val="0"/>
                              <w:marTop w:val="0"/>
                              <w:marBottom w:val="0"/>
                              <w:divBdr>
                                <w:top w:val="none" w:sz="0" w:space="0" w:color="auto"/>
                                <w:left w:val="none" w:sz="0" w:space="0" w:color="auto"/>
                                <w:bottom w:val="none" w:sz="0" w:space="0" w:color="auto"/>
                                <w:right w:val="none" w:sz="0" w:space="0" w:color="auto"/>
                              </w:divBdr>
                              <w:divsChild>
                                <w:div w:id="231356155">
                                  <w:marLeft w:val="0"/>
                                  <w:marRight w:val="0"/>
                                  <w:marTop w:val="0"/>
                                  <w:marBottom w:val="0"/>
                                  <w:divBdr>
                                    <w:top w:val="none" w:sz="0" w:space="0" w:color="auto"/>
                                    <w:left w:val="none" w:sz="0" w:space="0" w:color="auto"/>
                                    <w:bottom w:val="none" w:sz="0" w:space="0" w:color="auto"/>
                                    <w:right w:val="none" w:sz="0" w:space="0" w:color="auto"/>
                                  </w:divBdr>
                                  <w:divsChild>
                                    <w:div w:id="1807506335">
                                      <w:marLeft w:val="0"/>
                                      <w:marRight w:val="0"/>
                                      <w:marTop w:val="0"/>
                                      <w:marBottom w:val="0"/>
                                      <w:divBdr>
                                        <w:top w:val="none" w:sz="0" w:space="0" w:color="auto"/>
                                        <w:left w:val="none" w:sz="0" w:space="0" w:color="auto"/>
                                        <w:bottom w:val="none" w:sz="0" w:space="0" w:color="auto"/>
                                        <w:right w:val="none" w:sz="0" w:space="0" w:color="auto"/>
                                      </w:divBdr>
                                      <w:divsChild>
                                        <w:div w:id="1582175179">
                                          <w:marLeft w:val="0"/>
                                          <w:marRight w:val="0"/>
                                          <w:marTop w:val="0"/>
                                          <w:marBottom w:val="0"/>
                                          <w:divBdr>
                                            <w:top w:val="none" w:sz="0" w:space="0" w:color="auto"/>
                                            <w:left w:val="none" w:sz="0" w:space="0" w:color="auto"/>
                                            <w:bottom w:val="none" w:sz="0" w:space="0" w:color="auto"/>
                                            <w:right w:val="none" w:sz="0" w:space="0" w:color="auto"/>
                                          </w:divBdr>
                                          <w:divsChild>
                                            <w:div w:id="298537802">
                                              <w:marLeft w:val="0"/>
                                              <w:marRight w:val="0"/>
                                              <w:marTop w:val="0"/>
                                              <w:marBottom w:val="0"/>
                                              <w:divBdr>
                                                <w:top w:val="none" w:sz="0" w:space="0" w:color="auto"/>
                                                <w:left w:val="none" w:sz="0" w:space="0" w:color="auto"/>
                                                <w:bottom w:val="none" w:sz="0" w:space="0" w:color="auto"/>
                                                <w:right w:val="none" w:sz="0" w:space="0" w:color="auto"/>
                                              </w:divBdr>
                                              <w:divsChild>
                                                <w:div w:id="1213494561">
                                                  <w:marLeft w:val="0"/>
                                                  <w:marRight w:val="0"/>
                                                  <w:marTop w:val="0"/>
                                                  <w:marBottom w:val="0"/>
                                                  <w:divBdr>
                                                    <w:top w:val="none" w:sz="0" w:space="0" w:color="auto"/>
                                                    <w:left w:val="none" w:sz="0" w:space="0" w:color="auto"/>
                                                    <w:bottom w:val="none" w:sz="0" w:space="0" w:color="auto"/>
                                                    <w:right w:val="none" w:sz="0" w:space="0" w:color="auto"/>
                                                  </w:divBdr>
                                                  <w:divsChild>
                                                    <w:div w:id="2976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7690">
      <w:bodyDiv w:val="1"/>
      <w:marLeft w:val="0"/>
      <w:marRight w:val="0"/>
      <w:marTop w:val="0"/>
      <w:marBottom w:val="0"/>
      <w:divBdr>
        <w:top w:val="none" w:sz="0" w:space="0" w:color="auto"/>
        <w:left w:val="none" w:sz="0" w:space="0" w:color="auto"/>
        <w:bottom w:val="none" w:sz="0" w:space="0" w:color="auto"/>
        <w:right w:val="none" w:sz="0" w:space="0" w:color="auto"/>
      </w:divBdr>
    </w:div>
    <w:div w:id="1254624863">
      <w:bodyDiv w:val="1"/>
      <w:marLeft w:val="0"/>
      <w:marRight w:val="0"/>
      <w:marTop w:val="0"/>
      <w:marBottom w:val="0"/>
      <w:divBdr>
        <w:top w:val="none" w:sz="0" w:space="0" w:color="auto"/>
        <w:left w:val="none" w:sz="0" w:space="0" w:color="auto"/>
        <w:bottom w:val="none" w:sz="0" w:space="0" w:color="auto"/>
        <w:right w:val="none" w:sz="0" w:space="0" w:color="auto"/>
      </w:divBdr>
    </w:div>
    <w:div w:id="1275593400">
      <w:bodyDiv w:val="1"/>
      <w:marLeft w:val="0"/>
      <w:marRight w:val="0"/>
      <w:marTop w:val="0"/>
      <w:marBottom w:val="0"/>
      <w:divBdr>
        <w:top w:val="none" w:sz="0" w:space="0" w:color="auto"/>
        <w:left w:val="none" w:sz="0" w:space="0" w:color="auto"/>
        <w:bottom w:val="none" w:sz="0" w:space="0" w:color="auto"/>
        <w:right w:val="none" w:sz="0" w:space="0" w:color="auto"/>
      </w:divBdr>
    </w:div>
    <w:div w:id="1286111026">
      <w:bodyDiv w:val="1"/>
      <w:marLeft w:val="0"/>
      <w:marRight w:val="0"/>
      <w:marTop w:val="0"/>
      <w:marBottom w:val="0"/>
      <w:divBdr>
        <w:top w:val="none" w:sz="0" w:space="0" w:color="auto"/>
        <w:left w:val="none" w:sz="0" w:space="0" w:color="auto"/>
        <w:bottom w:val="none" w:sz="0" w:space="0" w:color="auto"/>
        <w:right w:val="none" w:sz="0" w:space="0" w:color="auto"/>
      </w:divBdr>
    </w:div>
    <w:div w:id="1303728953">
      <w:bodyDiv w:val="1"/>
      <w:marLeft w:val="0"/>
      <w:marRight w:val="0"/>
      <w:marTop w:val="0"/>
      <w:marBottom w:val="0"/>
      <w:divBdr>
        <w:top w:val="none" w:sz="0" w:space="0" w:color="auto"/>
        <w:left w:val="none" w:sz="0" w:space="0" w:color="auto"/>
        <w:bottom w:val="none" w:sz="0" w:space="0" w:color="auto"/>
        <w:right w:val="none" w:sz="0" w:space="0" w:color="auto"/>
      </w:divBdr>
    </w:div>
    <w:div w:id="1354989564">
      <w:bodyDiv w:val="1"/>
      <w:marLeft w:val="0"/>
      <w:marRight w:val="0"/>
      <w:marTop w:val="0"/>
      <w:marBottom w:val="0"/>
      <w:divBdr>
        <w:top w:val="none" w:sz="0" w:space="0" w:color="auto"/>
        <w:left w:val="none" w:sz="0" w:space="0" w:color="auto"/>
        <w:bottom w:val="none" w:sz="0" w:space="0" w:color="auto"/>
        <w:right w:val="none" w:sz="0" w:space="0" w:color="auto"/>
      </w:divBdr>
    </w:div>
    <w:div w:id="1368407902">
      <w:bodyDiv w:val="1"/>
      <w:marLeft w:val="0"/>
      <w:marRight w:val="0"/>
      <w:marTop w:val="0"/>
      <w:marBottom w:val="0"/>
      <w:divBdr>
        <w:top w:val="none" w:sz="0" w:space="0" w:color="auto"/>
        <w:left w:val="none" w:sz="0" w:space="0" w:color="auto"/>
        <w:bottom w:val="none" w:sz="0" w:space="0" w:color="auto"/>
        <w:right w:val="none" w:sz="0" w:space="0" w:color="auto"/>
      </w:divBdr>
    </w:div>
    <w:div w:id="1387492213">
      <w:bodyDiv w:val="1"/>
      <w:marLeft w:val="0"/>
      <w:marRight w:val="0"/>
      <w:marTop w:val="0"/>
      <w:marBottom w:val="0"/>
      <w:divBdr>
        <w:top w:val="none" w:sz="0" w:space="0" w:color="auto"/>
        <w:left w:val="none" w:sz="0" w:space="0" w:color="auto"/>
        <w:bottom w:val="none" w:sz="0" w:space="0" w:color="auto"/>
        <w:right w:val="none" w:sz="0" w:space="0" w:color="auto"/>
      </w:divBdr>
    </w:div>
    <w:div w:id="1396974903">
      <w:bodyDiv w:val="1"/>
      <w:marLeft w:val="0"/>
      <w:marRight w:val="0"/>
      <w:marTop w:val="0"/>
      <w:marBottom w:val="0"/>
      <w:divBdr>
        <w:top w:val="none" w:sz="0" w:space="0" w:color="auto"/>
        <w:left w:val="none" w:sz="0" w:space="0" w:color="auto"/>
        <w:bottom w:val="none" w:sz="0" w:space="0" w:color="auto"/>
        <w:right w:val="none" w:sz="0" w:space="0" w:color="auto"/>
      </w:divBdr>
    </w:div>
    <w:div w:id="1408844806">
      <w:bodyDiv w:val="1"/>
      <w:marLeft w:val="0"/>
      <w:marRight w:val="0"/>
      <w:marTop w:val="0"/>
      <w:marBottom w:val="0"/>
      <w:divBdr>
        <w:top w:val="none" w:sz="0" w:space="0" w:color="auto"/>
        <w:left w:val="none" w:sz="0" w:space="0" w:color="auto"/>
        <w:bottom w:val="none" w:sz="0" w:space="0" w:color="auto"/>
        <w:right w:val="none" w:sz="0" w:space="0" w:color="auto"/>
      </w:divBdr>
    </w:div>
    <w:div w:id="1443189155">
      <w:bodyDiv w:val="1"/>
      <w:marLeft w:val="0"/>
      <w:marRight w:val="0"/>
      <w:marTop w:val="0"/>
      <w:marBottom w:val="0"/>
      <w:divBdr>
        <w:top w:val="none" w:sz="0" w:space="0" w:color="auto"/>
        <w:left w:val="none" w:sz="0" w:space="0" w:color="auto"/>
        <w:bottom w:val="none" w:sz="0" w:space="0" w:color="auto"/>
        <w:right w:val="none" w:sz="0" w:space="0" w:color="auto"/>
      </w:divBdr>
    </w:div>
    <w:div w:id="1489907331">
      <w:bodyDiv w:val="1"/>
      <w:marLeft w:val="0"/>
      <w:marRight w:val="0"/>
      <w:marTop w:val="0"/>
      <w:marBottom w:val="0"/>
      <w:divBdr>
        <w:top w:val="none" w:sz="0" w:space="0" w:color="auto"/>
        <w:left w:val="none" w:sz="0" w:space="0" w:color="auto"/>
        <w:bottom w:val="none" w:sz="0" w:space="0" w:color="auto"/>
        <w:right w:val="none" w:sz="0" w:space="0" w:color="auto"/>
      </w:divBdr>
    </w:div>
    <w:div w:id="1492716587">
      <w:bodyDiv w:val="1"/>
      <w:marLeft w:val="0"/>
      <w:marRight w:val="0"/>
      <w:marTop w:val="0"/>
      <w:marBottom w:val="0"/>
      <w:divBdr>
        <w:top w:val="none" w:sz="0" w:space="0" w:color="auto"/>
        <w:left w:val="none" w:sz="0" w:space="0" w:color="auto"/>
        <w:bottom w:val="none" w:sz="0" w:space="0" w:color="auto"/>
        <w:right w:val="none" w:sz="0" w:space="0" w:color="auto"/>
      </w:divBdr>
    </w:div>
    <w:div w:id="1506900576">
      <w:bodyDiv w:val="1"/>
      <w:marLeft w:val="0"/>
      <w:marRight w:val="0"/>
      <w:marTop w:val="0"/>
      <w:marBottom w:val="0"/>
      <w:divBdr>
        <w:top w:val="none" w:sz="0" w:space="0" w:color="auto"/>
        <w:left w:val="none" w:sz="0" w:space="0" w:color="auto"/>
        <w:bottom w:val="none" w:sz="0" w:space="0" w:color="auto"/>
        <w:right w:val="none" w:sz="0" w:space="0" w:color="auto"/>
      </w:divBdr>
    </w:div>
    <w:div w:id="1521041336">
      <w:bodyDiv w:val="1"/>
      <w:marLeft w:val="0"/>
      <w:marRight w:val="0"/>
      <w:marTop w:val="0"/>
      <w:marBottom w:val="0"/>
      <w:divBdr>
        <w:top w:val="none" w:sz="0" w:space="0" w:color="auto"/>
        <w:left w:val="none" w:sz="0" w:space="0" w:color="auto"/>
        <w:bottom w:val="none" w:sz="0" w:space="0" w:color="auto"/>
        <w:right w:val="none" w:sz="0" w:space="0" w:color="auto"/>
      </w:divBdr>
    </w:div>
    <w:div w:id="1525172848">
      <w:bodyDiv w:val="1"/>
      <w:marLeft w:val="0"/>
      <w:marRight w:val="0"/>
      <w:marTop w:val="0"/>
      <w:marBottom w:val="0"/>
      <w:divBdr>
        <w:top w:val="none" w:sz="0" w:space="0" w:color="auto"/>
        <w:left w:val="none" w:sz="0" w:space="0" w:color="auto"/>
        <w:bottom w:val="none" w:sz="0" w:space="0" w:color="auto"/>
        <w:right w:val="none" w:sz="0" w:space="0" w:color="auto"/>
      </w:divBdr>
    </w:div>
    <w:div w:id="1525746224">
      <w:bodyDiv w:val="1"/>
      <w:marLeft w:val="0"/>
      <w:marRight w:val="0"/>
      <w:marTop w:val="0"/>
      <w:marBottom w:val="0"/>
      <w:divBdr>
        <w:top w:val="none" w:sz="0" w:space="0" w:color="auto"/>
        <w:left w:val="none" w:sz="0" w:space="0" w:color="auto"/>
        <w:bottom w:val="none" w:sz="0" w:space="0" w:color="auto"/>
        <w:right w:val="none" w:sz="0" w:space="0" w:color="auto"/>
      </w:divBdr>
    </w:div>
    <w:div w:id="1528640362">
      <w:bodyDiv w:val="1"/>
      <w:marLeft w:val="0"/>
      <w:marRight w:val="0"/>
      <w:marTop w:val="0"/>
      <w:marBottom w:val="0"/>
      <w:divBdr>
        <w:top w:val="none" w:sz="0" w:space="0" w:color="auto"/>
        <w:left w:val="none" w:sz="0" w:space="0" w:color="auto"/>
        <w:bottom w:val="none" w:sz="0" w:space="0" w:color="auto"/>
        <w:right w:val="none" w:sz="0" w:space="0" w:color="auto"/>
      </w:divBdr>
    </w:div>
    <w:div w:id="1536043761">
      <w:bodyDiv w:val="1"/>
      <w:marLeft w:val="0"/>
      <w:marRight w:val="0"/>
      <w:marTop w:val="0"/>
      <w:marBottom w:val="0"/>
      <w:divBdr>
        <w:top w:val="none" w:sz="0" w:space="0" w:color="auto"/>
        <w:left w:val="none" w:sz="0" w:space="0" w:color="auto"/>
        <w:bottom w:val="none" w:sz="0" w:space="0" w:color="auto"/>
        <w:right w:val="none" w:sz="0" w:space="0" w:color="auto"/>
      </w:divBdr>
    </w:div>
    <w:div w:id="1552958632">
      <w:bodyDiv w:val="1"/>
      <w:marLeft w:val="0"/>
      <w:marRight w:val="0"/>
      <w:marTop w:val="0"/>
      <w:marBottom w:val="0"/>
      <w:divBdr>
        <w:top w:val="none" w:sz="0" w:space="0" w:color="auto"/>
        <w:left w:val="none" w:sz="0" w:space="0" w:color="auto"/>
        <w:bottom w:val="none" w:sz="0" w:space="0" w:color="auto"/>
        <w:right w:val="none" w:sz="0" w:space="0" w:color="auto"/>
      </w:divBdr>
    </w:div>
    <w:div w:id="1556818254">
      <w:bodyDiv w:val="1"/>
      <w:marLeft w:val="0"/>
      <w:marRight w:val="0"/>
      <w:marTop w:val="0"/>
      <w:marBottom w:val="0"/>
      <w:divBdr>
        <w:top w:val="none" w:sz="0" w:space="0" w:color="auto"/>
        <w:left w:val="none" w:sz="0" w:space="0" w:color="auto"/>
        <w:bottom w:val="none" w:sz="0" w:space="0" w:color="auto"/>
        <w:right w:val="none" w:sz="0" w:space="0" w:color="auto"/>
      </w:divBdr>
    </w:div>
    <w:div w:id="1580410144">
      <w:bodyDiv w:val="1"/>
      <w:marLeft w:val="0"/>
      <w:marRight w:val="0"/>
      <w:marTop w:val="0"/>
      <w:marBottom w:val="0"/>
      <w:divBdr>
        <w:top w:val="none" w:sz="0" w:space="0" w:color="auto"/>
        <w:left w:val="none" w:sz="0" w:space="0" w:color="auto"/>
        <w:bottom w:val="none" w:sz="0" w:space="0" w:color="auto"/>
        <w:right w:val="none" w:sz="0" w:space="0" w:color="auto"/>
      </w:divBdr>
    </w:div>
    <w:div w:id="1584602156">
      <w:bodyDiv w:val="1"/>
      <w:marLeft w:val="0"/>
      <w:marRight w:val="0"/>
      <w:marTop w:val="0"/>
      <w:marBottom w:val="0"/>
      <w:divBdr>
        <w:top w:val="none" w:sz="0" w:space="0" w:color="auto"/>
        <w:left w:val="none" w:sz="0" w:space="0" w:color="auto"/>
        <w:bottom w:val="none" w:sz="0" w:space="0" w:color="auto"/>
        <w:right w:val="none" w:sz="0" w:space="0" w:color="auto"/>
      </w:divBdr>
    </w:div>
    <w:div w:id="1596400297">
      <w:bodyDiv w:val="1"/>
      <w:marLeft w:val="0"/>
      <w:marRight w:val="0"/>
      <w:marTop w:val="0"/>
      <w:marBottom w:val="0"/>
      <w:divBdr>
        <w:top w:val="none" w:sz="0" w:space="0" w:color="auto"/>
        <w:left w:val="none" w:sz="0" w:space="0" w:color="auto"/>
        <w:bottom w:val="none" w:sz="0" w:space="0" w:color="auto"/>
        <w:right w:val="none" w:sz="0" w:space="0" w:color="auto"/>
      </w:divBdr>
    </w:div>
    <w:div w:id="1632204760">
      <w:bodyDiv w:val="1"/>
      <w:marLeft w:val="0"/>
      <w:marRight w:val="0"/>
      <w:marTop w:val="0"/>
      <w:marBottom w:val="0"/>
      <w:divBdr>
        <w:top w:val="none" w:sz="0" w:space="0" w:color="auto"/>
        <w:left w:val="none" w:sz="0" w:space="0" w:color="auto"/>
        <w:bottom w:val="none" w:sz="0" w:space="0" w:color="auto"/>
        <w:right w:val="none" w:sz="0" w:space="0" w:color="auto"/>
      </w:divBdr>
    </w:div>
    <w:div w:id="1742556462">
      <w:bodyDiv w:val="1"/>
      <w:marLeft w:val="0"/>
      <w:marRight w:val="0"/>
      <w:marTop w:val="0"/>
      <w:marBottom w:val="0"/>
      <w:divBdr>
        <w:top w:val="none" w:sz="0" w:space="0" w:color="auto"/>
        <w:left w:val="none" w:sz="0" w:space="0" w:color="auto"/>
        <w:bottom w:val="none" w:sz="0" w:space="0" w:color="auto"/>
        <w:right w:val="none" w:sz="0" w:space="0" w:color="auto"/>
      </w:divBdr>
    </w:div>
    <w:div w:id="1747995130">
      <w:bodyDiv w:val="1"/>
      <w:marLeft w:val="0"/>
      <w:marRight w:val="0"/>
      <w:marTop w:val="0"/>
      <w:marBottom w:val="0"/>
      <w:divBdr>
        <w:top w:val="none" w:sz="0" w:space="0" w:color="auto"/>
        <w:left w:val="none" w:sz="0" w:space="0" w:color="auto"/>
        <w:bottom w:val="none" w:sz="0" w:space="0" w:color="auto"/>
        <w:right w:val="none" w:sz="0" w:space="0" w:color="auto"/>
      </w:divBdr>
    </w:div>
    <w:div w:id="1775124734">
      <w:bodyDiv w:val="1"/>
      <w:marLeft w:val="0"/>
      <w:marRight w:val="0"/>
      <w:marTop w:val="0"/>
      <w:marBottom w:val="0"/>
      <w:divBdr>
        <w:top w:val="none" w:sz="0" w:space="0" w:color="auto"/>
        <w:left w:val="none" w:sz="0" w:space="0" w:color="auto"/>
        <w:bottom w:val="none" w:sz="0" w:space="0" w:color="auto"/>
        <w:right w:val="none" w:sz="0" w:space="0" w:color="auto"/>
      </w:divBdr>
    </w:div>
    <w:div w:id="1783256913">
      <w:bodyDiv w:val="1"/>
      <w:marLeft w:val="0"/>
      <w:marRight w:val="0"/>
      <w:marTop w:val="0"/>
      <w:marBottom w:val="0"/>
      <w:divBdr>
        <w:top w:val="none" w:sz="0" w:space="0" w:color="auto"/>
        <w:left w:val="none" w:sz="0" w:space="0" w:color="auto"/>
        <w:bottom w:val="none" w:sz="0" w:space="0" w:color="auto"/>
        <w:right w:val="none" w:sz="0" w:space="0" w:color="auto"/>
      </w:divBdr>
    </w:div>
    <w:div w:id="1800109466">
      <w:bodyDiv w:val="1"/>
      <w:marLeft w:val="0"/>
      <w:marRight w:val="0"/>
      <w:marTop w:val="0"/>
      <w:marBottom w:val="0"/>
      <w:divBdr>
        <w:top w:val="none" w:sz="0" w:space="0" w:color="auto"/>
        <w:left w:val="none" w:sz="0" w:space="0" w:color="auto"/>
        <w:bottom w:val="none" w:sz="0" w:space="0" w:color="auto"/>
        <w:right w:val="none" w:sz="0" w:space="0" w:color="auto"/>
      </w:divBdr>
    </w:div>
    <w:div w:id="1840072278">
      <w:bodyDiv w:val="1"/>
      <w:marLeft w:val="0"/>
      <w:marRight w:val="0"/>
      <w:marTop w:val="0"/>
      <w:marBottom w:val="0"/>
      <w:divBdr>
        <w:top w:val="none" w:sz="0" w:space="0" w:color="auto"/>
        <w:left w:val="none" w:sz="0" w:space="0" w:color="auto"/>
        <w:bottom w:val="none" w:sz="0" w:space="0" w:color="auto"/>
        <w:right w:val="none" w:sz="0" w:space="0" w:color="auto"/>
      </w:divBdr>
    </w:div>
    <w:div w:id="1848590633">
      <w:bodyDiv w:val="1"/>
      <w:marLeft w:val="0"/>
      <w:marRight w:val="0"/>
      <w:marTop w:val="0"/>
      <w:marBottom w:val="0"/>
      <w:divBdr>
        <w:top w:val="none" w:sz="0" w:space="0" w:color="auto"/>
        <w:left w:val="none" w:sz="0" w:space="0" w:color="auto"/>
        <w:bottom w:val="none" w:sz="0" w:space="0" w:color="auto"/>
        <w:right w:val="none" w:sz="0" w:space="0" w:color="auto"/>
      </w:divBdr>
    </w:div>
    <w:div w:id="1877698883">
      <w:bodyDiv w:val="1"/>
      <w:marLeft w:val="0"/>
      <w:marRight w:val="0"/>
      <w:marTop w:val="0"/>
      <w:marBottom w:val="0"/>
      <w:divBdr>
        <w:top w:val="none" w:sz="0" w:space="0" w:color="auto"/>
        <w:left w:val="none" w:sz="0" w:space="0" w:color="auto"/>
        <w:bottom w:val="none" w:sz="0" w:space="0" w:color="auto"/>
        <w:right w:val="none" w:sz="0" w:space="0" w:color="auto"/>
      </w:divBdr>
    </w:div>
    <w:div w:id="1878663223">
      <w:bodyDiv w:val="1"/>
      <w:marLeft w:val="0"/>
      <w:marRight w:val="0"/>
      <w:marTop w:val="0"/>
      <w:marBottom w:val="0"/>
      <w:divBdr>
        <w:top w:val="none" w:sz="0" w:space="0" w:color="auto"/>
        <w:left w:val="none" w:sz="0" w:space="0" w:color="auto"/>
        <w:bottom w:val="none" w:sz="0" w:space="0" w:color="auto"/>
        <w:right w:val="none" w:sz="0" w:space="0" w:color="auto"/>
      </w:divBdr>
    </w:div>
    <w:div w:id="1879850791">
      <w:bodyDiv w:val="1"/>
      <w:marLeft w:val="0"/>
      <w:marRight w:val="0"/>
      <w:marTop w:val="0"/>
      <w:marBottom w:val="0"/>
      <w:divBdr>
        <w:top w:val="none" w:sz="0" w:space="0" w:color="auto"/>
        <w:left w:val="none" w:sz="0" w:space="0" w:color="auto"/>
        <w:bottom w:val="none" w:sz="0" w:space="0" w:color="auto"/>
        <w:right w:val="none" w:sz="0" w:space="0" w:color="auto"/>
      </w:divBdr>
    </w:div>
    <w:div w:id="1892618499">
      <w:bodyDiv w:val="1"/>
      <w:marLeft w:val="0"/>
      <w:marRight w:val="0"/>
      <w:marTop w:val="0"/>
      <w:marBottom w:val="0"/>
      <w:divBdr>
        <w:top w:val="none" w:sz="0" w:space="0" w:color="auto"/>
        <w:left w:val="none" w:sz="0" w:space="0" w:color="auto"/>
        <w:bottom w:val="none" w:sz="0" w:space="0" w:color="auto"/>
        <w:right w:val="none" w:sz="0" w:space="0" w:color="auto"/>
      </w:divBdr>
    </w:div>
    <w:div w:id="1901283024">
      <w:bodyDiv w:val="1"/>
      <w:marLeft w:val="0"/>
      <w:marRight w:val="0"/>
      <w:marTop w:val="0"/>
      <w:marBottom w:val="0"/>
      <w:divBdr>
        <w:top w:val="none" w:sz="0" w:space="0" w:color="auto"/>
        <w:left w:val="none" w:sz="0" w:space="0" w:color="auto"/>
        <w:bottom w:val="none" w:sz="0" w:space="0" w:color="auto"/>
        <w:right w:val="none" w:sz="0" w:space="0" w:color="auto"/>
      </w:divBdr>
    </w:div>
    <w:div w:id="1935241060">
      <w:bodyDiv w:val="1"/>
      <w:marLeft w:val="0"/>
      <w:marRight w:val="0"/>
      <w:marTop w:val="0"/>
      <w:marBottom w:val="0"/>
      <w:divBdr>
        <w:top w:val="none" w:sz="0" w:space="0" w:color="auto"/>
        <w:left w:val="none" w:sz="0" w:space="0" w:color="auto"/>
        <w:bottom w:val="none" w:sz="0" w:space="0" w:color="auto"/>
        <w:right w:val="none" w:sz="0" w:space="0" w:color="auto"/>
      </w:divBdr>
    </w:div>
    <w:div w:id="1946645147">
      <w:bodyDiv w:val="1"/>
      <w:marLeft w:val="0"/>
      <w:marRight w:val="0"/>
      <w:marTop w:val="0"/>
      <w:marBottom w:val="0"/>
      <w:divBdr>
        <w:top w:val="none" w:sz="0" w:space="0" w:color="auto"/>
        <w:left w:val="none" w:sz="0" w:space="0" w:color="auto"/>
        <w:bottom w:val="none" w:sz="0" w:space="0" w:color="auto"/>
        <w:right w:val="none" w:sz="0" w:space="0" w:color="auto"/>
      </w:divBdr>
    </w:div>
    <w:div w:id="1970891373">
      <w:bodyDiv w:val="1"/>
      <w:marLeft w:val="0"/>
      <w:marRight w:val="0"/>
      <w:marTop w:val="0"/>
      <w:marBottom w:val="0"/>
      <w:divBdr>
        <w:top w:val="none" w:sz="0" w:space="0" w:color="auto"/>
        <w:left w:val="none" w:sz="0" w:space="0" w:color="auto"/>
        <w:bottom w:val="none" w:sz="0" w:space="0" w:color="auto"/>
        <w:right w:val="none" w:sz="0" w:space="0" w:color="auto"/>
      </w:divBdr>
    </w:div>
    <w:div w:id="1985040700">
      <w:bodyDiv w:val="1"/>
      <w:marLeft w:val="0"/>
      <w:marRight w:val="0"/>
      <w:marTop w:val="0"/>
      <w:marBottom w:val="0"/>
      <w:divBdr>
        <w:top w:val="none" w:sz="0" w:space="0" w:color="auto"/>
        <w:left w:val="none" w:sz="0" w:space="0" w:color="auto"/>
        <w:bottom w:val="none" w:sz="0" w:space="0" w:color="auto"/>
        <w:right w:val="none" w:sz="0" w:space="0" w:color="auto"/>
      </w:divBdr>
    </w:div>
    <w:div w:id="2007200229">
      <w:bodyDiv w:val="1"/>
      <w:marLeft w:val="0"/>
      <w:marRight w:val="0"/>
      <w:marTop w:val="0"/>
      <w:marBottom w:val="0"/>
      <w:divBdr>
        <w:top w:val="none" w:sz="0" w:space="0" w:color="auto"/>
        <w:left w:val="none" w:sz="0" w:space="0" w:color="auto"/>
        <w:bottom w:val="none" w:sz="0" w:space="0" w:color="auto"/>
        <w:right w:val="none" w:sz="0" w:space="0" w:color="auto"/>
      </w:divBdr>
    </w:div>
    <w:div w:id="2022967055">
      <w:bodyDiv w:val="1"/>
      <w:marLeft w:val="0"/>
      <w:marRight w:val="0"/>
      <w:marTop w:val="0"/>
      <w:marBottom w:val="0"/>
      <w:divBdr>
        <w:top w:val="none" w:sz="0" w:space="0" w:color="auto"/>
        <w:left w:val="none" w:sz="0" w:space="0" w:color="auto"/>
        <w:bottom w:val="none" w:sz="0" w:space="0" w:color="auto"/>
        <w:right w:val="none" w:sz="0" w:space="0" w:color="auto"/>
      </w:divBdr>
    </w:div>
    <w:div w:id="2035421288">
      <w:bodyDiv w:val="1"/>
      <w:marLeft w:val="0"/>
      <w:marRight w:val="0"/>
      <w:marTop w:val="0"/>
      <w:marBottom w:val="0"/>
      <w:divBdr>
        <w:top w:val="none" w:sz="0" w:space="0" w:color="auto"/>
        <w:left w:val="none" w:sz="0" w:space="0" w:color="auto"/>
        <w:bottom w:val="none" w:sz="0" w:space="0" w:color="auto"/>
        <w:right w:val="none" w:sz="0" w:space="0" w:color="auto"/>
      </w:divBdr>
    </w:div>
    <w:div w:id="2063208188">
      <w:bodyDiv w:val="1"/>
      <w:marLeft w:val="0"/>
      <w:marRight w:val="0"/>
      <w:marTop w:val="0"/>
      <w:marBottom w:val="0"/>
      <w:divBdr>
        <w:top w:val="none" w:sz="0" w:space="0" w:color="auto"/>
        <w:left w:val="none" w:sz="0" w:space="0" w:color="auto"/>
        <w:bottom w:val="none" w:sz="0" w:space="0" w:color="auto"/>
        <w:right w:val="none" w:sz="0" w:space="0" w:color="auto"/>
      </w:divBdr>
    </w:div>
    <w:div w:id="2079012825">
      <w:bodyDiv w:val="1"/>
      <w:marLeft w:val="0"/>
      <w:marRight w:val="0"/>
      <w:marTop w:val="0"/>
      <w:marBottom w:val="0"/>
      <w:divBdr>
        <w:top w:val="none" w:sz="0" w:space="0" w:color="auto"/>
        <w:left w:val="none" w:sz="0" w:space="0" w:color="auto"/>
        <w:bottom w:val="none" w:sz="0" w:space="0" w:color="auto"/>
        <w:right w:val="none" w:sz="0" w:space="0" w:color="auto"/>
      </w:divBdr>
    </w:div>
    <w:div w:id="2116438733">
      <w:bodyDiv w:val="1"/>
      <w:marLeft w:val="0"/>
      <w:marRight w:val="0"/>
      <w:marTop w:val="0"/>
      <w:marBottom w:val="0"/>
      <w:divBdr>
        <w:top w:val="none" w:sz="0" w:space="0" w:color="auto"/>
        <w:left w:val="none" w:sz="0" w:space="0" w:color="auto"/>
        <w:bottom w:val="none" w:sz="0" w:space="0" w:color="auto"/>
        <w:right w:val="none" w:sz="0" w:space="0" w:color="auto"/>
      </w:divBdr>
    </w:div>
    <w:div w:id="2117631153">
      <w:bodyDiv w:val="1"/>
      <w:marLeft w:val="0"/>
      <w:marRight w:val="0"/>
      <w:marTop w:val="0"/>
      <w:marBottom w:val="0"/>
      <w:divBdr>
        <w:top w:val="none" w:sz="0" w:space="0" w:color="auto"/>
        <w:left w:val="none" w:sz="0" w:space="0" w:color="auto"/>
        <w:bottom w:val="none" w:sz="0" w:space="0" w:color="auto"/>
        <w:right w:val="none" w:sz="0" w:space="0" w:color="auto"/>
      </w:divBdr>
    </w:div>
    <w:div w:id="21269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mia.uj.edu.pl/studenci/international-co-operation/for-students" TargetMode="External"/><Relationship Id="rId18" Type="http://schemas.openxmlformats.org/officeDocument/2006/relationships/hyperlink" Target="mailto:justyna.betkowska-zajac@uj.edu.pl" TargetMode="External"/><Relationship Id="rId26" Type="http://schemas.openxmlformats.org/officeDocument/2006/relationships/hyperlink" Target="http://usosownia.uj.edu.pl/usosweb-wymiana-studencka" TargetMode="External"/><Relationship Id="rId39" Type="http://schemas.openxmlformats.org/officeDocument/2006/relationships/hyperlink" Target="https://www.facebook.com/groups/735506573255118/" TargetMode="External"/><Relationship Id="rId3" Type="http://schemas.openxmlformats.org/officeDocument/2006/relationships/styles" Target="styles.xml"/><Relationship Id="rId21" Type="http://schemas.openxmlformats.org/officeDocument/2006/relationships/hyperlink" Target="mailto:jakub.koryl@uj.edu.pl" TargetMode="External"/><Relationship Id="rId34" Type="http://schemas.openxmlformats.org/officeDocument/2006/relationships/hyperlink" Target="https://forms.office.com/Pages/ResponsePage.aspx?id=6yYO676_0keekOvSQm2865XXfSSno55IiVysg5j22XRUN0RaQUwwM1EzSEdXNUVLRFlLQjBEN1BKVi4u" TargetMode="External"/><Relationship Id="rId42" Type="http://schemas.openxmlformats.org/officeDocument/2006/relationships/hyperlink" Target="mailto:sylwia.filipowska@uj.edu.pl" TargetMode="External"/><Relationship Id="rId47" Type="http://schemas.openxmlformats.org/officeDocument/2006/relationships/hyperlink" Target="https://erasmus.uj.edu.p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bbib.uj.edu.pl/dla-studentow/praktyki-stypendia-staze/program-erasmus" TargetMode="External"/><Relationship Id="rId17" Type="http://schemas.openxmlformats.org/officeDocument/2006/relationships/hyperlink" Target="mailto:pawel.zajdel@uj.edu.pl" TargetMode="External"/><Relationship Id="rId25" Type="http://schemas.openxmlformats.org/officeDocument/2006/relationships/hyperlink" Target="https://www.usosweb.uj.edu.pl/" TargetMode="External"/><Relationship Id="rId33" Type="http://schemas.openxmlformats.org/officeDocument/2006/relationships/hyperlink" Target="https://www.usosweb.uj.edu.pl/kontroler.php?_action=katalog2/osoby/pokazOsobe&amp;os_id=26157" TargetMode="External"/><Relationship Id="rId38" Type="http://schemas.openxmlformats.org/officeDocument/2006/relationships/hyperlink" Target="https://erasmus.uj.edu.pl/outgoing" TargetMode="External"/><Relationship Id="rId46" Type="http://schemas.openxmlformats.org/officeDocument/2006/relationships/hyperlink" Target="mailto:elzbieta.wiacek@uj.edu.pl" TargetMode="External"/><Relationship Id="rId2" Type="http://schemas.openxmlformats.org/officeDocument/2006/relationships/numbering" Target="numbering.xml"/><Relationship Id="rId16" Type="http://schemas.openxmlformats.org/officeDocument/2006/relationships/hyperlink" Target="https://erasmus.uj.edu.pl/pl_PL/start" TargetMode="External"/><Relationship Id="rId20" Type="http://schemas.openxmlformats.org/officeDocument/2006/relationships/hyperlink" Target="mailto:maria.kobielska@uj.edu.pl" TargetMode="External"/><Relationship Id="rId29" Type="http://schemas.openxmlformats.org/officeDocument/2006/relationships/hyperlink" Target="http://www.epi.uj.edu.pl/" TargetMode="External"/><Relationship Id="rId41" Type="http://schemas.openxmlformats.org/officeDocument/2006/relationships/hyperlink" Target="https://inp.uj.edu.pl/eras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bib.uj.edu.pl/dla-studentow/praktyki-stypendia-staze/program-erasmus" TargetMode="External"/><Relationship Id="rId24" Type="http://schemas.openxmlformats.org/officeDocument/2006/relationships/hyperlink" Target="mailto:bartosz.plachno@uj.edu.pl" TargetMode="External"/><Relationship Id="rId32" Type="http://schemas.openxmlformats.org/officeDocument/2006/relationships/hyperlink" Target="mailto:m.materska-samek@uj.edu.pl" TargetMode="External"/><Relationship Id="rId37" Type="http://schemas.openxmlformats.org/officeDocument/2006/relationships/hyperlink" Target="http://www.kultura.uj.edu.pl/studia/erasmus" TargetMode="External"/><Relationship Id="rId40" Type="http://schemas.openxmlformats.org/officeDocument/2006/relationships/hyperlink" Target="https://www.facebook.com/groups/533014137254764" TargetMode="External"/><Relationship Id="rId45" Type="http://schemas.openxmlformats.org/officeDocument/2006/relationships/hyperlink" Target="mailto:erasmus.ips@uj.edu.pl" TargetMode="External"/><Relationship Id="rId5" Type="http://schemas.openxmlformats.org/officeDocument/2006/relationships/webSettings" Target="webSettings.xml"/><Relationship Id="rId15" Type="http://schemas.openxmlformats.org/officeDocument/2006/relationships/hyperlink" Target="https://erasmus.uj.edu.pl/pl_PL/start" TargetMode="External"/><Relationship Id="rId23" Type="http://schemas.openxmlformats.org/officeDocument/2006/relationships/hyperlink" Target="https://forms.office.com/r/3kbCu1mHcB" TargetMode="External"/><Relationship Id="rId28" Type="http://schemas.openxmlformats.org/officeDocument/2006/relationships/hyperlink" Target="mailto:katarzyna.rotter@uj.edu.pl" TargetMode="External"/><Relationship Id="rId36" Type="http://schemas.openxmlformats.org/officeDocument/2006/relationships/hyperlink" Target="https://forms.office.com/Pages/ResponsePage.aspx?id=6yYO676_0keekOvSQm2865XXfSSno55IiVysg5j22XRUN0RaQUwwM1EzSEdXNUVLRFlLQjBEN1BKVi4u" TargetMode="External"/><Relationship Id="rId49" Type="http://schemas.openxmlformats.org/officeDocument/2006/relationships/hyperlink" Target="http://www.bosz.uj.edu.pl/documents/1437122/10219181/Rekrutacja_Zmiana_instytutu.doc" TargetMode="External"/><Relationship Id="rId10" Type="http://schemas.openxmlformats.org/officeDocument/2006/relationships/hyperlink" Target="mailto:student.wbbib@uj.edu.pl" TargetMode="External"/><Relationship Id="rId19" Type="http://schemas.openxmlformats.org/officeDocument/2006/relationships/hyperlink" Target="https://farmacja.cm.uj.edu.pl/pl/wspolpraca/wspolpraca-dydaktyczna/erasmus/" TargetMode="External"/><Relationship Id="rId31" Type="http://schemas.openxmlformats.org/officeDocument/2006/relationships/hyperlink" Target="mailto:jose.delafuente@uj.edu.pl" TargetMode="External"/><Relationship Id="rId44" Type="http://schemas.openxmlformats.org/officeDocument/2006/relationships/hyperlink" Target="http://www.psychologia.uj.edu.pl/studia/erasmus-plu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rasmus.uj.edu.pl/pl_PL/start" TargetMode="External"/><Relationship Id="rId22" Type="http://schemas.openxmlformats.org/officeDocument/2006/relationships/hyperlink" Target="https://forms.office.com/r/3kbCu1mHcB" TargetMode="External"/><Relationship Id="rId27" Type="http://schemas.openxmlformats.org/officeDocument/2006/relationships/hyperlink" Target="http://www.ifs.filg.uj.edu.pl/documents/4530731/11945454/Regulamin_wyjazdow_na_stypendia_IFS.pdf" TargetMode="External"/><Relationship Id="rId30" Type="http://schemas.openxmlformats.org/officeDocument/2006/relationships/hyperlink" Target="mailto:lidia.zolnierek@uj.edu.pl" TargetMode="External"/><Relationship Id="rId35" Type="http://schemas.openxmlformats.org/officeDocument/2006/relationships/hyperlink" Target="https://erasmus.uj.edu.pl/outgoing" TargetMode="External"/><Relationship Id="rId43" Type="http://schemas.openxmlformats.org/officeDocument/2006/relationships/hyperlink" Target="mailto:sylwia.filipowska@uj.edu.pl" TargetMode="External"/><Relationship Id="rId48" Type="http://schemas.openxmlformats.org/officeDocument/2006/relationships/hyperlink" Target="mailto:ida.balwierz@uj.edu.p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2B52-DF68-44B4-ACB7-6A9DF961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102</Pages>
  <Words>26026</Words>
  <Characters>156162</Characters>
  <Application>Microsoft Office Word</Application>
  <DocSecurity>0</DocSecurity>
  <Lines>1301</Lines>
  <Paragraphs>363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Woźniak</dc:creator>
  <cp:keywords/>
  <dc:description/>
  <cp:lastModifiedBy>Małgorzata Woźniak</cp:lastModifiedBy>
  <cp:revision>40</cp:revision>
  <cp:lastPrinted>2021-02-22T13:37:00Z</cp:lastPrinted>
  <dcterms:created xsi:type="dcterms:W3CDTF">2021-02-23T08:23:00Z</dcterms:created>
  <dcterms:modified xsi:type="dcterms:W3CDTF">2021-09-06T06:32:00Z</dcterms:modified>
</cp:coreProperties>
</file>